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65CAE4" w14:textId="77777777" w:rsidR="006F59B7" w:rsidRPr="00934BE0" w:rsidRDefault="006F59B7">
      <w:pPr>
        <w:pStyle w:val="Title"/>
        <w:rPr>
          <w:rFonts w:ascii="Arial" w:hAnsi="Arial" w:cs="Arial"/>
          <w:sz w:val="20"/>
          <w:szCs w:val="20"/>
        </w:rPr>
      </w:pPr>
      <w:r w:rsidRPr="00934BE0">
        <w:rPr>
          <w:rFonts w:ascii="Arial" w:hAnsi="Arial" w:cs="Arial"/>
          <w:sz w:val="20"/>
          <w:szCs w:val="20"/>
        </w:rPr>
        <w:t>Central Association for the Blind and Visually Impaired</w:t>
      </w:r>
    </w:p>
    <w:p w14:paraId="1F254926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jc w:val="center"/>
        <w:rPr>
          <w:rFonts w:ascii="Arial" w:hAnsi="Arial" w:cs="Arial"/>
          <w:b/>
          <w:bCs/>
        </w:rPr>
      </w:pPr>
      <w:r w:rsidRPr="00934BE0">
        <w:rPr>
          <w:rFonts w:ascii="Arial" w:hAnsi="Arial" w:cs="Arial"/>
          <w:b/>
          <w:bCs/>
        </w:rPr>
        <w:t>Job Description</w:t>
      </w:r>
    </w:p>
    <w:p w14:paraId="7473F2BF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jc w:val="center"/>
        <w:rPr>
          <w:rFonts w:ascii="Arial" w:hAnsi="Arial" w:cs="Arial"/>
        </w:rPr>
      </w:pPr>
    </w:p>
    <w:p w14:paraId="1F346F37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jc w:val="center"/>
        <w:rPr>
          <w:rFonts w:ascii="Arial" w:hAnsi="Arial" w:cs="Arial"/>
        </w:rPr>
      </w:pPr>
    </w:p>
    <w:p w14:paraId="399B6520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198355CB" w14:textId="77777777" w:rsidR="00B16076" w:rsidRPr="00934BE0" w:rsidRDefault="006F59B7" w:rsidP="005A4A41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Job Title:</w:t>
      </w:r>
      <w:r w:rsidRPr="00934BE0">
        <w:rPr>
          <w:rFonts w:ascii="Arial" w:hAnsi="Arial" w:cs="Arial"/>
        </w:rPr>
        <w:tab/>
      </w:r>
      <w:r w:rsidRPr="00934BE0">
        <w:rPr>
          <w:rFonts w:ascii="Arial" w:hAnsi="Arial" w:cs="Arial"/>
        </w:rPr>
        <w:tab/>
      </w:r>
      <w:r w:rsidRPr="00934BE0">
        <w:rPr>
          <w:rFonts w:ascii="Arial" w:hAnsi="Arial" w:cs="Arial"/>
          <w:b/>
          <w:bCs/>
        </w:rPr>
        <w:t>V</w:t>
      </w:r>
      <w:r w:rsidR="00B16076">
        <w:rPr>
          <w:rFonts w:ascii="Arial" w:hAnsi="Arial" w:cs="Arial"/>
          <w:b/>
          <w:bCs/>
        </w:rPr>
        <w:t xml:space="preserve">ision Rehabilitation Therapist </w:t>
      </w:r>
    </w:p>
    <w:p w14:paraId="5E7F0611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Department:</w:t>
      </w:r>
      <w:r w:rsidRPr="00934BE0">
        <w:rPr>
          <w:rFonts w:ascii="Arial" w:hAnsi="Arial" w:cs="Arial"/>
        </w:rPr>
        <w:tab/>
      </w:r>
      <w:r w:rsidRPr="00934BE0">
        <w:rPr>
          <w:rFonts w:ascii="Arial" w:hAnsi="Arial" w:cs="Arial"/>
        </w:rPr>
        <w:tab/>
        <w:t>Rehabilitation Department</w:t>
      </w:r>
    </w:p>
    <w:p w14:paraId="4A18924B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  <w:r w:rsidRPr="00934BE0">
        <w:rPr>
          <w:rFonts w:ascii="Arial" w:hAnsi="Arial" w:cs="Arial"/>
          <w:b/>
          <w:bCs/>
        </w:rPr>
        <w:t>Reports To:</w:t>
      </w:r>
      <w:r w:rsidR="00650B23" w:rsidRPr="00934BE0">
        <w:rPr>
          <w:rFonts w:ascii="Arial" w:hAnsi="Arial" w:cs="Arial"/>
        </w:rPr>
        <w:tab/>
        <w:t xml:space="preserve">      </w:t>
      </w:r>
      <w:r w:rsidR="005A4A41">
        <w:rPr>
          <w:rFonts w:ascii="Arial" w:hAnsi="Arial" w:cs="Arial"/>
        </w:rPr>
        <w:t xml:space="preserve">Director of Clinical Rehabilitation Services </w:t>
      </w:r>
    </w:p>
    <w:p w14:paraId="2BB1121A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FLSA Status:</w:t>
      </w:r>
      <w:r w:rsidRPr="00934BE0">
        <w:rPr>
          <w:rFonts w:ascii="Arial" w:hAnsi="Arial" w:cs="Arial"/>
        </w:rPr>
        <w:tab/>
      </w:r>
      <w:r w:rsidRPr="00934BE0">
        <w:rPr>
          <w:rFonts w:ascii="Arial" w:hAnsi="Arial" w:cs="Arial"/>
        </w:rPr>
        <w:tab/>
        <w:t>Exempt</w:t>
      </w:r>
    </w:p>
    <w:p w14:paraId="43103488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Grade:</w:t>
      </w:r>
      <w:r w:rsidRPr="00934BE0">
        <w:rPr>
          <w:rFonts w:ascii="Arial" w:hAnsi="Arial" w:cs="Arial"/>
        </w:rPr>
        <w:tab/>
      </w:r>
      <w:r w:rsidRPr="00934BE0">
        <w:rPr>
          <w:rFonts w:ascii="Arial" w:hAnsi="Arial" w:cs="Arial"/>
        </w:rPr>
        <w:tab/>
      </w:r>
      <w:r w:rsidR="00934BE0">
        <w:rPr>
          <w:rFonts w:ascii="Arial" w:hAnsi="Arial" w:cs="Arial"/>
        </w:rPr>
        <w:tab/>
      </w:r>
      <w:r w:rsidRPr="00934BE0">
        <w:rPr>
          <w:rFonts w:ascii="Arial" w:hAnsi="Arial" w:cs="Arial"/>
        </w:rPr>
        <w:t>6</w:t>
      </w:r>
      <w:r w:rsidRPr="00934BE0">
        <w:rPr>
          <w:rFonts w:ascii="Arial" w:hAnsi="Arial" w:cs="Arial"/>
        </w:rPr>
        <w:tab/>
      </w:r>
    </w:p>
    <w:p w14:paraId="5FBC0B03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4BFF687A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STATEMENT OF PURPOSE</w:t>
      </w:r>
    </w:p>
    <w:p w14:paraId="2057E9DD" w14:textId="77777777" w:rsidR="006F59B7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Provides specialized rehabilitation teaching to children and adult consumers who are blind and visually impaired, enabling them to achieve their highest level of functioning.</w:t>
      </w:r>
      <w:r w:rsidR="00AB53C4" w:rsidRPr="00934BE0">
        <w:rPr>
          <w:rFonts w:ascii="Arial" w:hAnsi="Arial" w:cs="Arial"/>
        </w:rPr>
        <w:t xml:space="preserve"> </w:t>
      </w:r>
    </w:p>
    <w:p w14:paraId="67B37915" w14:textId="77777777" w:rsidR="005A4A41" w:rsidRPr="004F23AF" w:rsidRDefault="005A4A41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6B390480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GENERAL REQUIREMENTS</w:t>
      </w:r>
    </w:p>
    <w:p w14:paraId="056E9598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Requires a high level of professionalism, confidenti</w:t>
      </w:r>
      <w:r w:rsidR="005A4A41">
        <w:rPr>
          <w:rFonts w:ascii="Arial" w:hAnsi="Arial" w:cs="Arial"/>
        </w:rPr>
        <w:t xml:space="preserve">ality, communication, teamwork, </w:t>
      </w:r>
      <w:r w:rsidR="005A4A41" w:rsidRPr="00934BE0">
        <w:rPr>
          <w:rFonts w:ascii="Arial" w:hAnsi="Arial" w:cs="Arial"/>
        </w:rPr>
        <w:t>creativity</w:t>
      </w:r>
      <w:r w:rsidRPr="00934BE0">
        <w:rPr>
          <w:rFonts w:ascii="Arial" w:hAnsi="Arial" w:cs="Arial"/>
        </w:rPr>
        <w:t>, problem solving, planning</w:t>
      </w:r>
      <w:r w:rsidR="005A4A41">
        <w:rPr>
          <w:rFonts w:ascii="Arial" w:hAnsi="Arial" w:cs="Arial"/>
        </w:rPr>
        <w:t>,</w:t>
      </w:r>
      <w:r w:rsidRPr="00934BE0">
        <w:rPr>
          <w:rFonts w:ascii="Arial" w:hAnsi="Arial" w:cs="Arial"/>
        </w:rPr>
        <w:t xml:space="preserve"> and organizational skills.  Must have empathy, sensitivity, flexibility</w:t>
      </w:r>
      <w:r w:rsidR="005A4A41">
        <w:rPr>
          <w:rFonts w:ascii="Arial" w:hAnsi="Arial" w:cs="Arial"/>
        </w:rPr>
        <w:t>,</w:t>
      </w:r>
      <w:r w:rsidRPr="00934BE0">
        <w:rPr>
          <w:rFonts w:ascii="Arial" w:hAnsi="Arial" w:cs="Arial"/>
        </w:rPr>
        <w:t xml:space="preserve"> and ability to get along well with a wide variety of personalities.  Requires excellent teaching skills and overall knowledge of community resources.</w:t>
      </w:r>
    </w:p>
    <w:p w14:paraId="7E6D9BB1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4DFACD56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KEY JOB ELEMENTS</w:t>
      </w:r>
    </w:p>
    <w:p w14:paraId="29A435C8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Conducts compre</w:t>
      </w:r>
      <w:r w:rsidR="00DA540C">
        <w:rPr>
          <w:rFonts w:ascii="Arial" w:hAnsi="Arial" w:cs="Arial"/>
        </w:rPr>
        <w:t xml:space="preserve">hensive rehabilitation teaching, </w:t>
      </w:r>
      <w:r w:rsidRPr="00934BE0">
        <w:rPr>
          <w:rFonts w:ascii="Arial" w:hAnsi="Arial" w:cs="Arial"/>
        </w:rPr>
        <w:t xml:space="preserve">evaluations and assessments, and develops and implements personalized lesson plans. </w:t>
      </w:r>
    </w:p>
    <w:p w14:paraId="1BB015D2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4D41DCCD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Provides direct rehabilitation teaching instruction to adults and childr</w:t>
      </w:r>
      <w:r w:rsidR="005A4A41">
        <w:rPr>
          <w:rFonts w:ascii="Arial" w:hAnsi="Arial" w:cs="Arial"/>
        </w:rPr>
        <w:t>en, including personal care</w:t>
      </w:r>
      <w:r w:rsidRPr="00934BE0">
        <w:rPr>
          <w:rFonts w:ascii="Arial" w:hAnsi="Arial" w:cs="Arial"/>
        </w:rPr>
        <w:t xml:space="preserve"> management, communication, home management, leisure activities</w:t>
      </w:r>
      <w:r w:rsidR="00DA540C">
        <w:rPr>
          <w:rFonts w:ascii="Arial" w:hAnsi="Arial" w:cs="Arial"/>
        </w:rPr>
        <w:t>,</w:t>
      </w:r>
      <w:r w:rsidR="005A4A41">
        <w:rPr>
          <w:rFonts w:ascii="Arial" w:hAnsi="Arial" w:cs="Arial"/>
        </w:rPr>
        <w:t xml:space="preserve"> and technology</w:t>
      </w:r>
      <w:r w:rsidRPr="00934BE0">
        <w:rPr>
          <w:rFonts w:ascii="Arial" w:hAnsi="Arial" w:cs="Arial"/>
        </w:rPr>
        <w:t xml:space="preserve">. </w:t>
      </w:r>
    </w:p>
    <w:p w14:paraId="72C07132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5BC38B5D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Instructs consumers in use of low vision aids and adaptive equipment.</w:t>
      </w:r>
    </w:p>
    <w:p w14:paraId="77C666E4" w14:textId="77777777" w:rsidR="006F59B7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11663F8D" w14:textId="77777777" w:rsidR="005A4A41" w:rsidRDefault="005A4A41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Maintains a caseload of adults and children, overseeing social casework, rehabilitation services, and referrals to other agencies.  </w:t>
      </w:r>
    </w:p>
    <w:p w14:paraId="1AA0CE7B" w14:textId="77777777" w:rsidR="005A4A41" w:rsidRPr="00934BE0" w:rsidRDefault="005A4A41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</w:rPr>
      </w:pPr>
    </w:p>
    <w:p w14:paraId="261DF863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Assists in the development and implementation of Adaptive S</w:t>
      </w:r>
      <w:r w:rsidR="005A4A41">
        <w:rPr>
          <w:rFonts w:ascii="Arial" w:hAnsi="Arial" w:cs="Arial"/>
        </w:rPr>
        <w:t xml:space="preserve">ports and Recreational programs </w:t>
      </w:r>
      <w:r w:rsidRPr="00934BE0">
        <w:rPr>
          <w:rFonts w:ascii="Arial" w:hAnsi="Arial" w:cs="Arial"/>
        </w:rPr>
        <w:t>for children and adults.</w:t>
      </w:r>
    </w:p>
    <w:p w14:paraId="66CEAE2D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21FCE7BD" w14:textId="77777777" w:rsidR="006F59B7" w:rsidRPr="004F23AF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 xml:space="preserve">Assists in the implementation of children specific programming including camps, </w:t>
      </w:r>
      <w:r w:rsidRPr="004F23AF">
        <w:rPr>
          <w:rFonts w:ascii="Arial" w:hAnsi="Arial" w:cs="Arial"/>
        </w:rPr>
        <w:t>pre-vocational and vocational programs.</w:t>
      </w:r>
    </w:p>
    <w:p w14:paraId="7E530D01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</w:rPr>
      </w:pPr>
    </w:p>
    <w:p w14:paraId="5326ED47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Completes all required documentation in a timely manner.</w:t>
      </w:r>
    </w:p>
    <w:p w14:paraId="176997D5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48F29474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Consults, refers</w:t>
      </w:r>
      <w:r w:rsidR="00B45117">
        <w:rPr>
          <w:rFonts w:ascii="Arial" w:hAnsi="Arial" w:cs="Arial"/>
        </w:rPr>
        <w:t>,</w:t>
      </w:r>
      <w:r w:rsidRPr="00934BE0">
        <w:rPr>
          <w:rFonts w:ascii="Arial" w:hAnsi="Arial" w:cs="Arial"/>
        </w:rPr>
        <w:t xml:space="preserve"> and networks with primary care givers, </w:t>
      </w:r>
      <w:r w:rsidR="00B45117">
        <w:rPr>
          <w:rFonts w:ascii="Arial" w:hAnsi="Arial" w:cs="Arial"/>
        </w:rPr>
        <w:t xml:space="preserve">families, school districts, </w:t>
      </w:r>
      <w:r w:rsidR="003A75B7" w:rsidRPr="00934BE0">
        <w:rPr>
          <w:rFonts w:ascii="Arial" w:hAnsi="Arial" w:cs="Arial"/>
        </w:rPr>
        <w:t>NYSCB</w:t>
      </w:r>
      <w:r w:rsidR="00B45117">
        <w:rPr>
          <w:rFonts w:ascii="Arial" w:hAnsi="Arial" w:cs="Arial"/>
        </w:rPr>
        <w:t xml:space="preserve">/ACCESS-VR, </w:t>
      </w:r>
      <w:r w:rsidR="00B45117" w:rsidRPr="00934BE0">
        <w:rPr>
          <w:rFonts w:ascii="Arial" w:hAnsi="Arial" w:cs="Arial"/>
        </w:rPr>
        <w:t>personnel</w:t>
      </w:r>
      <w:r w:rsidRPr="00934BE0">
        <w:rPr>
          <w:rFonts w:ascii="Arial" w:hAnsi="Arial" w:cs="Arial"/>
        </w:rPr>
        <w:t>, associated professionals, and CABVI staff.</w:t>
      </w:r>
    </w:p>
    <w:p w14:paraId="1D360A52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3D36C002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Conducts community presentations and represent</w:t>
      </w:r>
      <w:r w:rsidR="00EE0039" w:rsidRPr="00934BE0">
        <w:rPr>
          <w:rFonts w:ascii="Arial" w:hAnsi="Arial" w:cs="Arial"/>
        </w:rPr>
        <w:t>s CABVI at meetings as assigned.</w:t>
      </w:r>
    </w:p>
    <w:p w14:paraId="7870ECDB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1F3B8F7D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Maintains awareness of current academic material and research. Continues professional development in rehabilitation field.</w:t>
      </w:r>
    </w:p>
    <w:p w14:paraId="4AFC60B0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4F161535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Adapts to change and completes other duties as assigned.</w:t>
      </w:r>
    </w:p>
    <w:p w14:paraId="1D3860DB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16E879CB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Consistently achieves annual performance objectives.</w:t>
      </w:r>
    </w:p>
    <w:p w14:paraId="6F95181E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45CB19A7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1BA40518" w14:textId="77777777" w:rsidR="00934BE0" w:rsidRDefault="00934BE0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7E6432FF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65055333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1855C164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2CE8E874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7E2A7CC8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3F021245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4D83C698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536693C7" w14:textId="77777777" w:rsidR="00934BE0" w:rsidRPr="00934BE0" w:rsidRDefault="00934BE0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  <w:r w:rsidRPr="00934BE0">
        <w:rPr>
          <w:rFonts w:ascii="Arial" w:hAnsi="Arial" w:cs="Arial"/>
          <w:b/>
          <w:bCs/>
        </w:rPr>
        <w:lastRenderedPageBreak/>
        <w:t>SUPERVISORY RESPONSIBILITIES</w:t>
      </w:r>
    </w:p>
    <w:p w14:paraId="21401BFA" w14:textId="77777777" w:rsidR="00934BE0" w:rsidRP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Cs/>
        </w:rPr>
      </w:pPr>
      <w:r w:rsidRPr="00B45117">
        <w:rPr>
          <w:rFonts w:ascii="Arial" w:hAnsi="Arial" w:cs="Arial"/>
          <w:bCs/>
        </w:rPr>
        <w:t xml:space="preserve">None. </w:t>
      </w:r>
    </w:p>
    <w:p w14:paraId="337E01C4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04167BAC" w14:textId="77777777" w:rsidR="00B45117" w:rsidRDefault="00B4511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6D932330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COMMUNICATION SKILLS</w:t>
      </w:r>
    </w:p>
    <w:p w14:paraId="40B9E0FF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Must have ability to effectively present information and respond to questions from consumers, professionals</w:t>
      </w:r>
      <w:r w:rsidR="00B45117">
        <w:rPr>
          <w:rFonts w:ascii="Arial" w:hAnsi="Arial" w:cs="Arial"/>
        </w:rPr>
        <w:t>,</w:t>
      </w:r>
      <w:r w:rsidRPr="00934BE0">
        <w:rPr>
          <w:rFonts w:ascii="Arial" w:hAnsi="Arial" w:cs="Arial"/>
        </w:rPr>
        <w:t xml:space="preserve"> and the general public.  Must be able to write effective plans, reports</w:t>
      </w:r>
      <w:r w:rsidR="00B45117">
        <w:rPr>
          <w:rFonts w:ascii="Arial" w:hAnsi="Arial" w:cs="Arial"/>
        </w:rPr>
        <w:t>,</w:t>
      </w:r>
      <w:r w:rsidRPr="00934BE0">
        <w:rPr>
          <w:rFonts w:ascii="Arial" w:hAnsi="Arial" w:cs="Arial"/>
        </w:rPr>
        <w:t xml:space="preserve"> and correspondence.  Must have ability to provide visual cues according to consumer's visual status.  Must have excellent listening skills and the ability to develop confidence and self-esteem.</w:t>
      </w:r>
    </w:p>
    <w:p w14:paraId="35F97A84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3EDDF8AA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64995C03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COMPUTER/TECHNICAL SKILLS</w:t>
      </w:r>
    </w:p>
    <w:p w14:paraId="6A6BB927" w14:textId="77777777" w:rsidR="004576DE" w:rsidRPr="004576DE" w:rsidRDefault="006F59B7" w:rsidP="004576DE">
      <w:pPr>
        <w:jc w:val="both"/>
        <w:rPr>
          <w:rFonts w:ascii="Arial" w:hAnsi="Arial" w:cs="Arial"/>
        </w:rPr>
      </w:pPr>
      <w:r w:rsidRPr="00934BE0">
        <w:rPr>
          <w:rFonts w:ascii="Arial" w:hAnsi="Arial" w:cs="Arial"/>
        </w:rPr>
        <w:t xml:space="preserve">Must possess basic computer skills and grade I and grade II Braille skills. Must be knowledgeable and remain current with low vision aids and adaptive equipment. </w:t>
      </w:r>
      <w:r w:rsidR="00B45117">
        <w:rPr>
          <w:rFonts w:ascii="Arial" w:hAnsi="Arial" w:cs="Arial"/>
        </w:rPr>
        <w:t xml:space="preserve"> </w:t>
      </w:r>
      <w:r w:rsidRPr="00934BE0">
        <w:rPr>
          <w:rFonts w:ascii="Arial" w:hAnsi="Arial" w:cs="Arial"/>
        </w:rPr>
        <w:t>Must be knowledgeable in map development and reading, orthopedic prosthetic and cane technique.</w:t>
      </w:r>
      <w:r w:rsidR="004576DE">
        <w:rPr>
          <w:rFonts w:ascii="Arial" w:hAnsi="Arial" w:cs="Arial"/>
        </w:rPr>
        <w:t xml:space="preserve"> </w:t>
      </w:r>
      <w:r w:rsidR="004576DE" w:rsidRPr="004576DE">
        <w:rPr>
          <w:rFonts w:ascii="Arial" w:hAnsi="Arial" w:cs="Arial"/>
        </w:rPr>
        <w:t>Must be willing to learn new technology</w:t>
      </w:r>
    </w:p>
    <w:p w14:paraId="41AAF3BF" w14:textId="77777777" w:rsidR="006F59B7" w:rsidRPr="00934BE0" w:rsidRDefault="004576DE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655B369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30D0B8DC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REASONING ABILITY</w:t>
      </w:r>
    </w:p>
    <w:p w14:paraId="5250911C" w14:textId="77777777" w:rsidR="004576DE" w:rsidRPr="004576DE" w:rsidRDefault="006F59B7" w:rsidP="004576DE">
      <w:pPr>
        <w:pStyle w:val="NoSpacing"/>
        <w:jc w:val="both"/>
        <w:rPr>
          <w:rFonts w:ascii="Arial" w:hAnsi="Arial" w:cs="Arial"/>
          <w:sz w:val="20"/>
          <w:szCs w:val="20"/>
        </w:rPr>
      </w:pPr>
      <w:r w:rsidRPr="004576DE">
        <w:rPr>
          <w:rFonts w:ascii="Arial" w:hAnsi="Arial" w:cs="Arial"/>
          <w:sz w:val="20"/>
          <w:szCs w:val="20"/>
        </w:rPr>
        <w:t xml:space="preserve">Must have ability to define problems, collect data, establish facts and draw valid conclusions.  Must be able to recognize </w:t>
      </w:r>
      <w:r w:rsidR="00B45117" w:rsidRPr="004576DE">
        <w:rPr>
          <w:rFonts w:ascii="Arial" w:hAnsi="Arial" w:cs="Arial"/>
          <w:sz w:val="20"/>
          <w:szCs w:val="20"/>
        </w:rPr>
        <w:t xml:space="preserve">the </w:t>
      </w:r>
      <w:r w:rsidRPr="004576DE">
        <w:rPr>
          <w:rFonts w:ascii="Arial" w:hAnsi="Arial" w:cs="Arial"/>
          <w:sz w:val="20"/>
          <w:szCs w:val="20"/>
        </w:rPr>
        <w:t>consumer's status in relationship to their level of acceptance and respond accordingly.</w:t>
      </w:r>
      <w:r w:rsidR="004576DE" w:rsidRPr="004576DE">
        <w:rPr>
          <w:rFonts w:ascii="Arial" w:hAnsi="Arial" w:cs="Arial"/>
          <w:sz w:val="20"/>
          <w:szCs w:val="20"/>
        </w:rPr>
        <w:t xml:space="preserve"> Must maintain a strict adherence to CABVI’s mission statement and core values.</w:t>
      </w:r>
    </w:p>
    <w:p w14:paraId="77DBBA0F" w14:textId="77777777" w:rsidR="006F59B7" w:rsidRPr="00934BE0" w:rsidRDefault="004576DE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</w:p>
    <w:p w14:paraId="437DB7F4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4906D1B3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PHYSICAL DEMANDS</w:t>
      </w:r>
    </w:p>
    <w:p w14:paraId="25A79380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 xml:space="preserve">Frequently required to talk, hear, stand, walk, reach with hands and arms, stoop and kneel.  Occasionally must lift and/or move up to 50 pounds.   Position requires stamina for indoor/outdoor training. Reasonable accommodations may be made to enable individuals with disabilities to perform the key job elements. </w:t>
      </w:r>
    </w:p>
    <w:p w14:paraId="28D25651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28461979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244C0BB4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WORK ENVIRONMENT</w:t>
      </w:r>
    </w:p>
    <w:p w14:paraId="1469BC94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</w:rPr>
        <w:t>Extensive travel required.  Instruction may occur in a variety of environments including consumer's home or school, CABVI, or the community.</w:t>
      </w:r>
    </w:p>
    <w:p w14:paraId="3774387B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</w:p>
    <w:p w14:paraId="00A7A1CD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  <w:b/>
          <w:bCs/>
        </w:rPr>
      </w:pPr>
    </w:p>
    <w:p w14:paraId="39F6E427" w14:textId="77777777" w:rsidR="006F59B7" w:rsidRPr="00934BE0" w:rsidRDefault="006F59B7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="Arial" w:hAnsi="Arial" w:cs="Arial"/>
        </w:rPr>
      </w:pPr>
      <w:r w:rsidRPr="00934BE0">
        <w:rPr>
          <w:rFonts w:ascii="Arial" w:hAnsi="Arial" w:cs="Arial"/>
          <w:b/>
          <w:bCs/>
        </w:rPr>
        <w:t>EDUCATION and/or EXPERIENCE</w:t>
      </w:r>
    </w:p>
    <w:p w14:paraId="4F9B8C3A" w14:textId="77777777" w:rsidR="006F59B7" w:rsidRPr="00934BE0" w:rsidRDefault="002A16CC">
      <w:pPr>
        <w:rPr>
          <w:rFonts w:ascii="Arial" w:hAnsi="Arial" w:cs="Arial"/>
        </w:rPr>
      </w:pPr>
      <w:r>
        <w:rPr>
          <w:rFonts w:ascii="Arial" w:hAnsi="Arial" w:cs="Arial"/>
        </w:rPr>
        <w:t>Master’s degree in Vision Rehabilitation T</w:t>
      </w:r>
      <w:r w:rsidR="006F59B7" w:rsidRPr="00934BE0">
        <w:rPr>
          <w:rFonts w:ascii="Arial" w:hAnsi="Arial" w:cs="Arial"/>
        </w:rPr>
        <w:t>herapy</w:t>
      </w:r>
      <w:r w:rsidR="00B45117">
        <w:rPr>
          <w:rFonts w:ascii="Arial" w:hAnsi="Arial" w:cs="Arial"/>
        </w:rPr>
        <w:t xml:space="preserve"> </w:t>
      </w:r>
      <w:r w:rsidR="006F59B7" w:rsidRPr="00934BE0">
        <w:rPr>
          <w:rFonts w:ascii="Arial" w:hAnsi="Arial" w:cs="Arial"/>
        </w:rPr>
        <w:t xml:space="preserve">plus one year </w:t>
      </w:r>
      <w:r w:rsidR="004576DE">
        <w:rPr>
          <w:rFonts w:ascii="Arial" w:hAnsi="Arial" w:cs="Arial"/>
        </w:rPr>
        <w:t xml:space="preserve">of </w:t>
      </w:r>
      <w:r w:rsidR="006F59B7" w:rsidRPr="00934BE0">
        <w:rPr>
          <w:rFonts w:ascii="Arial" w:hAnsi="Arial" w:cs="Arial"/>
        </w:rPr>
        <w:t xml:space="preserve">experience in the human services </w:t>
      </w:r>
      <w:r w:rsidR="00934BE0" w:rsidRPr="00934BE0">
        <w:rPr>
          <w:rFonts w:ascii="Arial" w:hAnsi="Arial" w:cs="Arial"/>
        </w:rPr>
        <w:t>field. Bachelor’s</w:t>
      </w:r>
      <w:r w:rsidR="006F59B7" w:rsidRPr="00934BE0">
        <w:rPr>
          <w:rFonts w:ascii="Arial" w:hAnsi="Arial" w:cs="Arial"/>
        </w:rPr>
        <w:t xml:space="preserve"> Degree in field of Human Services.  ACVREP certification </w:t>
      </w:r>
      <w:r w:rsidR="00B45117">
        <w:rPr>
          <w:rFonts w:ascii="Arial" w:hAnsi="Arial" w:cs="Arial"/>
        </w:rPr>
        <w:t>preferred</w:t>
      </w:r>
      <w:r w:rsidR="006F59B7" w:rsidRPr="00934BE0">
        <w:rPr>
          <w:rFonts w:ascii="Arial" w:hAnsi="Arial" w:cs="Arial"/>
        </w:rPr>
        <w:t xml:space="preserve">.  Must meet Commission for the Blind and Visually Handicapped, Dept. of Special Education, and Dept. of Health personnel </w:t>
      </w:r>
      <w:r w:rsidR="00934BE0" w:rsidRPr="00934BE0">
        <w:rPr>
          <w:rFonts w:ascii="Arial" w:hAnsi="Arial" w:cs="Arial"/>
        </w:rPr>
        <w:t>standards. Experience</w:t>
      </w:r>
      <w:r w:rsidR="006F59B7" w:rsidRPr="00934BE0">
        <w:rPr>
          <w:rFonts w:ascii="Arial" w:hAnsi="Arial" w:cs="Arial"/>
        </w:rPr>
        <w:t xml:space="preserve"> with adaptive sports and recreation and children’s recreational programming a plus.</w:t>
      </w:r>
    </w:p>
    <w:p w14:paraId="1D5F6D21" w14:textId="77777777" w:rsidR="00E201C3" w:rsidRPr="00934BE0" w:rsidRDefault="00E201C3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70EA5F94" w14:textId="77777777" w:rsidR="00E201C3" w:rsidRPr="00934BE0" w:rsidRDefault="00E201C3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6A61B3BD" w14:textId="77777777" w:rsidR="00E201C3" w:rsidRPr="00934BE0" w:rsidRDefault="00E201C3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13946FB" w14:textId="77777777" w:rsidR="00E201C3" w:rsidRPr="00934BE0" w:rsidRDefault="00E201C3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D64E58C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32C707F3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1888B1D2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F1A9623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9FE962E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6D437E8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567186E9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5C518B5C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3F5C25C8" w14:textId="77777777" w:rsidR="00934BE0" w:rsidRP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rFonts w:asciiTheme="minorHAnsi" w:hAnsiTheme="minorHAnsi"/>
          <w:b/>
          <w:bCs/>
          <w:sz w:val="24"/>
          <w:szCs w:val="22"/>
        </w:rPr>
      </w:pPr>
    </w:p>
    <w:p w14:paraId="4D224FEF" w14:textId="77777777" w:rsidR="00E76B1C" w:rsidRDefault="00E76B1C" w:rsidP="00E76B1C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2"/>
          <w:szCs w:val="22"/>
        </w:rPr>
      </w:pPr>
    </w:p>
    <w:p w14:paraId="38615B57" w14:textId="77777777" w:rsidR="00E76B1C" w:rsidRDefault="00E76B1C" w:rsidP="00E76B1C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2"/>
          <w:szCs w:val="22"/>
        </w:rPr>
      </w:pPr>
    </w:p>
    <w:p w14:paraId="09F9F871" w14:textId="77777777" w:rsidR="00E76B1C" w:rsidRDefault="00E76B1C" w:rsidP="00E76B1C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55BCC6BD" w14:textId="77777777" w:rsidR="004576DE" w:rsidRDefault="004576DE" w:rsidP="00E76B1C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2"/>
          <w:szCs w:val="22"/>
        </w:rPr>
      </w:pPr>
    </w:p>
    <w:p w14:paraId="462129A2" w14:textId="77777777" w:rsidR="004576DE" w:rsidRDefault="004576DE" w:rsidP="00E76B1C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2"/>
          <w:szCs w:val="22"/>
        </w:rPr>
      </w:pPr>
    </w:p>
    <w:p w14:paraId="5C78B4BE" w14:textId="77777777" w:rsidR="00934BE0" w:rsidRDefault="00934BE0" w:rsidP="00B85084">
      <w:pPr>
        <w:tabs>
          <w:tab w:val="left" w:pos="-1152"/>
          <w:tab w:val="left" w:pos="-720"/>
          <w:tab w:val="left" w:pos="0"/>
          <w:tab w:val="left" w:pos="720"/>
          <w:tab w:val="left" w:pos="1440"/>
          <w:tab w:val="left" w:pos="1800"/>
        </w:tabs>
        <w:rPr>
          <w:b/>
          <w:bCs/>
          <w:sz w:val="24"/>
          <w:szCs w:val="22"/>
        </w:rPr>
      </w:pPr>
    </w:p>
    <w:sectPr w:rsidR="00934BE0" w:rsidSect="00B16076">
      <w:pgSz w:w="12240" w:h="15840"/>
      <w:pgMar w:top="72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efaultTabStop w:val="720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9B7"/>
    <w:rsid w:val="00052303"/>
    <w:rsid w:val="00104FDE"/>
    <w:rsid w:val="00137026"/>
    <w:rsid w:val="0014100D"/>
    <w:rsid w:val="001772D8"/>
    <w:rsid w:val="00193119"/>
    <w:rsid w:val="001B07B6"/>
    <w:rsid w:val="002A16CC"/>
    <w:rsid w:val="002B557B"/>
    <w:rsid w:val="00375EF1"/>
    <w:rsid w:val="003A75B7"/>
    <w:rsid w:val="00414A77"/>
    <w:rsid w:val="004576DE"/>
    <w:rsid w:val="004A2ACA"/>
    <w:rsid w:val="004A6CC5"/>
    <w:rsid w:val="004D6867"/>
    <w:rsid w:val="004F23AF"/>
    <w:rsid w:val="005A4A41"/>
    <w:rsid w:val="0063697D"/>
    <w:rsid w:val="00650B23"/>
    <w:rsid w:val="006C2B47"/>
    <w:rsid w:val="006F59B7"/>
    <w:rsid w:val="00722B97"/>
    <w:rsid w:val="00852865"/>
    <w:rsid w:val="008C69EC"/>
    <w:rsid w:val="008F70DA"/>
    <w:rsid w:val="009073CD"/>
    <w:rsid w:val="00934BE0"/>
    <w:rsid w:val="0096503C"/>
    <w:rsid w:val="00991A9B"/>
    <w:rsid w:val="00A30FB3"/>
    <w:rsid w:val="00AB53C4"/>
    <w:rsid w:val="00AC71BF"/>
    <w:rsid w:val="00B16076"/>
    <w:rsid w:val="00B45117"/>
    <w:rsid w:val="00B85084"/>
    <w:rsid w:val="00B97561"/>
    <w:rsid w:val="00CD5064"/>
    <w:rsid w:val="00D3211F"/>
    <w:rsid w:val="00D67F4E"/>
    <w:rsid w:val="00DA540C"/>
    <w:rsid w:val="00DD1E88"/>
    <w:rsid w:val="00DF3EE9"/>
    <w:rsid w:val="00E06931"/>
    <w:rsid w:val="00E201C3"/>
    <w:rsid w:val="00E76B1C"/>
    <w:rsid w:val="00E96C3A"/>
    <w:rsid w:val="00EE0039"/>
    <w:rsid w:val="00EF3BC0"/>
    <w:rsid w:val="00F267AB"/>
    <w:rsid w:val="00F33689"/>
    <w:rsid w:val="00F50AB5"/>
    <w:rsid w:val="00F57220"/>
    <w:rsid w:val="00FB0B0C"/>
    <w:rsid w:val="00FE4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F1AC50"/>
  <w15:docId w15:val="{D95DE950-81A1-407F-8CBB-F6EBBC10E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pPr>
      <w:tabs>
        <w:tab w:val="left" w:pos="-1152"/>
        <w:tab w:val="left" w:pos="-720"/>
        <w:tab w:val="left" w:pos="0"/>
        <w:tab w:val="left" w:pos="720"/>
        <w:tab w:val="left" w:pos="1440"/>
        <w:tab w:val="left" w:pos="1800"/>
      </w:tabs>
      <w:jc w:val="center"/>
    </w:pPr>
    <w:rPr>
      <w:b/>
      <w:bCs/>
      <w:sz w:val="26"/>
      <w:szCs w:val="26"/>
    </w:rPr>
  </w:style>
  <w:style w:type="character" w:customStyle="1" w:styleId="TitleChar">
    <w:name w:val="Title Char"/>
    <w:basedOn w:val="DefaultParagraphFont"/>
    <w:link w:val="Title"/>
    <w:uiPriority w:val="99"/>
    <w:rPr>
      <w:rFonts w:ascii="Times New Roman" w:hAnsi="Times New Roman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unhideWhenUsed/>
    <w:rsid w:val="00650B23"/>
    <w:pPr>
      <w:tabs>
        <w:tab w:val="left" w:pos="-1152"/>
        <w:tab w:val="left" w:pos="-720"/>
        <w:tab w:val="left" w:pos="0"/>
        <w:tab w:val="left" w:pos="720"/>
        <w:tab w:val="left" w:pos="1440"/>
        <w:tab w:val="left" w:pos="1800"/>
      </w:tabs>
    </w:pPr>
    <w:rPr>
      <w:rFonts w:eastAsia="Times New Roman" w:cs="Times New Roman"/>
      <w:color w:val="FF0000"/>
      <w:sz w:val="24"/>
      <w:szCs w:val="22"/>
    </w:rPr>
  </w:style>
  <w:style w:type="character" w:customStyle="1" w:styleId="BodyText2Char">
    <w:name w:val="Body Text 2 Char"/>
    <w:basedOn w:val="DefaultParagraphFont"/>
    <w:link w:val="BodyText2"/>
    <w:rsid w:val="00650B23"/>
    <w:rPr>
      <w:rFonts w:ascii="Times New Roman" w:eastAsia="Times New Roman" w:hAnsi="Times New Roman" w:cs="Times New Roman"/>
      <w:color w:val="FF0000"/>
      <w:sz w:val="24"/>
    </w:rPr>
  </w:style>
  <w:style w:type="paragraph" w:styleId="NoSpacing">
    <w:name w:val="No Spacing"/>
    <w:basedOn w:val="Normal"/>
    <w:uiPriority w:val="1"/>
    <w:qFormat/>
    <w:rsid w:val="004576DE"/>
    <w:pPr>
      <w:widowControl/>
      <w:autoSpaceDE/>
      <w:autoSpaceDN/>
      <w:adjustRightInd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9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543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CABVI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 Beaver</dc:creator>
  <cp:lastModifiedBy>Ashleigh Stratton</cp:lastModifiedBy>
  <cp:revision>2</cp:revision>
  <dcterms:created xsi:type="dcterms:W3CDTF">2024-11-20T18:54:00Z</dcterms:created>
  <dcterms:modified xsi:type="dcterms:W3CDTF">2024-11-20T18:54:00Z</dcterms:modified>
</cp:coreProperties>
</file>