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C73C" w14:textId="29DA8EF2" w:rsidR="003637B2" w:rsidRDefault="002C54D3">
      <w:pPr>
        <w:spacing w:after="160" w:line="259" w:lineRule="auto"/>
      </w:pPr>
      <w:r>
        <w:t>“</w:t>
      </w:r>
      <w:r w:rsidR="003637B2">
        <w:t>For we walk by faith and not by sight.</w:t>
      </w:r>
      <w:r>
        <w:t>”</w:t>
      </w:r>
    </w:p>
    <w:p w14:paraId="6BA8F11A" w14:textId="77777777" w:rsidR="003637B2" w:rsidRDefault="003637B2">
      <w:pPr>
        <w:spacing w:after="160" w:line="259" w:lineRule="auto"/>
      </w:pPr>
      <w:r>
        <w:t>2</w:t>
      </w:r>
      <w:r w:rsidRPr="003637B2">
        <w:rPr>
          <w:vertAlign w:val="superscript"/>
        </w:rPr>
        <w:t>nd</w:t>
      </w:r>
      <w:r>
        <w:t xml:space="preserve"> Corinthians 5:7</w:t>
      </w:r>
    </w:p>
    <w:p w14:paraId="01270F82" w14:textId="77777777" w:rsidR="003637B2" w:rsidRDefault="003637B2">
      <w:pPr>
        <w:spacing w:after="160" w:line="259" w:lineRule="auto"/>
      </w:pPr>
    </w:p>
    <w:p w14:paraId="0E6BD181" w14:textId="7C4197C6" w:rsidR="00443C63" w:rsidRDefault="00DC2BCF">
      <w:pPr>
        <w:spacing w:after="160" w:line="259" w:lineRule="auto"/>
      </w:pPr>
      <w:r>
        <w:t xml:space="preserve">That scripture for some </w:t>
      </w:r>
      <w:r w:rsidR="0098672A">
        <w:t>is a hopeful encouragement. But for</w:t>
      </w:r>
      <w:r w:rsidR="00196F34">
        <w:t xml:space="preserve"> Jason Polanski, </w:t>
      </w:r>
      <w:r w:rsidR="00BB5CAB">
        <w:t xml:space="preserve">it is a </w:t>
      </w:r>
      <w:r w:rsidR="00D45ACC">
        <w:t>literal description of his life</w:t>
      </w:r>
      <w:r w:rsidR="00B57BD7">
        <w:t>’s</w:t>
      </w:r>
      <w:r w:rsidR="00443C63">
        <w:t xml:space="preserve"> journey.</w:t>
      </w:r>
    </w:p>
    <w:p w14:paraId="5E15CF20" w14:textId="77777777" w:rsidR="00744431" w:rsidRDefault="00744431">
      <w:pPr>
        <w:spacing w:after="160" w:line="259" w:lineRule="auto"/>
      </w:pPr>
    </w:p>
    <w:p w14:paraId="2F88E8C1" w14:textId="1F24B3E3" w:rsidR="00B61CE4" w:rsidRDefault="00B42ED6">
      <w:pPr>
        <w:spacing w:after="160" w:line="259" w:lineRule="auto"/>
      </w:pPr>
      <w:r>
        <w:t>C</w:t>
      </w:r>
      <w:r w:rsidR="00A330B0">
        <w:t xml:space="preserve">ompletely blind </w:t>
      </w:r>
      <w:r>
        <w:t xml:space="preserve">since birth </w:t>
      </w:r>
      <w:r w:rsidR="00A330B0">
        <w:t xml:space="preserve">due to </w:t>
      </w:r>
      <w:hyperlink r:id="rId4" w:history="1">
        <w:r w:rsidR="00512BF8" w:rsidRPr="000B427D">
          <w:rPr>
            <w:rStyle w:val="Hyperlink"/>
            <w:b/>
            <w:bCs/>
          </w:rPr>
          <w:t>anophthalmia</w:t>
        </w:r>
      </w:hyperlink>
      <w:r w:rsidR="000D0667" w:rsidRPr="000B427D">
        <w:rPr>
          <w:b/>
          <w:bCs/>
        </w:rPr>
        <w:t>,</w:t>
      </w:r>
      <w:r w:rsidR="000D0667">
        <w:t xml:space="preserve"> Jason has had </w:t>
      </w:r>
      <w:r w:rsidR="0014078D">
        <w:t xml:space="preserve">about a dozen procedures </w:t>
      </w:r>
      <w:r w:rsidR="000D0667">
        <w:t>surgeries</w:t>
      </w:r>
      <w:r w:rsidR="00212D88">
        <w:t xml:space="preserve"> in his </w:t>
      </w:r>
      <w:r w:rsidR="0018776B">
        <w:t>24</w:t>
      </w:r>
      <w:r w:rsidR="00212D88">
        <w:t xml:space="preserve"> years.</w:t>
      </w:r>
      <w:r w:rsidR="00067112">
        <w:t xml:space="preserve"> </w:t>
      </w:r>
      <w:r w:rsidR="00084795">
        <w:t xml:space="preserve">In describing the condition, Jason said. </w:t>
      </w:r>
      <w:r w:rsidR="00776A69">
        <w:t xml:space="preserve">“I was basically </w:t>
      </w:r>
      <w:r w:rsidR="00A7597A">
        <w:t>born with empty eye sockets</w:t>
      </w:r>
      <w:r w:rsidR="00B61CE4">
        <w:t>.</w:t>
      </w:r>
      <w:r w:rsidR="00B61CE4">
        <w:br/>
      </w:r>
    </w:p>
    <w:p w14:paraId="2C436454" w14:textId="2BBDE563" w:rsidR="009350EF" w:rsidRDefault="003D365D">
      <w:pPr>
        <w:spacing w:after="160" w:line="259" w:lineRule="auto"/>
      </w:pPr>
      <w:r>
        <w:t xml:space="preserve">From </w:t>
      </w:r>
      <w:r w:rsidR="000B427D">
        <w:t>an early</w:t>
      </w:r>
      <w:r>
        <w:t xml:space="preserve"> age, Jason’s parents involved him in NFB events in his hometown</w:t>
      </w:r>
      <w:r w:rsidR="00C86E04">
        <w:t xml:space="preserve"> of Frederick County Maryland.</w:t>
      </w:r>
      <w:r w:rsidR="006D42EA">
        <w:t xml:space="preserve"> </w:t>
      </w:r>
      <w:r w:rsidR="0016713E">
        <w:t xml:space="preserve">“I started off doing </w:t>
      </w:r>
      <w:r w:rsidR="00281127">
        <w:t>the buddy</w:t>
      </w:r>
      <w:r w:rsidR="0016713E">
        <w:t xml:space="preserve"> programs with </w:t>
      </w:r>
      <w:hyperlink r:id="rId5" w:history="1">
        <w:r w:rsidR="0016713E" w:rsidRPr="000B427D">
          <w:rPr>
            <w:rStyle w:val="Hyperlink"/>
            <w:b/>
            <w:bCs/>
          </w:rPr>
          <w:t>Blind Inc</w:t>
        </w:r>
      </w:hyperlink>
      <w:r w:rsidR="00975C0F">
        <w:t xml:space="preserve"> in middle school, he </w:t>
      </w:r>
      <w:r w:rsidR="00E520B9">
        <w:t>said, “then</w:t>
      </w:r>
      <w:r w:rsidR="009350EF">
        <w:t xml:space="preserve"> went on to the </w:t>
      </w:r>
      <w:hyperlink r:id="rId6" w:history="1">
        <w:r w:rsidR="009350EF" w:rsidRPr="000B427D">
          <w:rPr>
            <w:rStyle w:val="Hyperlink"/>
            <w:b/>
            <w:bCs/>
          </w:rPr>
          <w:t>training center</w:t>
        </w:r>
      </w:hyperlink>
      <w:r w:rsidR="009350EF">
        <w:t xml:space="preserve"> in Louisiana.</w:t>
      </w:r>
      <w:r w:rsidR="00EF01D3">
        <w:t xml:space="preserve"> Jason says that NFB has been a part of his life at every stage.</w:t>
      </w:r>
    </w:p>
    <w:p w14:paraId="7917BD7A" w14:textId="77777777" w:rsidR="00744431" w:rsidRDefault="00744431">
      <w:pPr>
        <w:spacing w:after="160" w:line="259" w:lineRule="auto"/>
      </w:pPr>
    </w:p>
    <w:p w14:paraId="62418D73" w14:textId="05B7D94B" w:rsidR="00021D7E" w:rsidRDefault="00A774AC">
      <w:pPr>
        <w:spacing w:after="160" w:line="259" w:lineRule="auto"/>
      </w:pPr>
      <w:r>
        <w:t xml:space="preserve">In 2015, Jason enrolled in </w:t>
      </w:r>
      <w:r w:rsidR="00F47B6C">
        <w:t>Messiah College because</w:t>
      </w:r>
      <w:r w:rsidR="00DE5243">
        <w:t xml:space="preserve"> of </w:t>
      </w:r>
      <w:r w:rsidR="009A1B78">
        <w:t>“the</w:t>
      </w:r>
      <w:r w:rsidR="001D6A3A">
        <w:t xml:space="preserve"> stellar business program and community atmosphere,” he said</w:t>
      </w:r>
      <w:r w:rsidR="001C0AC3">
        <w:t>. He graduated with a degree in marketing</w:t>
      </w:r>
      <w:r w:rsidR="00715047">
        <w:t>,</w:t>
      </w:r>
      <w:r w:rsidR="0018057B">
        <w:t xml:space="preserve"> </w:t>
      </w:r>
      <w:r w:rsidR="005B604F">
        <w:t xml:space="preserve">hoping </w:t>
      </w:r>
      <w:r w:rsidR="0018057B">
        <w:t>to begin a career</w:t>
      </w:r>
      <w:r w:rsidR="00021D7E">
        <w:t xml:space="preserve"> incorporating his marketing degree and his interest in recruiting.</w:t>
      </w:r>
    </w:p>
    <w:p w14:paraId="363DE028" w14:textId="77777777" w:rsidR="00744431" w:rsidRDefault="00744431">
      <w:pPr>
        <w:spacing w:after="160" w:line="259" w:lineRule="auto"/>
      </w:pPr>
    </w:p>
    <w:p w14:paraId="6EECE19E" w14:textId="1ECCEA1B" w:rsidR="003D1967" w:rsidRDefault="00EE4740">
      <w:pPr>
        <w:spacing w:after="160" w:line="259" w:lineRule="auto"/>
      </w:pPr>
      <w:r>
        <w:t>After graduating</w:t>
      </w:r>
      <w:r w:rsidR="00582DE6">
        <w:t xml:space="preserve">, Jason </w:t>
      </w:r>
      <w:r w:rsidR="0084308F">
        <w:t xml:space="preserve">stayed </w:t>
      </w:r>
      <w:r w:rsidR="00582DE6">
        <w:t>in Pennsylvania</w:t>
      </w:r>
      <w:r w:rsidR="00BC2CED">
        <w:t xml:space="preserve">, and </w:t>
      </w:r>
      <w:r w:rsidR="001A0792">
        <w:t xml:space="preserve">landed </w:t>
      </w:r>
      <w:r w:rsidR="00EC1D61">
        <w:t xml:space="preserve">a job </w:t>
      </w:r>
      <w:r w:rsidR="004B23E6">
        <w:t xml:space="preserve">with Microsoft </w:t>
      </w:r>
      <w:r w:rsidR="0084308F">
        <w:t xml:space="preserve">recruiting </w:t>
      </w:r>
      <w:r w:rsidR="00A22D77">
        <w:t>software engineers.</w:t>
      </w:r>
      <w:r w:rsidR="003D1967">
        <w:t xml:space="preserve"> </w:t>
      </w:r>
      <w:r w:rsidR="00A22D77">
        <w:t>Unfortunately,</w:t>
      </w:r>
      <w:r w:rsidR="003D1967">
        <w:t xml:space="preserve"> the position was </w:t>
      </w:r>
      <w:r w:rsidR="00B4488D">
        <w:t xml:space="preserve">cut </w:t>
      </w:r>
      <w:r w:rsidR="00D95A72">
        <w:t>durin</w:t>
      </w:r>
      <w:r w:rsidR="003D1967">
        <w:t>g the pandemic.</w:t>
      </w:r>
    </w:p>
    <w:p w14:paraId="3D7B9E87" w14:textId="77777777" w:rsidR="003D1967" w:rsidRDefault="003D1967">
      <w:pPr>
        <w:spacing w:after="160" w:line="259" w:lineRule="auto"/>
      </w:pPr>
    </w:p>
    <w:p w14:paraId="51CFE7D8" w14:textId="4758C16B" w:rsidR="00165919" w:rsidRDefault="00F2649E" w:rsidP="00CB692F">
      <w:pPr>
        <w:spacing w:after="160" w:line="259" w:lineRule="auto"/>
      </w:pPr>
      <w:r>
        <w:t xml:space="preserve">But he </w:t>
      </w:r>
      <w:r w:rsidR="002720BC">
        <w:t xml:space="preserve">bounced back and </w:t>
      </w:r>
      <w:r w:rsidR="003D1967">
        <w:t xml:space="preserve">began working </w:t>
      </w:r>
      <w:r w:rsidR="00C275DA">
        <w:t xml:space="preserve">as a sales </w:t>
      </w:r>
      <w:r w:rsidR="00A647DE">
        <w:t>representative for</w:t>
      </w:r>
      <w:r w:rsidR="00BF4860">
        <w:t xml:space="preserve"> </w:t>
      </w:r>
      <w:hyperlink r:id="rId7" w:history="1">
        <w:r w:rsidR="003454A9" w:rsidRPr="003454A9">
          <w:rPr>
            <w:rStyle w:val="Hyperlink"/>
            <w:b/>
            <w:bCs/>
          </w:rPr>
          <w:t>Accessible Pharmacy</w:t>
        </w:r>
      </w:hyperlink>
      <w:r w:rsidR="00F0295F">
        <w:t xml:space="preserve">, </w:t>
      </w:r>
      <w:r w:rsidR="006469E8">
        <w:t xml:space="preserve">a new startup </w:t>
      </w:r>
      <w:r w:rsidR="002A2E59">
        <w:t>founded</w:t>
      </w:r>
      <w:r w:rsidR="00074C6C">
        <w:t xml:space="preserve"> by </w:t>
      </w:r>
      <w:r w:rsidR="00E342A8">
        <w:t xml:space="preserve">a </w:t>
      </w:r>
      <w:r w:rsidR="00FF2E9A">
        <w:t>blind person</w:t>
      </w:r>
      <w:r w:rsidR="004C22C7">
        <w:t xml:space="preserve"> and based </w:t>
      </w:r>
      <w:r w:rsidR="002C412B">
        <w:t xml:space="preserve">in the </w:t>
      </w:r>
      <w:r w:rsidR="004C22C7" w:rsidRPr="002C412B">
        <w:t>Philadelphia area</w:t>
      </w:r>
      <w:r w:rsidR="00BF4860">
        <w:t xml:space="preserve">. The company provides free home delivery </w:t>
      </w:r>
      <w:r w:rsidR="00743E0E">
        <w:t xml:space="preserve">of medications, and </w:t>
      </w:r>
      <w:r w:rsidR="002B2D11">
        <w:t xml:space="preserve">a variety of </w:t>
      </w:r>
      <w:r w:rsidR="00743E0E">
        <w:t xml:space="preserve">health </w:t>
      </w:r>
      <w:r w:rsidR="002B2D11">
        <w:t xml:space="preserve">aids to </w:t>
      </w:r>
      <w:r w:rsidR="00743E0E">
        <w:t xml:space="preserve">blind and visually impaired </w:t>
      </w:r>
      <w:r w:rsidR="00C275DA">
        <w:t>consumers. Currently</w:t>
      </w:r>
      <w:r w:rsidR="00B751AD">
        <w:t xml:space="preserve">, Jason </w:t>
      </w:r>
      <w:r w:rsidR="00165919">
        <w:t>is employed with Whole Foods recruiting engineers.</w:t>
      </w:r>
    </w:p>
    <w:p w14:paraId="1FCD9F25" w14:textId="77777777" w:rsidR="00744431" w:rsidRDefault="00744431">
      <w:pPr>
        <w:spacing w:after="160" w:line="259" w:lineRule="auto"/>
      </w:pPr>
    </w:p>
    <w:p w14:paraId="2B2D388A" w14:textId="7ECD29E8" w:rsidR="00D71B4B" w:rsidRDefault="00564849">
      <w:pPr>
        <w:spacing w:after="160" w:line="259" w:lineRule="auto"/>
      </w:pPr>
      <w:r>
        <w:t>In 20</w:t>
      </w:r>
      <w:r w:rsidR="00C80BBA">
        <w:t>19</w:t>
      </w:r>
      <w:r w:rsidR="003F119C">
        <w:t>,</w:t>
      </w:r>
      <w:r>
        <w:t xml:space="preserve"> </w:t>
      </w:r>
      <w:r w:rsidR="006626ED">
        <w:t>a</w:t>
      </w:r>
      <w:r w:rsidR="00C2568F">
        <w:t xml:space="preserve">s the current president was preparing to step down, </w:t>
      </w:r>
      <w:r w:rsidR="00D71B4B">
        <w:t>Jason was asked to consider taking the helm.</w:t>
      </w:r>
      <w:r w:rsidR="000B46F2">
        <w:t xml:space="preserve"> </w:t>
      </w:r>
      <w:r w:rsidR="00D71B4B">
        <w:t xml:space="preserve">“I was nervous at first but thought it was a good opportunity </w:t>
      </w:r>
      <w:r w:rsidR="000B46F2">
        <w:t>to help me develop good leadership skills,” he said.</w:t>
      </w:r>
    </w:p>
    <w:p w14:paraId="3E7A8E5F" w14:textId="77777777" w:rsidR="00B7242E" w:rsidRDefault="00B7242E">
      <w:pPr>
        <w:spacing w:after="160" w:line="259" w:lineRule="auto"/>
      </w:pPr>
    </w:p>
    <w:p w14:paraId="2A850E5F" w14:textId="2BA14ED1" w:rsidR="00B76590" w:rsidRDefault="00016505">
      <w:pPr>
        <w:spacing w:after="160" w:line="259" w:lineRule="auto"/>
      </w:pPr>
      <w:r>
        <w:t xml:space="preserve">Keeping members engaged can </w:t>
      </w:r>
      <w:r w:rsidR="00266A4F">
        <w:t xml:space="preserve">be a challenge even in the best of circumstances. But Jason had to figure that out during a </w:t>
      </w:r>
      <w:r w:rsidR="00603073">
        <w:t>pandemic</w:t>
      </w:r>
      <w:r w:rsidR="00266A4F">
        <w:t>.</w:t>
      </w:r>
      <w:r w:rsidR="00D47237">
        <w:t xml:space="preserve"> But Jason was able to meet the challenge.</w:t>
      </w:r>
      <w:r w:rsidR="0039302F">
        <w:t xml:space="preserve"> “I</w:t>
      </w:r>
      <w:r w:rsidR="004B1FE5">
        <w:t xml:space="preserve">’m proud of how we still </w:t>
      </w:r>
      <w:r w:rsidR="00B76590">
        <w:t xml:space="preserve">stayed connected </w:t>
      </w:r>
      <w:r w:rsidR="004B1FE5">
        <w:t xml:space="preserve">and </w:t>
      </w:r>
      <w:r w:rsidR="00B76590">
        <w:t xml:space="preserve">we </w:t>
      </w:r>
      <w:r w:rsidR="004B1FE5">
        <w:t xml:space="preserve">even </w:t>
      </w:r>
      <w:r w:rsidR="009321FF">
        <w:t>got a few new members and have seen others become more active</w:t>
      </w:r>
      <w:r w:rsidR="00BD16F9">
        <w:t>,” said</w:t>
      </w:r>
      <w:r w:rsidR="00B76590">
        <w:t xml:space="preserve"> Jason.</w:t>
      </w:r>
    </w:p>
    <w:p w14:paraId="1200F632" w14:textId="77777777" w:rsidR="00744431" w:rsidRDefault="00744431">
      <w:pPr>
        <w:spacing w:after="160" w:line="259" w:lineRule="auto"/>
      </w:pPr>
    </w:p>
    <w:p w14:paraId="34CF182C" w14:textId="2E5F1DA4" w:rsidR="00292BA3" w:rsidRDefault="007F2DB7">
      <w:pPr>
        <w:spacing w:after="160" w:line="259" w:lineRule="auto"/>
      </w:pPr>
      <w:r>
        <w:t xml:space="preserve">Jason and the </w:t>
      </w:r>
      <w:r w:rsidR="00292BA3">
        <w:t xml:space="preserve">rest of the Capital Chapter </w:t>
      </w:r>
      <w:r w:rsidR="00984F4F">
        <w:t xml:space="preserve">members </w:t>
      </w:r>
      <w:r w:rsidR="00292BA3">
        <w:t xml:space="preserve">are </w:t>
      </w:r>
      <w:r w:rsidR="00356EC0">
        <w:t xml:space="preserve">looking forward to </w:t>
      </w:r>
      <w:r w:rsidR="00292BA3">
        <w:t>host</w:t>
      </w:r>
      <w:r w:rsidR="00465C2C">
        <w:t xml:space="preserve">ing </w:t>
      </w:r>
      <w:r w:rsidR="00292BA3">
        <w:t xml:space="preserve">the </w:t>
      </w:r>
      <w:r w:rsidR="005F705F">
        <w:t>2021 state convention.</w:t>
      </w:r>
      <w:r w:rsidR="00292BA3">
        <w:t xml:space="preserve"> “We</w:t>
      </w:r>
      <w:r w:rsidR="002A7640">
        <w:t>’re talking to local legislators and securing sponsors,” he said.</w:t>
      </w:r>
    </w:p>
    <w:p w14:paraId="3D99F748" w14:textId="62799077" w:rsidR="00144E8F" w:rsidRDefault="00E83535">
      <w:pPr>
        <w:spacing w:after="160" w:line="259" w:lineRule="auto"/>
      </w:pPr>
      <w:r>
        <w:lastRenderedPageBreak/>
        <w:t xml:space="preserve">In his spare time, Jason enjoys reading </w:t>
      </w:r>
      <w:r w:rsidR="00D54AA0">
        <w:t xml:space="preserve">books on faith and leadership. He </w:t>
      </w:r>
      <w:r w:rsidR="009F3D15">
        <w:t xml:space="preserve">also likes taking long walks and listening to either </w:t>
      </w:r>
      <w:r w:rsidR="002E7222">
        <w:t xml:space="preserve">country </w:t>
      </w:r>
      <w:r w:rsidR="00BD6E45">
        <w:t xml:space="preserve">or </w:t>
      </w:r>
      <w:r w:rsidR="007378D7">
        <w:t xml:space="preserve">alternative </w:t>
      </w:r>
      <w:r>
        <w:t>rock music.</w:t>
      </w:r>
      <w:r w:rsidR="00BF1DA1">
        <w:t xml:space="preserve"> He is also </w:t>
      </w:r>
      <w:r w:rsidR="007568AE">
        <w:t>involved</w:t>
      </w:r>
      <w:r w:rsidR="00BF1DA1">
        <w:t xml:space="preserve"> in church </w:t>
      </w:r>
      <w:r w:rsidR="007568AE">
        <w:t>ministry</w:t>
      </w:r>
      <w:r w:rsidR="00BF1DA1">
        <w:t xml:space="preserve"> in his current hometown of </w:t>
      </w:r>
      <w:r w:rsidR="006F340E">
        <w:t>Mechanicsburg</w:t>
      </w:r>
      <w:r w:rsidR="00BF1DA1">
        <w:t>.</w:t>
      </w:r>
    </w:p>
    <w:p w14:paraId="5484C836" w14:textId="77777777" w:rsidR="00744431" w:rsidRDefault="00744431" w:rsidP="00CB5AD8"/>
    <w:p w14:paraId="684D17EE" w14:textId="49F198EE" w:rsidR="00CB5AD8" w:rsidRPr="00BD1B02" w:rsidRDefault="00CB5AD8" w:rsidP="00CB5AD8">
      <w:r w:rsidRPr="00BD1B02">
        <w:t xml:space="preserve">Contact </w:t>
      </w:r>
      <w:r>
        <w:t>Jason</w:t>
      </w:r>
      <w:r w:rsidRPr="00BD1B02">
        <w:t xml:space="preserve"> at:</w:t>
      </w:r>
    </w:p>
    <w:p w14:paraId="709C030A" w14:textId="77777777" w:rsidR="00CB5AD8" w:rsidRPr="00BD1B02" w:rsidRDefault="00CB5AD8" w:rsidP="00CB5AD8">
      <w:r w:rsidRPr="00BD1B02">
        <w:t>Bri</w:t>
      </w:r>
      <w:r>
        <w:t>a</w:t>
      </w:r>
      <w:r w:rsidRPr="00BD1B02">
        <w:t>n pleas insert email her</w:t>
      </w:r>
      <w:r>
        <w:t>e</w:t>
      </w:r>
    </w:p>
    <w:p w14:paraId="33EB679B" w14:textId="77777777" w:rsidR="00EC2427" w:rsidRDefault="00EC2427" w:rsidP="00CB5AD8">
      <w:r>
        <w:t>Insert phone number here</w:t>
      </w:r>
    </w:p>
    <w:p w14:paraId="68B90740" w14:textId="77777777" w:rsidR="00CB5AD8" w:rsidRPr="00BD1B02" w:rsidRDefault="00CB5AD8" w:rsidP="00CB5AD8"/>
    <w:p w14:paraId="181D7D6A" w14:textId="77777777" w:rsidR="00EC2427" w:rsidRDefault="00CB5AD8" w:rsidP="00CB5AD8">
      <w:pPr>
        <w:spacing w:after="160" w:line="259" w:lineRule="auto"/>
        <w:rPr>
          <w:i/>
          <w:iCs/>
          <w:sz w:val="16"/>
          <w:szCs w:val="16"/>
        </w:rPr>
      </w:pPr>
      <w:r w:rsidRPr="00BB13EE">
        <w:rPr>
          <w:i/>
          <w:iCs/>
          <w:sz w:val="16"/>
          <w:szCs w:val="16"/>
        </w:rPr>
        <w:t xml:space="preserve">Written by Lisa </w:t>
      </w:r>
      <w:r w:rsidR="00EC2427">
        <w:rPr>
          <w:i/>
          <w:iCs/>
          <w:sz w:val="16"/>
          <w:szCs w:val="16"/>
        </w:rPr>
        <w:t>Bryant</w:t>
      </w:r>
    </w:p>
    <w:sectPr w:rsidR="00EC2427" w:rsidSect="0074443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66"/>
    <w:rsid w:val="00016505"/>
    <w:rsid w:val="00021D7E"/>
    <w:rsid w:val="0003190A"/>
    <w:rsid w:val="0005587B"/>
    <w:rsid w:val="00067112"/>
    <w:rsid w:val="0007207B"/>
    <w:rsid w:val="00074C6C"/>
    <w:rsid w:val="00084795"/>
    <w:rsid w:val="000903FA"/>
    <w:rsid w:val="000B427D"/>
    <w:rsid w:val="000B46F2"/>
    <w:rsid w:val="000C42BE"/>
    <w:rsid w:val="000C7E70"/>
    <w:rsid w:val="000D0667"/>
    <w:rsid w:val="000D5816"/>
    <w:rsid w:val="001061E3"/>
    <w:rsid w:val="00123C0A"/>
    <w:rsid w:val="00123F5D"/>
    <w:rsid w:val="00124CEE"/>
    <w:rsid w:val="00133461"/>
    <w:rsid w:val="0014078D"/>
    <w:rsid w:val="00144E8F"/>
    <w:rsid w:val="00165919"/>
    <w:rsid w:val="0016713E"/>
    <w:rsid w:val="00167797"/>
    <w:rsid w:val="00167AC2"/>
    <w:rsid w:val="0018057B"/>
    <w:rsid w:val="0018776B"/>
    <w:rsid w:val="00196F34"/>
    <w:rsid w:val="001A0792"/>
    <w:rsid w:val="001A472A"/>
    <w:rsid w:val="001B0FC6"/>
    <w:rsid w:val="001B6B0E"/>
    <w:rsid w:val="001C0AC3"/>
    <w:rsid w:val="001C351A"/>
    <w:rsid w:val="001C52B8"/>
    <w:rsid w:val="001D6A3A"/>
    <w:rsid w:val="00212A62"/>
    <w:rsid w:val="00212D88"/>
    <w:rsid w:val="002219D0"/>
    <w:rsid w:val="00266A4F"/>
    <w:rsid w:val="002720BC"/>
    <w:rsid w:val="00281127"/>
    <w:rsid w:val="00292BA3"/>
    <w:rsid w:val="002A2E59"/>
    <w:rsid w:val="002A7640"/>
    <w:rsid w:val="002B2D11"/>
    <w:rsid w:val="002C3F74"/>
    <w:rsid w:val="002C412B"/>
    <w:rsid w:val="002C54D3"/>
    <w:rsid w:val="002E7222"/>
    <w:rsid w:val="003113A4"/>
    <w:rsid w:val="003454A9"/>
    <w:rsid w:val="00347E2C"/>
    <w:rsid w:val="003553DD"/>
    <w:rsid w:val="00356469"/>
    <w:rsid w:val="00356EC0"/>
    <w:rsid w:val="00357896"/>
    <w:rsid w:val="003637B2"/>
    <w:rsid w:val="0039302F"/>
    <w:rsid w:val="003B719C"/>
    <w:rsid w:val="003C2C6E"/>
    <w:rsid w:val="003C3B7B"/>
    <w:rsid w:val="003D1967"/>
    <w:rsid w:val="003D365D"/>
    <w:rsid w:val="003F119C"/>
    <w:rsid w:val="00400E50"/>
    <w:rsid w:val="00443C63"/>
    <w:rsid w:val="00447849"/>
    <w:rsid w:val="0046271F"/>
    <w:rsid w:val="00465C2C"/>
    <w:rsid w:val="004A0DBF"/>
    <w:rsid w:val="004A4767"/>
    <w:rsid w:val="004B1FE5"/>
    <w:rsid w:val="004B23E6"/>
    <w:rsid w:val="004C22C7"/>
    <w:rsid w:val="004D0A2D"/>
    <w:rsid w:val="00512BF8"/>
    <w:rsid w:val="0053493F"/>
    <w:rsid w:val="00564849"/>
    <w:rsid w:val="00582DE6"/>
    <w:rsid w:val="005B604F"/>
    <w:rsid w:val="005F218E"/>
    <w:rsid w:val="005F3CC8"/>
    <w:rsid w:val="005F705F"/>
    <w:rsid w:val="00603073"/>
    <w:rsid w:val="006469E8"/>
    <w:rsid w:val="00655209"/>
    <w:rsid w:val="006626ED"/>
    <w:rsid w:val="0067030E"/>
    <w:rsid w:val="0068147E"/>
    <w:rsid w:val="006A25D6"/>
    <w:rsid w:val="006D42EA"/>
    <w:rsid w:val="006F340E"/>
    <w:rsid w:val="00715047"/>
    <w:rsid w:val="0071696B"/>
    <w:rsid w:val="00732E2C"/>
    <w:rsid w:val="007378D7"/>
    <w:rsid w:val="00743E0E"/>
    <w:rsid w:val="00744431"/>
    <w:rsid w:val="007568AE"/>
    <w:rsid w:val="00766C0C"/>
    <w:rsid w:val="00776A69"/>
    <w:rsid w:val="007F2DB7"/>
    <w:rsid w:val="00806352"/>
    <w:rsid w:val="00811C2B"/>
    <w:rsid w:val="00820771"/>
    <w:rsid w:val="008341DE"/>
    <w:rsid w:val="00834381"/>
    <w:rsid w:val="0084308F"/>
    <w:rsid w:val="00862CC4"/>
    <w:rsid w:val="0086394E"/>
    <w:rsid w:val="008A4D29"/>
    <w:rsid w:val="008C3C7F"/>
    <w:rsid w:val="008C63EE"/>
    <w:rsid w:val="009321FF"/>
    <w:rsid w:val="009350EF"/>
    <w:rsid w:val="00946C5A"/>
    <w:rsid w:val="00975C0F"/>
    <w:rsid w:val="00984F4F"/>
    <w:rsid w:val="0098672A"/>
    <w:rsid w:val="009A0A07"/>
    <w:rsid w:val="009A196F"/>
    <w:rsid w:val="009A1B78"/>
    <w:rsid w:val="009A2F37"/>
    <w:rsid w:val="009B0840"/>
    <w:rsid w:val="009B537B"/>
    <w:rsid w:val="009B737F"/>
    <w:rsid w:val="009D4A23"/>
    <w:rsid w:val="009E669F"/>
    <w:rsid w:val="009F3D15"/>
    <w:rsid w:val="00A22D77"/>
    <w:rsid w:val="00A330B0"/>
    <w:rsid w:val="00A40FAC"/>
    <w:rsid w:val="00A446ED"/>
    <w:rsid w:val="00A6041C"/>
    <w:rsid w:val="00A647DE"/>
    <w:rsid w:val="00A7597A"/>
    <w:rsid w:val="00A774AC"/>
    <w:rsid w:val="00AB592B"/>
    <w:rsid w:val="00AB6C03"/>
    <w:rsid w:val="00B2678C"/>
    <w:rsid w:val="00B3548B"/>
    <w:rsid w:val="00B42ED6"/>
    <w:rsid w:val="00B44174"/>
    <w:rsid w:val="00B4488D"/>
    <w:rsid w:val="00B57BD7"/>
    <w:rsid w:val="00B61CE4"/>
    <w:rsid w:val="00B7242E"/>
    <w:rsid w:val="00B751AD"/>
    <w:rsid w:val="00B76590"/>
    <w:rsid w:val="00BA341D"/>
    <w:rsid w:val="00BB5CAB"/>
    <w:rsid w:val="00BC2CED"/>
    <w:rsid w:val="00BD07F1"/>
    <w:rsid w:val="00BD16F9"/>
    <w:rsid w:val="00BD6E45"/>
    <w:rsid w:val="00BF1DA1"/>
    <w:rsid w:val="00BF4860"/>
    <w:rsid w:val="00C2568F"/>
    <w:rsid w:val="00C275DA"/>
    <w:rsid w:val="00C320F5"/>
    <w:rsid w:val="00C72FE8"/>
    <w:rsid w:val="00C80BBA"/>
    <w:rsid w:val="00C82161"/>
    <w:rsid w:val="00C86E04"/>
    <w:rsid w:val="00C95B2F"/>
    <w:rsid w:val="00CA7546"/>
    <w:rsid w:val="00CB5AD8"/>
    <w:rsid w:val="00CB692F"/>
    <w:rsid w:val="00CC0C0C"/>
    <w:rsid w:val="00CC74CB"/>
    <w:rsid w:val="00D05664"/>
    <w:rsid w:val="00D11A73"/>
    <w:rsid w:val="00D3395D"/>
    <w:rsid w:val="00D45ACC"/>
    <w:rsid w:val="00D47237"/>
    <w:rsid w:val="00D5490E"/>
    <w:rsid w:val="00D54AA0"/>
    <w:rsid w:val="00D71B4B"/>
    <w:rsid w:val="00D940A8"/>
    <w:rsid w:val="00D95A72"/>
    <w:rsid w:val="00D97526"/>
    <w:rsid w:val="00DC0064"/>
    <w:rsid w:val="00DC2BCF"/>
    <w:rsid w:val="00DE5243"/>
    <w:rsid w:val="00E04598"/>
    <w:rsid w:val="00E342A8"/>
    <w:rsid w:val="00E520B9"/>
    <w:rsid w:val="00E524AC"/>
    <w:rsid w:val="00E71A7E"/>
    <w:rsid w:val="00E73C24"/>
    <w:rsid w:val="00E83014"/>
    <w:rsid w:val="00E83466"/>
    <w:rsid w:val="00E83535"/>
    <w:rsid w:val="00E907BE"/>
    <w:rsid w:val="00EC1D61"/>
    <w:rsid w:val="00EC2427"/>
    <w:rsid w:val="00EC265C"/>
    <w:rsid w:val="00ED2555"/>
    <w:rsid w:val="00ED374F"/>
    <w:rsid w:val="00EE4740"/>
    <w:rsid w:val="00EF01D3"/>
    <w:rsid w:val="00F0295F"/>
    <w:rsid w:val="00F2649E"/>
    <w:rsid w:val="00F47B6C"/>
    <w:rsid w:val="00F52767"/>
    <w:rsid w:val="00F70ED6"/>
    <w:rsid w:val="00FA090B"/>
    <w:rsid w:val="00FB5DE4"/>
    <w:rsid w:val="00FE1EA7"/>
    <w:rsid w:val="00FF0F23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9356E"/>
  <w15:chartTrackingRefBased/>
  <w15:docId w15:val="{9B417F24-E1F3-40EC-A5F2-17C7C289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466"/>
    <w:pPr>
      <w:spacing w:after="0" w:line="240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46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207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cessiblepharmac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uisianacenter.org/" TargetMode="External"/><Relationship Id="rId5" Type="http://schemas.openxmlformats.org/officeDocument/2006/relationships/hyperlink" Target="https://www.blindinc.org/" TargetMode="External"/><Relationship Id="rId4" Type="http://schemas.openxmlformats.org/officeDocument/2006/relationships/hyperlink" Target="https://www.cdc.gov/ncbddd/birthdefects/anophthalmia-microphthalmi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Andrews</dc:creator>
  <cp:keywords/>
  <dc:description/>
  <cp:lastModifiedBy>Lisa Bryant</cp:lastModifiedBy>
  <cp:revision>7</cp:revision>
  <dcterms:created xsi:type="dcterms:W3CDTF">2021-06-16T22:21:00Z</dcterms:created>
  <dcterms:modified xsi:type="dcterms:W3CDTF">2021-06-18T17:12:00Z</dcterms:modified>
</cp:coreProperties>
</file>