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The December meeting and holiday party of the Cambridge Chapter was held at John Brewer Tavern. The business meeting portion was called to order at 6:09 PM. </w:t>
      </w:r>
    </w:p>
    <w:p>
      <w:pPr/>
      <w:r>
        <w:rPr>
          <w:rFonts w:ascii="Helvetica" w:hAnsi="Helvetica" w:cs="Helvetica"/>
          <w:sz w:val="24"/>
          <w:sz-cs w:val="24"/>
        </w:rPr>
        <w:t xml:space="preserve">In attendance:</w:t>
      </w:r>
    </w:p>
    <w:p>
      <w:pPr/>
      <w:r>
        <w:rPr>
          <w:rFonts w:ascii="Helvetica" w:hAnsi="Helvetica" w:cs="Helvetica"/>
          <w:sz w:val="24"/>
          <w:sz-cs w:val="24"/>
        </w:rPr>
        <w:t xml:space="preserve">Christine Diaz</w:t>
      </w:r>
    </w:p>
    <w:p>
      <w:pPr/>
      <w:r>
        <w:rPr>
          <w:rFonts w:ascii="Helvetica" w:hAnsi="Helvetica" w:cs="Helvetica"/>
          <w:sz w:val="24"/>
          <w:sz-cs w:val="24"/>
        </w:rPr>
        <w:t xml:space="preserve">Blaine Heard</w:t>
      </w:r>
    </w:p>
    <w:p>
      <w:pPr/>
      <w:r>
        <w:rPr>
          <w:rFonts w:ascii="Helvetica" w:hAnsi="Helvetica" w:cs="Helvetica"/>
          <w:sz w:val="24"/>
          <w:sz-cs w:val="24"/>
        </w:rPr>
        <w:t xml:space="preserve">Elizabeth Ann Johnson</w:t>
      </w:r>
    </w:p>
    <w:p>
      <w:pPr/>
      <w:r>
        <w:rPr>
          <w:rFonts w:ascii="Helvetica" w:hAnsi="Helvetica" w:cs="Helvetica"/>
          <w:sz w:val="24"/>
          <w:sz-cs w:val="24"/>
        </w:rPr>
        <w:t xml:space="preserve">Shirley Dorris</w:t>
      </w:r>
    </w:p>
    <w:p>
      <w:pPr/>
      <w:r>
        <w:rPr>
          <w:rFonts w:ascii="Helvetica" w:hAnsi="Helvetica" w:cs="Helvetica"/>
          <w:sz w:val="24"/>
          <w:sz-cs w:val="24"/>
        </w:rPr>
        <w:t xml:space="preserve">Vinod Chawla</w:t>
      </w:r>
    </w:p>
    <w:p>
      <w:pPr/>
      <w:r>
        <w:rPr>
          <w:rFonts w:ascii="Helvetica" w:hAnsi="Helvetica" w:cs="Helvetica"/>
          <w:sz w:val="24"/>
          <w:sz-cs w:val="24"/>
        </w:rPr>
        <w:t xml:space="preserve">Rashad Saadieh</w:t>
      </w:r>
    </w:p>
    <w:p>
      <w:pPr/>
      <w:r>
        <w:rPr>
          <w:rFonts w:ascii="Helvetica" w:hAnsi="Helvetica" w:cs="Helvetica"/>
          <w:sz w:val="24"/>
          <w:sz-cs w:val="24"/>
        </w:rPr>
        <w:t xml:space="preserve">Laurie Mattioli</w:t>
      </w:r>
    </w:p>
    <w:p>
      <w:pPr/>
      <w:r>
        <w:rPr>
          <w:rFonts w:ascii="Helvetica" w:hAnsi="Helvetica" w:cs="Helvetica"/>
          <w:sz w:val="24"/>
          <w:sz-cs w:val="24"/>
        </w:rPr>
        <w:t xml:space="preserve">Cullen Gallagher</w:t>
      </w:r>
    </w:p>
    <w:p>
      <w:pPr/>
      <w:r>
        <w:rPr>
          <w:rFonts w:ascii="Helvetica" w:hAnsi="Helvetica" w:cs="Helvetica"/>
          <w:sz w:val="24"/>
          <w:sz-cs w:val="24"/>
        </w:rPr>
        <w:t xml:space="preserve">John Oliveira</w:t>
      </w:r>
    </w:p>
    <w:p>
      <w:pPr/>
      <w:r>
        <w:rPr>
          <w:rFonts w:ascii="Helvetica" w:hAnsi="Helvetica" w:cs="Helvetica"/>
          <w:sz w:val="24"/>
          <w:sz-cs w:val="24"/>
        </w:rPr>
        <w:t xml:space="preserve">Allen Larkin</w:t>
      </w:r>
    </w:p>
    <w:p>
      <w:pPr/>
      <w:r>
        <w:rPr>
          <w:rFonts w:ascii="Helvetica" w:hAnsi="Helvetica" w:cs="Helvetica"/>
          <w:sz w:val="24"/>
          <w:sz-cs w:val="24"/>
        </w:rPr>
        <w:t xml:space="preserve">Shara Winton</w:t>
      </w:r>
    </w:p>
    <w:p>
      <w:pPr/>
      <w:r>
        <w:rPr>
          <w:rFonts w:ascii="Helvetica" w:hAnsi="Helvetica" w:cs="Helvetica"/>
          <w:sz w:val="24"/>
          <w:sz-cs w:val="24"/>
        </w:rPr>
        <w:t xml:space="preserve">Justin Heard</w:t>
      </w:r>
    </w:p>
    <w:p>
      <w:pPr/>
      <w:r>
        <w:rPr>
          <w:rFonts w:ascii="Helvetica" w:hAnsi="Helvetica" w:cs="Helvetica"/>
          <w:sz w:val="24"/>
          <w:sz-cs w:val="24"/>
        </w:rPr>
        <w:t xml:space="preserve">Kathryn Webster</w:t>
      </w:r>
    </w:p>
    <w:p>
      <w:pPr/>
      <w:r>
        <w:rPr>
          <w:rFonts w:ascii="Helvetica" w:hAnsi="Helvetica" w:cs="Helvetica"/>
          <w:sz w:val="24"/>
          <w:sz-cs w:val="24"/>
        </w:rPr>
        <w:t xml:space="preserve">Andrew Johnson</w:t>
      </w:r>
    </w:p>
    <w:p>
      <w:pPr/>
      <w:r>
        <w:rPr>
          <w:rFonts w:ascii="Helvetica" w:hAnsi="Helvetica" w:cs="Helvetica"/>
          <w:sz w:val="24"/>
          <w:sz-cs w:val="24"/>
        </w:rPr>
        <w:t xml:space="preserve">Kyra Sweeney</w:t>
      </w:r>
    </w:p>
    <w:p>
      <w:pPr/>
      <w:r>
        <w:rPr>
          <w:rFonts w:ascii="Helvetica" w:hAnsi="Helvetica" w:cs="Helvetica"/>
          <w:sz w:val="24"/>
          <w:sz-cs w:val="24"/>
        </w:rPr>
        <w:t xml:space="preserve">Shannon Cantan </w:t>
      </w:r>
    </w:p>
    <w:p>
      <w:pPr/>
      <w:r>
        <w:rPr>
          <w:rFonts w:ascii="Helvetica" w:hAnsi="Helvetica" w:cs="Helvetica"/>
          <w:sz w:val="24"/>
          <w:sz-cs w:val="24"/>
        </w:rPr>
        <w:t xml:space="preserve">Stephanie Valdes</w:t>
      </w:r>
    </w:p>
    <w:p>
      <w:pPr/>
      <w:r>
        <w:rPr>
          <w:rFonts w:ascii="Helvetica" w:hAnsi="Helvetica" w:cs="Helvetica"/>
          <w:sz w:val="24"/>
          <w:sz-cs w:val="24"/>
        </w:rPr>
        <w:t xml:space="preserve">Cullen led the NFB Pledge.</w:t>
      </w:r>
    </w:p>
    <w:p>
      <w:pPr/>
      <w:r>
        <w:rPr>
          <w:rFonts w:ascii="Helvetica" w:hAnsi="Helvetica" w:cs="Helvetica"/>
          <w:sz w:val="24"/>
          <w:sz-cs w:val="24"/>
        </w:rPr>
        <w:t xml:space="preserve">Mika was unavailable to present the Treasurer's Report. John move that we postpone the Treasurer's Report to the January meeting, the motion was seconded and past unanimously.</w:t>
      </w:r>
    </w:p>
    <w:p>
      <w:pPr/>
      <w:r>
        <w:rPr>
          <w:rFonts w:ascii="Helvetica" w:hAnsi="Helvetica" w:cs="Helvetica"/>
          <w:sz w:val="24"/>
          <w:sz-cs w:val="24"/>
        </w:rPr>
        <w:t xml:space="preserve">The November meeting minutes were accepted as written.</w:t>
      </w:r>
    </w:p>
    <w:p>
      <w:pPr/>
      <w:r>
        <w:rPr>
          <w:rFonts w:ascii="Helvetica" w:hAnsi="Helvetica" w:cs="Helvetica"/>
          <w:sz w:val="24"/>
          <w:sz-cs w:val="24"/>
        </w:rPr>
        <w:t xml:space="preserve">Washington Seminar will be held from January 30 to February 2. This is our legislative gathering in Washington DC, where we advocate for our legislative priorities. Hotel rooms are going fast. If you are planning to attend, contact Shara ASAP. </w:t>
      </w:r>
    </w:p>
    <w:p>
      <w:pPr/>
      <w:r>
        <w:rPr>
          <w:rFonts w:ascii="Helvetica" w:hAnsi="Helvetica" w:cs="Helvetica"/>
          <w:sz w:val="24"/>
          <w:sz-cs w:val="24"/>
        </w:rPr>
        <w:t xml:space="preserve">Shara announce that the first 10 people that let her know that they will be attending Washington seminar will receive financial assistance in the amount of $600. You need to book your own hotel and flight reservations, and must attend all of the meetings that are assigned to you. You will be reimbursed after the event. Washington seminar is scheduled to take place from Monday to Thursday. As we are a smaller state, we are often able to get most of our appointments done on Tuesday, so those who need to can leave Tuesday evening.</w:t>
      </w:r>
    </w:p>
    <w:p>
      <w:pPr/>
      <w:r>
        <w:rPr>
          <w:rFonts w:ascii="Helvetica" w:hAnsi="Helvetica" w:cs="Helvetica"/>
          <w:sz w:val="24"/>
          <w:sz-cs w:val="24"/>
        </w:rPr>
        <w:t xml:space="preserve">This month's Presidential Release can be accessed at the following link: </w:t>
      </w:r>
      <w:r>
        <w:rPr>
          <w:rFonts w:ascii="Helvetica" w:hAnsi="Helvetica" w:cs="Helvetica"/>
          <w:sz w:val="24"/>
          <w:sz-cs w:val="24"/>
        </w:rPr>
        <w:t xml:space="preserve">https://nfb.org/sites/nfb.org/files/2022-12/december_2022_release_chapter_version_final.mp3</w:t>
      </w:r>
      <w:r>
        <w:rPr>
          <w:rFonts w:ascii="Helvetica" w:hAnsi="Helvetica" w:cs="Helvetica"/>
          <w:sz w:val="24"/>
          <w:sz-cs w:val="24"/>
        </w:rPr>
        <w:t xml:space="preserve"/>
      </w:r>
    </w:p>
    <w:p>
      <w:pPr/>
      <w:r>
        <w:rPr>
          <w:rFonts w:ascii="Helvetica" w:hAnsi="Helvetica" w:cs="Helvetica"/>
          <w:sz w:val="24"/>
          <w:sz-cs w:val="24"/>
        </w:rPr>
        <w:t xml:space="preserve">Business meeting adjourned at 6:34 PM.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CocoaOOXMLWriter/2299.3</generator>
</meta>
</file>