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3A56" w14:textId="7ACE6799" w:rsidR="006148B6" w:rsidRPr="00F8596D" w:rsidRDefault="006148B6" w:rsidP="008019BA">
      <w:pPr>
        <w:jc w:val="center"/>
      </w:pPr>
      <w:r w:rsidRPr="00F8596D">
        <w:t xml:space="preserve">NFB </w:t>
      </w:r>
      <w:r w:rsidR="00992E91" w:rsidRPr="00F8596D">
        <w:t>M</w:t>
      </w:r>
      <w:r w:rsidR="00992E91">
        <w:t>A At</w:t>
      </w:r>
      <w:r>
        <w:t>-L</w:t>
      </w:r>
      <w:r w:rsidRPr="00F8596D">
        <w:t xml:space="preserve">arge </w:t>
      </w:r>
      <w:r w:rsidR="00992E91">
        <w:t>C</w:t>
      </w:r>
      <w:r w:rsidR="00992E91" w:rsidRPr="00F8596D">
        <w:t>hapte</w:t>
      </w:r>
      <w:r w:rsidR="00992E91">
        <w:t>r Meeting</w:t>
      </w:r>
      <w:r w:rsidRPr="00F8596D">
        <w:t xml:space="preserve"> </w:t>
      </w:r>
      <w:r w:rsidR="008019BA">
        <w:t xml:space="preserve">Minutes </w:t>
      </w:r>
    </w:p>
    <w:p w14:paraId="677AC2B7" w14:textId="4CA7ED1B" w:rsidR="006148B6" w:rsidRPr="00F8596D" w:rsidRDefault="007A10E4" w:rsidP="006148B6">
      <w:pPr>
        <w:jc w:val="center"/>
      </w:pPr>
      <w:r>
        <w:t>5</w:t>
      </w:r>
      <w:r w:rsidR="006148B6">
        <w:t>/</w:t>
      </w:r>
      <w:r>
        <w:t>14</w:t>
      </w:r>
      <w:r w:rsidR="006148B6">
        <w:t>/2024</w:t>
      </w:r>
    </w:p>
    <w:p w14:paraId="6B8CDFA3" w14:textId="77777777" w:rsidR="006148B6" w:rsidRPr="00F8596D" w:rsidRDefault="006148B6" w:rsidP="006148B6">
      <w:pPr>
        <w:spacing w:after="120" w:line="240" w:lineRule="auto"/>
      </w:pPr>
    </w:p>
    <w:p w14:paraId="34B1EF8E" w14:textId="786E32D6" w:rsidR="00AA79BC" w:rsidRDefault="008019BA" w:rsidP="00AA79BC">
      <w:pPr>
        <w:spacing w:after="120" w:line="240" w:lineRule="auto"/>
      </w:pPr>
      <w:r>
        <w:t xml:space="preserve">The meeting was called </w:t>
      </w:r>
      <w:r w:rsidR="006148B6" w:rsidRPr="00F8596D">
        <w:t xml:space="preserve">to </w:t>
      </w:r>
      <w:r>
        <w:t xml:space="preserve">order </w:t>
      </w:r>
      <w:r w:rsidR="00081FFC">
        <w:t xml:space="preserve">at </w:t>
      </w:r>
      <w:r w:rsidR="00567964">
        <w:t>7:05 P</w:t>
      </w:r>
      <w:r w:rsidR="00AA79BC">
        <w:t xml:space="preserve">M </w:t>
      </w:r>
      <w:r w:rsidR="00992E91">
        <w:t>by Debbie</w:t>
      </w:r>
      <w:r>
        <w:rPr>
          <w:rFonts w:ascii="Garamond" w:hAnsi="Garamond" w:cs="Segoe UI"/>
          <w:i/>
          <w:iCs/>
          <w:color w:val="000000"/>
          <w:sz w:val="27"/>
          <w:szCs w:val="27"/>
          <w:shd w:val="clear" w:color="auto" w:fill="FFFFFF"/>
        </w:rPr>
        <w:t xml:space="preserve"> Malone</w:t>
      </w:r>
      <w:r w:rsidR="009F5226">
        <w:rPr>
          <w:rFonts w:ascii="Garamond" w:hAnsi="Garamond" w:cs="Segoe UI"/>
          <w:i/>
          <w:iCs/>
          <w:color w:val="000000"/>
          <w:sz w:val="27"/>
          <w:szCs w:val="27"/>
          <w:shd w:val="clear" w:color="auto" w:fill="FFFFFF"/>
        </w:rPr>
        <w:t xml:space="preserve">. </w:t>
      </w:r>
      <w:r w:rsidR="00992E91">
        <w:t xml:space="preserve">Cullen’s </w:t>
      </w:r>
      <w:r w:rsidR="00992E91" w:rsidRPr="00F8596D">
        <w:t>ice</w:t>
      </w:r>
      <w:r w:rsidR="006148B6">
        <w:t xml:space="preserve"> </w:t>
      </w:r>
      <w:r w:rsidR="00992E91">
        <w:t>breaker was asking</w:t>
      </w:r>
      <w:r w:rsidR="00BA4718">
        <w:t xml:space="preserve"> people</w:t>
      </w:r>
      <w:r w:rsidR="000543E2">
        <w:t xml:space="preserve"> what they</w:t>
      </w:r>
      <w:r w:rsidR="009A6B35">
        <w:t xml:space="preserve"> would make accessible</w:t>
      </w:r>
      <w:r w:rsidR="00992E91">
        <w:t>. Gannon did Roll Call.</w:t>
      </w:r>
      <w:r w:rsidR="009F5226">
        <w:t xml:space="preserve"> Those in attendance </w:t>
      </w:r>
      <w:r w:rsidR="00992E91">
        <w:t>included.</w:t>
      </w:r>
      <w:r w:rsidR="00AA79BC">
        <w:t xml:space="preserve"> </w:t>
      </w:r>
    </w:p>
    <w:p w14:paraId="7538A612" w14:textId="77777777" w:rsidR="00AA79BC" w:rsidRDefault="00AA79BC" w:rsidP="00AA79BC">
      <w:pPr>
        <w:pStyle w:val="ListParagraph"/>
        <w:numPr>
          <w:ilvl w:val="0"/>
          <w:numId w:val="2"/>
        </w:numPr>
        <w:spacing w:after="120" w:line="240" w:lineRule="auto"/>
      </w:pPr>
      <w:r>
        <w:t>Gannon</w:t>
      </w:r>
    </w:p>
    <w:p w14:paraId="3774A70D" w14:textId="77777777" w:rsidR="00AA79BC" w:rsidRDefault="00AA79BC" w:rsidP="00AA79BC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Shara </w:t>
      </w:r>
    </w:p>
    <w:p w14:paraId="5A4F1E6B" w14:textId="77777777" w:rsidR="00AA79BC" w:rsidRDefault="0064505A" w:rsidP="00AA79BC">
      <w:pPr>
        <w:pStyle w:val="ListParagraph"/>
        <w:numPr>
          <w:ilvl w:val="0"/>
          <w:numId w:val="2"/>
        </w:numPr>
        <w:spacing w:after="120" w:line="240" w:lineRule="auto"/>
      </w:pPr>
      <w:r>
        <w:t>Debbi</w:t>
      </w:r>
      <w:r w:rsidR="00AA79BC">
        <w:t xml:space="preserve">e </w:t>
      </w:r>
    </w:p>
    <w:p w14:paraId="544563B5" w14:textId="77777777" w:rsidR="00AA79BC" w:rsidRDefault="0064505A" w:rsidP="00AA79BC">
      <w:pPr>
        <w:pStyle w:val="ListParagraph"/>
        <w:numPr>
          <w:ilvl w:val="0"/>
          <w:numId w:val="2"/>
        </w:numPr>
        <w:spacing w:after="120" w:line="240" w:lineRule="auto"/>
      </w:pPr>
      <w:r>
        <w:t>Bria</w:t>
      </w:r>
      <w:r w:rsidR="00AA79BC">
        <w:t xml:space="preserve">n </w:t>
      </w:r>
    </w:p>
    <w:p w14:paraId="70AF45AD" w14:textId="77777777" w:rsidR="00AA79BC" w:rsidRDefault="0064505A" w:rsidP="00AA79BC">
      <w:pPr>
        <w:pStyle w:val="ListParagraph"/>
        <w:numPr>
          <w:ilvl w:val="0"/>
          <w:numId w:val="2"/>
        </w:numPr>
        <w:spacing w:after="120" w:line="240" w:lineRule="auto"/>
      </w:pPr>
      <w:r>
        <w:t>Li</w:t>
      </w:r>
      <w:r w:rsidR="00AA79BC">
        <w:t xml:space="preserve">z </w:t>
      </w:r>
    </w:p>
    <w:p w14:paraId="2048A195" w14:textId="77777777" w:rsidR="00AA79BC" w:rsidRDefault="008E646C" w:rsidP="00AA79BC">
      <w:pPr>
        <w:pStyle w:val="ListParagraph"/>
        <w:numPr>
          <w:ilvl w:val="0"/>
          <w:numId w:val="2"/>
        </w:numPr>
        <w:spacing w:after="120" w:line="240" w:lineRule="auto"/>
      </w:pPr>
      <w:r>
        <w:t>Elizabit</w:t>
      </w:r>
      <w:r w:rsidR="00AA79BC">
        <w:t xml:space="preserve">h </w:t>
      </w:r>
    </w:p>
    <w:p w14:paraId="3039273A" w14:textId="77777777" w:rsidR="00AA79BC" w:rsidRDefault="008E646C" w:rsidP="00AA79BC">
      <w:pPr>
        <w:pStyle w:val="ListParagraph"/>
        <w:numPr>
          <w:ilvl w:val="0"/>
          <w:numId w:val="2"/>
        </w:numPr>
        <w:spacing w:after="120" w:line="240" w:lineRule="auto"/>
      </w:pPr>
      <w:r>
        <w:t>Culle</w:t>
      </w:r>
      <w:r w:rsidR="00AA79BC">
        <w:t xml:space="preserve">n </w:t>
      </w:r>
    </w:p>
    <w:p w14:paraId="083A39F5" w14:textId="345EB456" w:rsidR="009D46C1" w:rsidRDefault="009D46C1" w:rsidP="00AA79BC">
      <w:pPr>
        <w:pStyle w:val="ListParagraph"/>
        <w:numPr>
          <w:ilvl w:val="0"/>
          <w:numId w:val="2"/>
        </w:numPr>
        <w:spacing w:after="120" w:line="240" w:lineRule="auto"/>
      </w:pPr>
      <w:r>
        <w:t>Marsha</w:t>
      </w:r>
    </w:p>
    <w:p w14:paraId="06845AE8" w14:textId="77777777" w:rsidR="00DD4EB5" w:rsidRDefault="00DD4EB5" w:rsidP="007A4906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Shannon </w:t>
      </w:r>
    </w:p>
    <w:p w14:paraId="503702B4" w14:textId="77777777" w:rsidR="004E5AD2" w:rsidRDefault="004E5AD2" w:rsidP="007A4906">
      <w:pPr>
        <w:pStyle w:val="ListParagraph"/>
        <w:numPr>
          <w:ilvl w:val="0"/>
          <w:numId w:val="2"/>
        </w:numPr>
        <w:spacing w:after="120" w:line="240" w:lineRule="auto"/>
      </w:pPr>
      <w:r>
        <w:t>Sandra</w:t>
      </w:r>
    </w:p>
    <w:p w14:paraId="1E497A31" w14:textId="77777777" w:rsidR="004E5AD2" w:rsidRDefault="004E5AD2" w:rsidP="007A4906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Jeff </w:t>
      </w:r>
    </w:p>
    <w:p w14:paraId="4840E6D9" w14:textId="77777777" w:rsidR="005A5D62" w:rsidRDefault="00B42A39" w:rsidP="007A4906">
      <w:pPr>
        <w:pStyle w:val="ListParagraph"/>
        <w:numPr>
          <w:ilvl w:val="0"/>
          <w:numId w:val="2"/>
        </w:numPr>
        <w:spacing w:after="120" w:line="240" w:lineRule="auto"/>
      </w:pPr>
      <w:r>
        <w:t>Alan</w:t>
      </w:r>
    </w:p>
    <w:p w14:paraId="261DF685" w14:textId="77777777" w:rsidR="005A5D62" w:rsidRDefault="005A5D62" w:rsidP="007A4906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Mike </w:t>
      </w:r>
    </w:p>
    <w:p w14:paraId="2390AA42" w14:textId="77777777" w:rsidR="00CB6602" w:rsidRDefault="00CB6602" w:rsidP="007A4906">
      <w:pPr>
        <w:pStyle w:val="ListParagraph"/>
        <w:numPr>
          <w:ilvl w:val="0"/>
          <w:numId w:val="2"/>
        </w:numPr>
        <w:spacing w:after="120" w:line="240" w:lineRule="auto"/>
      </w:pPr>
      <w:r>
        <w:t>Kyra</w:t>
      </w:r>
    </w:p>
    <w:p w14:paraId="5A6A7ED0" w14:textId="795402F0" w:rsidR="004712E2" w:rsidRDefault="00851871" w:rsidP="007A4906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Ellen </w:t>
      </w:r>
    </w:p>
    <w:p w14:paraId="35101E6F" w14:textId="77777777" w:rsidR="00E41CC0" w:rsidRDefault="00BE3403" w:rsidP="007A4906">
      <w:pPr>
        <w:pStyle w:val="ListParagraph"/>
        <w:numPr>
          <w:ilvl w:val="0"/>
          <w:numId w:val="2"/>
        </w:numPr>
        <w:spacing w:after="120" w:line="240" w:lineRule="auto"/>
      </w:pPr>
      <w:r>
        <w:t>Shirly</w:t>
      </w:r>
    </w:p>
    <w:p w14:paraId="5BC437C0" w14:textId="77777777" w:rsidR="00DB5C34" w:rsidRDefault="00DB5C34" w:rsidP="007A4906">
      <w:pPr>
        <w:pStyle w:val="ListParagraph"/>
        <w:numPr>
          <w:ilvl w:val="0"/>
          <w:numId w:val="2"/>
        </w:numPr>
        <w:spacing w:after="120" w:line="240" w:lineRule="auto"/>
      </w:pPr>
      <w:r>
        <w:t>Al</w:t>
      </w:r>
    </w:p>
    <w:p w14:paraId="30C4552D" w14:textId="625AC2E5" w:rsidR="00DB5C34" w:rsidRDefault="00DB5C34" w:rsidP="007A4906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 </w:t>
      </w:r>
      <w:r w:rsidR="00AA79BC">
        <w:t xml:space="preserve">Cobina </w:t>
      </w:r>
    </w:p>
    <w:p w14:paraId="5F6AB376" w14:textId="77777777" w:rsidR="00276FFF" w:rsidRDefault="00276FFF" w:rsidP="007A10E4">
      <w:pPr>
        <w:spacing w:after="120" w:line="240" w:lineRule="auto"/>
        <w:ind w:firstLine="720"/>
      </w:pPr>
    </w:p>
    <w:p w14:paraId="5E9298A6" w14:textId="5F69488F" w:rsidR="00256CA7" w:rsidRDefault="004712E2" w:rsidP="00256CA7">
      <w:pPr>
        <w:spacing w:after="120" w:line="240" w:lineRule="auto"/>
        <w:ind w:firstLine="720"/>
      </w:pPr>
      <w:r>
        <w:t xml:space="preserve">The </w:t>
      </w:r>
      <w:r w:rsidR="006148B6" w:rsidRPr="00F8596D">
        <w:t xml:space="preserve">NFB </w:t>
      </w:r>
      <w:r w:rsidR="00992E91" w:rsidRPr="00F8596D">
        <w:t>Pledg</w:t>
      </w:r>
      <w:r w:rsidR="00992E91">
        <w:t>e was</w:t>
      </w:r>
      <w:r>
        <w:t xml:space="preserve"> recited by </w:t>
      </w:r>
      <w:r w:rsidR="007B2052">
        <w:t xml:space="preserve">Elizabeth </w:t>
      </w:r>
      <w:r w:rsidR="00992E91">
        <w:t>at 7</w:t>
      </w:r>
      <w:r w:rsidR="00D56F13">
        <w:t xml:space="preserve">:25 </w:t>
      </w:r>
      <w:r w:rsidR="00992E91">
        <w:t xml:space="preserve">Pm. </w:t>
      </w:r>
      <w:r w:rsidR="002F0FC7">
        <w:t>The s</w:t>
      </w:r>
      <w:r w:rsidR="006148B6" w:rsidRPr="008E4397">
        <w:t xml:space="preserve">ecretary’s </w:t>
      </w:r>
      <w:r w:rsidR="00992E91">
        <w:t>r</w:t>
      </w:r>
      <w:r w:rsidR="00992E91" w:rsidRPr="008E4397">
        <w:t>epor</w:t>
      </w:r>
      <w:r w:rsidR="00992E91">
        <w:t>t was</w:t>
      </w:r>
      <w:r w:rsidR="002F0FC7">
        <w:t xml:space="preserve"> done </w:t>
      </w:r>
      <w:r w:rsidR="00992E91">
        <w:t>by Gannon</w:t>
      </w:r>
      <w:r w:rsidR="00C479A4">
        <w:t xml:space="preserve"> and the minutes from last month were approved. </w:t>
      </w:r>
      <w:r w:rsidR="00992E91">
        <w:t>Sandy did the treasurer’s report</w:t>
      </w:r>
      <w:r w:rsidR="001540CD">
        <w:t xml:space="preserve">. Our </w:t>
      </w:r>
      <w:r w:rsidR="00EC0104">
        <w:t xml:space="preserve">beginning </w:t>
      </w:r>
      <w:r w:rsidR="00992E91">
        <w:t>balance was</w:t>
      </w:r>
      <w:r w:rsidR="00EC0104">
        <w:t xml:space="preserve"> </w:t>
      </w:r>
      <w:r w:rsidR="00992E91">
        <w:t>$614,</w:t>
      </w:r>
      <w:r w:rsidR="00EB4296">
        <w:t xml:space="preserve"> and </w:t>
      </w:r>
      <w:r w:rsidR="001540CD">
        <w:t xml:space="preserve">our </w:t>
      </w:r>
      <w:r w:rsidR="00EB4296">
        <w:t>new balance is $51</w:t>
      </w:r>
      <w:r w:rsidR="00256CA7">
        <w:t xml:space="preserve">4.48. </w:t>
      </w:r>
      <w:r w:rsidR="002F0FC7">
        <w:t>The p</w:t>
      </w:r>
      <w:r w:rsidR="006148B6">
        <w:t xml:space="preserve">residential </w:t>
      </w:r>
      <w:r w:rsidR="002F0FC7">
        <w:t>r</w:t>
      </w:r>
      <w:r w:rsidR="006148B6">
        <w:t xml:space="preserve">elease </w:t>
      </w:r>
      <w:r w:rsidR="00992E91">
        <w:t>summary was</w:t>
      </w:r>
      <w:r w:rsidR="002F0FC7">
        <w:t xml:space="preserve"> done by </w:t>
      </w:r>
      <w:r w:rsidR="006148B6">
        <w:t xml:space="preserve">  </w:t>
      </w:r>
      <w:r w:rsidR="00256CA7">
        <w:t xml:space="preserve">Sandy </w:t>
      </w:r>
      <w:r w:rsidR="00A1091E">
        <w:t>and the highlights were</w:t>
      </w:r>
      <w:r w:rsidR="00EF38ED">
        <w:t xml:space="preserve"> </w:t>
      </w:r>
      <w:r w:rsidR="001540CD">
        <w:t xml:space="preserve">as follows. </w:t>
      </w:r>
      <w:r w:rsidR="00992E91">
        <w:t>It is</w:t>
      </w:r>
      <w:r w:rsidR="001540CD">
        <w:t xml:space="preserve"> </w:t>
      </w:r>
      <w:r w:rsidR="00EF38ED">
        <w:t xml:space="preserve">two months from </w:t>
      </w:r>
      <w:r w:rsidR="001540CD">
        <w:t xml:space="preserve">the national </w:t>
      </w:r>
      <w:r w:rsidR="00EF38ED">
        <w:t>convention in Orland</w:t>
      </w:r>
      <w:r w:rsidR="001540CD">
        <w:t>o, Florida. I</w:t>
      </w:r>
      <w:r w:rsidR="00C479A4">
        <w:t xml:space="preserve">f any </w:t>
      </w:r>
      <w:r w:rsidR="001540CD">
        <w:t xml:space="preserve">anyone struggles </w:t>
      </w:r>
      <w:r w:rsidR="00C479A4">
        <w:t xml:space="preserve">voting independently and if there are any issues to contact the United States Justice Department. The hotel is sold </w:t>
      </w:r>
      <w:r w:rsidR="00992E91">
        <w:t>out for</w:t>
      </w:r>
      <w:r w:rsidR="00C479A4">
        <w:t xml:space="preserve"> the convention. There are two hotels, </w:t>
      </w:r>
      <w:r w:rsidR="00192BDB">
        <w:t xml:space="preserve">there will be shuttles to get between hotels. Convention </w:t>
      </w:r>
      <w:r w:rsidR="00992E91">
        <w:t>ambassadors’</w:t>
      </w:r>
      <w:r w:rsidR="00192BDB">
        <w:t xml:space="preserve"> </w:t>
      </w:r>
      <w:r w:rsidR="001274DE">
        <w:t>program to help people find rooms and other things</w:t>
      </w:r>
      <w:r w:rsidR="00992E91">
        <w:t xml:space="preserve">. </w:t>
      </w:r>
      <w:r w:rsidR="008B72CC">
        <w:t xml:space="preserve">There is a career fair on </w:t>
      </w:r>
      <w:r w:rsidR="00365EB6">
        <w:t>July 3,</w:t>
      </w:r>
      <w:r w:rsidR="00992E91">
        <w:t>2024 from</w:t>
      </w:r>
      <w:r w:rsidR="001D4189">
        <w:t xml:space="preserve"> 1:00 to 4:</w:t>
      </w:r>
      <w:r w:rsidR="00992E91">
        <w:t>00 pm</w:t>
      </w:r>
      <w:r w:rsidR="001D4189">
        <w:t xml:space="preserve"> during the national convention.</w:t>
      </w:r>
      <w:r w:rsidR="003B423F">
        <w:t xml:space="preserve"> </w:t>
      </w:r>
    </w:p>
    <w:p w14:paraId="1ABC0053" w14:textId="40875286" w:rsidR="00472D2A" w:rsidRDefault="00992E91" w:rsidP="001370A3">
      <w:pPr>
        <w:spacing w:after="120" w:line="240" w:lineRule="auto"/>
        <w:ind w:firstLine="720"/>
      </w:pPr>
      <w:r>
        <w:t>Shara did the president’s report</w:t>
      </w:r>
      <w:r w:rsidR="001B770A">
        <w:t>. The highlights were as follows.</w:t>
      </w:r>
      <w:r w:rsidR="008411B0">
        <w:t xml:space="preserve"> Ambassadors are needed. </w:t>
      </w:r>
      <w:r w:rsidR="00A53BBB">
        <w:t xml:space="preserve">State affiliate will assist with help with going to the National </w:t>
      </w:r>
      <w:r>
        <w:t>convention.</w:t>
      </w:r>
      <w:r w:rsidR="00CE063C">
        <w:t xml:space="preserve"> If help </w:t>
      </w:r>
      <w:r>
        <w:t>is</w:t>
      </w:r>
      <w:r w:rsidR="00CE063C">
        <w:t xml:space="preserve"> given you must attend all general </w:t>
      </w:r>
      <w:r w:rsidR="00CE063C">
        <w:lastRenderedPageBreak/>
        <w:t xml:space="preserve">sessions, banquet, the </w:t>
      </w:r>
      <w:r>
        <w:t>caucus,</w:t>
      </w:r>
      <w:r w:rsidR="00CE063C">
        <w:t xml:space="preserve"> and the independence market</w:t>
      </w:r>
      <w:r w:rsidR="00891D2B">
        <w:t xml:space="preserve">. </w:t>
      </w:r>
      <w:r w:rsidR="00472D2A">
        <w:t xml:space="preserve">For the </w:t>
      </w:r>
      <w:r w:rsidR="0037786C">
        <w:t>Springfield Walk</w:t>
      </w:r>
      <w:r w:rsidR="00472D2A">
        <w:t xml:space="preserve"> on </w:t>
      </w:r>
      <w:r w:rsidR="0037786C">
        <w:t>5/18</w:t>
      </w:r>
      <w:r w:rsidR="001370A3">
        <w:t xml:space="preserve">there is a van. </w:t>
      </w:r>
      <w:r w:rsidR="00472D2A">
        <w:t xml:space="preserve">The </w:t>
      </w:r>
      <w:r w:rsidR="009D2D9B">
        <w:t xml:space="preserve">Scholarship </w:t>
      </w:r>
      <w:r w:rsidR="001370A3">
        <w:t xml:space="preserve">winners </w:t>
      </w:r>
      <w:r w:rsidR="009D2D9B">
        <w:t xml:space="preserve">were </w:t>
      </w:r>
      <w:r w:rsidR="0003091C">
        <w:t>Tom, Sam, and</w:t>
      </w:r>
      <w:r w:rsidR="0086303B">
        <w:t xml:space="preserve"> Julia</w:t>
      </w:r>
      <w:r>
        <w:t xml:space="preserve">. </w:t>
      </w:r>
    </w:p>
    <w:p w14:paraId="23EB0CFF" w14:textId="3FBD75B3" w:rsidR="00EF7BBC" w:rsidRDefault="00992E91" w:rsidP="00AB38A2">
      <w:pPr>
        <w:spacing w:after="120" w:line="240" w:lineRule="auto"/>
      </w:pPr>
      <w:r>
        <w:t>Kyra did the Legislation update</w:t>
      </w:r>
      <w:r w:rsidR="009D2D9B">
        <w:t>.</w:t>
      </w:r>
      <w:r w:rsidR="00EC7F30">
        <w:t xml:space="preserve"> The highlights were as follows</w:t>
      </w:r>
      <w:r>
        <w:t>. The air</w:t>
      </w:r>
      <w:r w:rsidR="00376067">
        <w:t xml:space="preserve"> carrier </w:t>
      </w:r>
      <w:r>
        <w:t>access</w:t>
      </w:r>
      <w:r w:rsidR="00376067">
        <w:t xml:space="preserve"> act of contacting senators needs to be done by tonigh</w:t>
      </w:r>
      <w:r w:rsidR="00301FD6">
        <w:t>t for the house of representatives</w:t>
      </w:r>
      <w:r>
        <w:t xml:space="preserve">. </w:t>
      </w:r>
    </w:p>
    <w:p w14:paraId="1F4C5216" w14:textId="083C898A" w:rsidR="00AB38A2" w:rsidRDefault="00EF7BBC" w:rsidP="00AB38A2">
      <w:pPr>
        <w:spacing w:after="120" w:line="240" w:lineRule="auto"/>
      </w:pPr>
      <w:r>
        <w:t xml:space="preserve">The </w:t>
      </w:r>
      <w:r w:rsidR="00AB38A2">
        <w:t>Bell Academy</w:t>
      </w:r>
      <w:r>
        <w:t xml:space="preserve"> will </w:t>
      </w:r>
      <w:r w:rsidR="00992E91">
        <w:t>run</w:t>
      </w:r>
      <w:r>
        <w:t xml:space="preserve"> from </w:t>
      </w:r>
      <w:r w:rsidR="00AB38A2">
        <w:t>August 5-16</w:t>
      </w:r>
      <w:r w:rsidR="009D58D5">
        <w:t>, ages 4-12</w:t>
      </w:r>
      <w:r w:rsidR="000D4B2F">
        <w:t xml:space="preserve">. </w:t>
      </w:r>
    </w:p>
    <w:p w14:paraId="236C36E1" w14:textId="77777777" w:rsidR="00EF7BBC" w:rsidRDefault="00EF7BBC" w:rsidP="00AB38A2">
      <w:pPr>
        <w:spacing w:after="120" w:line="240" w:lineRule="auto"/>
      </w:pPr>
    </w:p>
    <w:p w14:paraId="07AD7E35" w14:textId="77777777" w:rsidR="00F3096E" w:rsidRDefault="00F3096E" w:rsidP="00AB38A2">
      <w:pPr>
        <w:spacing w:after="120" w:line="240" w:lineRule="auto"/>
      </w:pPr>
    </w:p>
    <w:p w14:paraId="776357EF" w14:textId="77777777" w:rsidR="000D4B2F" w:rsidRDefault="00AB38A2" w:rsidP="00AB38A2">
      <w:pPr>
        <w:spacing w:after="120" w:line="240" w:lineRule="auto"/>
      </w:pPr>
      <w:r>
        <w:t>Quarterly get together</w:t>
      </w:r>
      <w:r w:rsidR="000D4B2F">
        <w:t xml:space="preserve">s: </w:t>
      </w:r>
    </w:p>
    <w:p w14:paraId="4DF5D11C" w14:textId="09DBB93E" w:rsidR="00AB38A2" w:rsidRDefault="00992E91" w:rsidP="00AB38A2">
      <w:pPr>
        <w:spacing w:after="120" w:line="240" w:lineRule="auto"/>
      </w:pPr>
      <w:r>
        <w:t>Liz presented</w:t>
      </w:r>
      <w:r w:rsidR="00EF7BBC">
        <w:t xml:space="preserve"> the ideas of </w:t>
      </w:r>
      <w:r w:rsidR="00DB7D34">
        <w:t xml:space="preserve">doing a spring and fall </w:t>
      </w:r>
      <w:r>
        <w:t>meet-up</w:t>
      </w:r>
      <w:r w:rsidR="00DB7D34">
        <w:t xml:space="preserve">. </w:t>
      </w:r>
      <w:r>
        <w:t>Meet-ups</w:t>
      </w:r>
      <w:r w:rsidR="00B415AE">
        <w:t xml:space="preserve"> would be in person. </w:t>
      </w:r>
      <w:r>
        <w:t>The only</w:t>
      </w:r>
      <w:r w:rsidR="00377428">
        <w:t xml:space="preserve"> hardship is geographical location. </w:t>
      </w:r>
      <w:r w:rsidR="00061BFB">
        <w:t xml:space="preserve">Find a centralized location </w:t>
      </w:r>
      <w:r w:rsidR="00D1432B">
        <w:t xml:space="preserve">for meet ups. </w:t>
      </w:r>
    </w:p>
    <w:p w14:paraId="32FE93FC" w14:textId="77777777" w:rsidR="00EF7BBC" w:rsidRDefault="00EF7BBC" w:rsidP="006148B6">
      <w:pPr>
        <w:spacing w:after="120" w:line="240" w:lineRule="auto"/>
      </w:pPr>
    </w:p>
    <w:p w14:paraId="5CC40FB6" w14:textId="77777777" w:rsidR="00EF7BBC" w:rsidRDefault="006148B6" w:rsidP="006148B6">
      <w:pPr>
        <w:spacing w:after="120" w:line="240" w:lineRule="auto"/>
      </w:pPr>
      <w:r>
        <w:t xml:space="preserve">Participants for </w:t>
      </w:r>
      <w:r w:rsidR="00716AF1">
        <w:t>June</w:t>
      </w:r>
      <w:r>
        <w:t xml:space="preserve"> Meetin</w:t>
      </w:r>
      <w:r w:rsidR="00EF7BBC">
        <w:t xml:space="preserve">g  </w:t>
      </w:r>
    </w:p>
    <w:p w14:paraId="46EE4AF9" w14:textId="762D3FAE" w:rsidR="006148B6" w:rsidRDefault="006148B6" w:rsidP="006148B6">
      <w:pPr>
        <w:spacing w:after="120" w:line="240" w:lineRule="auto"/>
      </w:pPr>
      <w:r>
        <w:t>Ice breake</w:t>
      </w:r>
      <w:r w:rsidR="00EF7BBC">
        <w:t>r</w:t>
      </w:r>
      <w:r>
        <w:t>:</w:t>
      </w:r>
      <w:r w:rsidR="001D7C0A">
        <w:t xml:space="preserve"> </w:t>
      </w:r>
      <w:r w:rsidR="00992E91">
        <w:t xml:space="preserve">Shara. </w:t>
      </w:r>
    </w:p>
    <w:p w14:paraId="628B95C3" w14:textId="567742DE" w:rsidR="00716AF1" w:rsidRDefault="00716AF1" w:rsidP="00716AF1">
      <w:pPr>
        <w:spacing w:after="120" w:line="240" w:lineRule="auto"/>
        <w:ind w:firstLine="720"/>
      </w:pPr>
      <w:r>
        <w:t>NFB Pledge:</w:t>
      </w:r>
      <w:r w:rsidR="008562F5">
        <w:t xml:space="preserve"> Liz </w:t>
      </w:r>
      <w:r>
        <w:t xml:space="preserve">  </w:t>
      </w:r>
    </w:p>
    <w:p w14:paraId="1FE91850" w14:textId="4574B122" w:rsidR="00EF7BBC" w:rsidRDefault="00716AF1" w:rsidP="00EF7BBC">
      <w:pPr>
        <w:spacing w:after="120" w:line="240" w:lineRule="auto"/>
        <w:ind w:firstLine="720"/>
      </w:pPr>
      <w:r>
        <w:t>Presidential Release Summary</w:t>
      </w:r>
      <w:r w:rsidR="00EF7BBC">
        <w:t>:</w:t>
      </w:r>
      <w:r w:rsidR="007531FE">
        <w:t xml:space="preserve"> </w:t>
      </w:r>
      <w:r w:rsidR="00EF7BBC">
        <w:t xml:space="preserve"> </w:t>
      </w:r>
      <w:r w:rsidR="0023678F">
        <w:t xml:space="preserve">Gannon </w:t>
      </w:r>
    </w:p>
    <w:p w14:paraId="3EBF09C0" w14:textId="2954BA3D" w:rsidR="006148B6" w:rsidRDefault="006148B6" w:rsidP="00EF7BBC">
      <w:pPr>
        <w:spacing w:after="120" w:line="240" w:lineRule="auto"/>
        <w:ind w:firstLine="720"/>
      </w:pPr>
      <w:r>
        <w:tab/>
        <w:t>10-minute tips:</w:t>
      </w:r>
      <w:r w:rsidR="00456B1F">
        <w:t xml:space="preserve"> Jeff </w:t>
      </w:r>
      <w:r>
        <w:t xml:space="preserve"> </w:t>
      </w:r>
    </w:p>
    <w:p w14:paraId="26635233" w14:textId="7D1EBA89" w:rsidR="006148B6" w:rsidRDefault="006148B6" w:rsidP="006148B6">
      <w:pPr>
        <w:spacing w:after="120" w:line="240" w:lineRule="auto"/>
      </w:pPr>
      <w:r>
        <w:t xml:space="preserve">Next meeting: </w:t>
      </w:r>
      <w:r w:rsidR="0026762B">
        <w:t>6</w:t>
      </w:r>
      <w:r>
        <w:t>/1</w:t>
      </w:r>
      <w:r w:rsidR="00971FCF">
        <w:t>1</w:t>
      </w:r>
    </w:p>
    <w:p w14:paraId="59A49C45" w14:textId="77777777" w:rsidR="00B57302" w:rsidRDefault="00B57302" w:rsidP="006148B6">
      <w:pPr>
        <w:shd w:val="clear" w:color="auto" w:fill="FFFFFF"/>
        <w:tabs>
          <w:tab w:val="left" w:pos="2660"/>
        </w:tabs>
        <w:spacing w:after="120" w:line="240" w:lineRule="auto"/>
      </w:pPr>
    </w:p>
    <w:p w14:paraId="4B55448B" w14:textId="1A97410E" w:rsidR="006148B6" w:rsidRDefault="006148B6" w:rsidP="006148B6">
      <w:pPr>
        <w:shd w:val="clear" w:color="auto" w:fill="FFFFFF"/>
        <w:tabs>
          <w:tab w:val="left" w:pos="2660"/>
        </w:tabs>
        <w:spacing w:after="120" w:line="240" w:lineRule="auto"/>
      </w:pPr>
      <w:r w:rsidRPr="008D71D0">
        <w:t>Adjournment</w:t>
      </w:r>
      <w:r>
        <w:t>:</w:t>
      </w:r>
      <w:r w:rsidR="001A5210">
        <w:t xml:space="preserve"> </w:t>
      </w:r>
      <w:r w:rsidR="00E470DF">
        <w:t xml:space="preserve">8:30 pm </w:t>
      </w:r>
      <w:r w:rsidR="004A4C50">
        <w:t xml:space="preserve"> </w:t>
      </w:r>
      <w:r w:rsidR="006B3C07">
        <w:t xml:space="preserve"> </w:t>
      </w:r>
      <w:r>
        <w:t xml:space="preserve">  </w:t>
      </w:r>
    </w:p>
    <w:p w14:paraId="2133766B" w14:textId="77777777" w:rsidR="006148B6" w:rsidRDefault="006148B6" w:rsidP="006148B6"/>
    <w:sectPr w:rsidR="006148B6" w:rsidSect="00614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56784"/>
    <w:multiLevelType w:val="hybridMultilevel"/>
    <w:tmpl w:val="D50A7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96D08"/>
    <w:multiLevelType w:val="hybridMultilevel"/>
    <w:tmpl w:val="80023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46C19"/>
    <w:multiLevelType w:val="hybridMultilevel"/>
    <w:tmpl w:val="070A6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818609">
    <w:abstractNumId w:val="2"/>
  </w:num>
  <w:num w:numId="2" w16cid:durableId="1521117740">
    <w:abstractNumId w:val="0"/>
  </w:num>
  <w:num w:numId="3" w16cid:durableId="1050694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B6"/>
    <w:rsid w:val="0003038E"/>
    <w:rsid w:val="0003091C"/>
    <w:rsid w:val="000543E2"/>
    <w:rsid w:val="00061BFB"/>
    <w:rsid w:val="00081FFC"/>
    <w:rsid w:val="000C50AD"/>
    <w:rsid w:val="000D4B2F"/>
    <w:rsid w:val="0012540B"/>
    <w:rsid w:val="001274DE"/>
    <w:rsid w:val="001370A3"/>
    <w:rsid w:val="001540CD"/>
    <w:rsid w:val="00192BDB"/>
    <w:rsid w:val="001A5210"/>
    <w:rsid w:val="001B770A"/>
    <w:rsid w:val="001D4189"/>
    <w:rsid w:val="001D7C0A"/>
    <w:rsid w:val="0023678F"/>
    <w:rsid w:val="00256CA7"/>
    <w:rsid w:val="0026762B"/>
    <w:rsid w:val="00276FFF"/>
    <w:rsid w:val="002F0FC7"/>
    <w:rsid w:val="00301FD6"/>
    <w:rsid w:val="00341670"/>
    <w:rsid w:val="00365EB6"/>
    <w:rsid w:val="00374748"/>
    <w:rsid w:val="00376067"/>
    <w:rsid w:val="00377428"/>
    <w:rsid w:val="0037786C"/>
    <w:rsid w:val="003B423F"/>
    <w:rsid w:val="003E035B"/>
    <w:rsid w:val="003E2AE6"/>
    <w:rsid w:val="00456B1F"/>
    <w:rsid w:val="00467E1A"/>
    <w:rsid w:val="004712E2"/>
    <w:rsid w:val="00472D2A"/>
    <w:rsid w:val="0049499A"/>
    <w:rsid w:val="004A4C50"/>
    <w:rsid w:val="004C066D"/>
    <w:rsid w:val="004E22E0"/>
    <w:rsid w:val="004E5AD2"/>
    <w:rsid w:val="00511A9D"/>
    <w:rsid w:val="00567964"/>
    <w:rsid w:val="00592DDA"/>
    <w:rsid w:val="005A5631"/>
    <w:rsid w:val="005A5D62"/>
    <w:rsid w:val="005F190F"/>
    <w:rsid w:val="005F38C0"/>
    <w:rsid w:val="005F618B"/>
    <w:rsid w:val="006148B6"/>
    <w:rsid w:val="0064505A"/>
    <w:rsid w:val="00652F00"/>
    <w:rsid w:val="006A7870"/>
    <w:rsid w:val="006B3C07"/>
    <w:rsid w:val="006B7C26"/>
    <w:rsid w:val="006C0F9B"/>
    <w:rsid w:val="006F4CB3"/>
    <w:rsid w:val="007166EC"/>
    <w:rsid w:val="00716AF1"/>
    <w:rsid w:val="007531FE"/>
    <w:rsid w:val="007A10E4"/>
    <w:rsid w:val="007A4906"/>
    <w:rsid w:val="007A6155"/>
    <w:rsid w:val="007B2052"/>
    <w:rsid w:val="007F54F3"/>
    <w:rsid w:val="007F6F3A"/>
    <w:rsid w:val="008019BA"/>
    <w:rsid w:val="008411B0"/>
    <w:rsid w:val="00851871"/>
    <w:rsid w:val="008562F5"/>
    <w:rsid w:val="0086303B"/>
    <w:rsid w:val="00891D2B"/>
    <w:rsid w:val="008B72CC"/>
    <w:rsid w:val="008E646C"/>
    <w:rsid w:val="009404CD"/>
    <w:rsid w:val="00971FCF"/>
    <w:rsid w:val="009809A3"/>
    <w:rsid w:val="00992E91"/>
    <w:rsid w:val="009A6B35"/>
    <w:rsid w:val="009D2D9B"/>
    <w:rsid w:val="009D46C1"/>
    <w:rsid w:val="009D58D5"/>
    <w:rsid w:val="009F5226"/>
    <w:rsid w:val="00A1091E"/>
    <w:rsid w:val="00A53BBB"/>
    <w:rsid w:val="00AA79BC"/>
    <w:rsid w:val="00AB38A2"/>
    <w:rsid w:val="00AD1EFD"/>
    <w:rsid w:val="00B12339"/>
    <w:rsid w:val="00B415AE"/>
    <w:rsid w:val="00B42A39"/>
    <w:rsid w:val="00B5478A"/>
    <w:rsid w:val="00B57302"/>
    <w:rsid w:val="00B71512"/>
    <w:rsid w:val="00BA4718"/>
    <w:rsid w:val="00BB301C"/>
    <w:rsid w:val="00BC1463"/>
    <w:rsid w:val="00BE3403"/>
    <w:rsid w:val="00BF4D1A"/>
    <w:rsid w:val="00C02FB5"/>
    <w:rsid w:val="00C479A4"/>
    <w:rsid w:val="00CB6602"/>
    <w:rsid w:val="00CE063C"/>
    <w:rsid w:val="00D120F7"/>
    <w:rsid w:val="00D1432B"/>
    <w:rsid w:val="00D50D18"/>
    <w:rsid w:val="00D56F13"/>
    <w:rsid w:val="00D72AA1"/>
    <w:rsid w:val="00D977E5"/>
    <w:rsid w:val="00DA391A"/>
    <w:rsid w:val="00DA6AA1"/>
    <w:rsid w:val="00DB5C34"/>
    <w:rsid w:val="00DB7D34"/>
    <w:rsid w:val="00DD4EB5"/>
    <w:rsid w:val="00E41CC0"/>
    <w:rsid w:val="00E470DF"/>
    <w:rsid w:val="00EB4296"/>
    <w:rsid w:val="00EC0104"/>
    <w:rsid w:val="00EC08AA"/>
    <w:rsid w:val="00EC7F30"/>
    <w:rsid w:val="00EF38ED"/>
    <w:rsid w:val="00EF7BBC"/>
    <w:rsid w:val="00F02F8A"/>
    <w:rsid w:val="00F3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C0311"/>
  <w15:chartTrackingRefBased/>
  <w15:docId w15:val="{5F443E2D-23E2-4179-80F3-6766AF9B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8B6"/>
    <w:rPr>
      <w:rFonts w:ascii="Arial" w:hAnsi="Arial" w:cs="Arial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8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8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8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8B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8B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8B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8B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8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8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8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8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8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8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4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8B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4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8B6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48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8B6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48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8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8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F1BEF-11A9-4864-BDC8-759D58C6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Malone</dc:creator>
  <cp:keywords/>
  <dc:description/>
  <cp:lastModifiedBy>Gannon Olson</cp:lastModifiedBy>
  <cp:revision>91</cp:revision>
  <dcterms:created xsi:type="dcterms:W3CDTF">2024-05-14T22:34:00Z</dcterms:created>
  <dcterms:modified xsi:type="dcterms:W3CDTF">2024-05-15T13:52:00Z</dcterms:modified>
</cp:coreProperties>
</file>