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167D" w14:textId="77777777" w:rsidR="004A1B35" w:rsidRPr="004A1B35" w:rsidRDefault="004A1B35" w:rsidP="004A1B35">
      <w:pPr>
        <w:shd w:val="clear" w:color="auto" w:fill="FFFFFF"/>
        <w:spacing w:after="0" w:line="240" w:lineRule="auto"/>
        <w:outlineLvl w:val="1"/>
        <w:rPr>
          <w:rFonts w:ascii="Helvetica" w:eastAsia="Times New Roman" w:hAnsi="Helvetica" w:cs="Helvetica"/>
          <w:b/>
          <w:bCs/>
          <w:color w:val="2D2D2D"/>
          <w:sz w:val="36"/>
          <w:szCs w:val="36"/>
        </w:rPr>
      </w:pPr>
      <w:r w:rsidRPr="004A1B35">
        <w:rPr>
          <w:rFonts w:ascii="Helvetica" w:eastAsia="Times New Roman" w:hAnsi="Helvetica" w:cs="Helvetica"/>
          <w:b/>
          <w:bCs/>
          <w:color w:val="2D2D2D"/>
          <w:sz w:val="36"/>
          <w:szCs w:val="36"/>
        </w:rPr>
        <w:t>Job description</w:t>
      </w:r>
    </w:p>
    <w:p w14:paraId="7CBB94F8" w14:textId="77777777" w:rsidR="004A1B35" w:rsidRPr="004A1B35" w:rsidRDefault="004A1B35" w:rsidP="004A1B35">
      <w:pPr>
        <w:spacing w:before="100" w:beforeAutospacing="1" w:after="100" w:afterAutospacing="1" w:line="240" w:lineRule="auto"/>
        <w:rPr>
          <w:rFonts w:ascii="Helvetica" w:eastAsia="Times New Roman" w:hAnsi="Helvetica" w:cs="Helvetica"/>
          <w:color w:val="424242"/>
          <w:sz w:val="24"/>
          <w:szCs w:val="24"/>
          <w:shd w:val="clear" w:color="auto" w:fill="FFFFFF"/>
        </w:rPr>
      </w:pPr>
      <w:r w:rsidRPr="004A1B35">
        <w:rPr>
          <w:rFonts w:ascii="Helvetica" w:eastAsia="Times New Roman" w:hAnsi="Helvetica" w:cs="Helvetica"/>
          <w:b/>
          <w:bCs/>
          <w:color w:val="424242"/>
          <w:sz w:val="24"/>
          <w:szCs w:val="24"/>
          <w:shd w:val="clear" w:color="auto" w:fill="FFFFFF"/>
        </w:rPr>
        <w:t>TITLE:</w:t>
      </w:r>
      <w:r w:rsidRPr="004A1B35">
        <w:rPr>
          <w:rFonts w:ascii="Helvetica" w:eastAsia="Times New Roman" w:hAnsi="Helvetica" w:cs="Helvetica"/>
          <w:color w:val="424242"/>
          <w:sz w:val="24"/>
          <w:szCs w:val="24"/>
          <w:shd w:val="clear" w:color="auto" w:fill="FFFFFF"/>
        </w:rPr>
        <w:t> Proofreader</w:t>
      </w:r>
      <w:r>
        <w:rPr>
          <w:rFonts w:ascii="Helvetica" w:eastAsia="Times New Roman" w:hAnsi="Helvetica" w:cs="Helvetica"/>
          <w:color w:val="424242"/>
          <w:sz w:val="24"/>
          <w:szCs w:val="24"/>
          <w:shd w:val="clear" w:color="auto" w:fill="FFFFFF"/>
        </w:rPr>
        <w:t xml:space="preserve"> (braille)</w:t>
      </w:r>
      <w:r w:rsidRPr="004A1B35">
        <w:rPr>
          <w:rFonts w:ascii="Helvetica" w:eastAsia="Times New Roman" w:hAnsi="Helvetica" w:cs="Helvetica"/>
          <w:color w:val="424242"/>
          <w:sz w:val="24"/>
          <w:szCs w:val="24"/>
          <w:shd w:val="clear" w:color="auto" w:fill="FFFFFF"/>
        </w:rPr>
        <w:br/>
      </w:r>
      <w:r w:rsidRPr="004A1B35">
        <w:rPr>
          <w:rFonts w:ascii="Helvetica" w:eastAsia="Times New Roman" w:hAnsi="Helvetica" w:cs="Helvetica"/>
          <w:b/>
          <w:bCs/>
          <w:color w:val="424242"/>
          <w:sz w:val="24"/>
          <w:szCs w:val="24"/>
          <w:shd w:val="clear" w:color="auto" w:fill="FFFFFF"/>
        </w:rPr>
        <w:t>TYPE:</w:t>
      </w:r>
      <w:r w:rsidRPr="004A1B35">
        <w:rPr>
          <w:rFonts w:ascii="Helvetica" w:eastAsia="Times New Roman" w:hAnsi="Helvetica" w:cs="Helvetica"/>
          <w:color w:val="424242"/>
          <w:sz w:val="24"/>
          <w:szCs w:val="24"/>
          <w:shd w:val="clear" w:color="auto" w:fill="FFFFFF"/>
        </w:rPr>
        <w:t> Full-time, Hourly</w:t>
      </w:r>
      <w:r w:rsidRPr="004A1B35">
        <w:rPr>
          <w:rFonts w:ascii="Helvetica" w:eastAsia="Times New Roman" w:hAnsi="Helvetica" w:cs="Helvetica"/>
          <w:color w:val="424242"/>
          <w:sz w:val="24"/>
          <w:szCs w:val="24"/>
          <w:shd w:val="clear" w:color="auto" w:fill="FFFFFF"/>
        </w:rPr>
        <w:br/>
      </w:r>
      <w:r w:rsidRPr="004A1B35">
        <w:rPr>
          <w:rFonts w:ascii="Helvetica" w:eastAsia="Times New Roman" w:hAnsi="Helvetica" w:cs="Helvetica"/>
          <w:b/>
          <w:bCs/>
          <w:color w:val="424242"/>
          <w:sz w:val="24"/>
          <w:szCs w:val="24"/>
          <w:shd w:val="clear" w:color="auto" w:fill="FFFFFF"/>
        </w:rPr>
        <w:t>REPORTS TO:</w:t>
      </w:r>
      <w:r w:rsidRPr="004A1B35">
        <w:rPr>
          <w:rFonts w:ascii="Helvetica" w:eastAsia="Times New Roman" w:hAnsi="Helvetica" w:cs="Helvetica"/>
          <w:color w:val="424242"/>
          <w:sz w:val="24"/>
          <w:szCs w:val="24"/>
          <w:shd w:val="clear" w:color="auto" w:fill="FFFFFF"/>
        </w:rPr>
        <w:t> Vice President of Production</w:t>
      </w:r>
    </w:p>
    <w:p w14:paraId="434EECF3" w14:textId="77777777" w:rsidR="004A1B35" w:rsidRPr="004A1B35" w:rsidRDefault="004A1B35" w:rsidP="004A1B35">
      <w:pPr>
        <w:spacing w:before="100" w:beforeAutospacing="1" w:after="100" w:afterAutospacing="1" w:line="240" w:lineRule="auto"/>
        <w:rPr>
          <w:rFonts w:ascii="Helvetica" w:eastAsia="Times New Roman" w:hAnsi="Helvetica" w:cs="Helvetica"/>
          <w:color w:val="424242"/>
          <w:sz w:val="24"/>
          <w:szCs w:val="24"/>
          <w:shd w:val="clear" w:color="auto" w:fill="FFFFFF"/>
        </w:rPr>
      </w:pPr>
      <w:r w:rsidRPr="004A1B35">
        <w:rPr>
          <w:rFonts w:ascii="Helvetica" w:eastAsia="Times New Roman" w:hAnsi="Helvetica" w:cs="Helvetica"/>
          <w:color w:val="424242"/>
          <w:sz w:val="24"/>
          <w:szCs w:val="24"/>
          <w:shd w:val="clear" w:color="auto" w:fill="FFFFFF"/>
        </w:rPr>
        <w:t>National Braille Press has been providing braille materials of superior quality to blind readers worldwide for more than eighty years. An exceptional proofreader must be detail-oriented, organized, and communicate effectively, comprehend and apply braille rules and standards, and be motivated to make decisions independently in a fast-paced environment committed to accuracy.</w:t>
      </w:r>
    </w:p>
    <w:p w14:paraId="45E4EDAF" w14:textId="77777777" w:rsidR="004A1B35" w:rsidRPr="004A1B35" w:rsidRDefault="004A1B35" w:rsidP="004A1B35">
      <w:pPr>
        <w:spacing w:before="100" w:beforeAutospacing="1" w:after="100" w:afterAutospacing="1" w:line="240" w:lineRule="auto"/>
        <w:rPr>
          <w:rFonts w:ascii="Helvetica" w:eastAsia="Times New Roman" w:hAnsi="Helvetica" w:cs="Helvetica"/>
          <w:color w:val="424242"/>
          <w:sz w:val="24"/>
          <w:szCs w:val="24"/>
          <w:shd w:val="clear" w:color="auto" w:fill="FFFFFF"/>
        </w:rPr>
      </w:pPr>
      <w:r w:rsidRPr="004A1B35">
        <w:rPr>
          <w:rFonts w:ascii="Helvetica" w:eastAsia="Times New Roman" w:hAnsi="Helvetica" w:cs="Helvetica"/>
          <w:color w:val="424242"/>
          <w:sz w:val="24"/>
          <w:szCs w:val="24"/>
          <w:shd w:val="clear" w:color="auto" w:fill="FFFFFF"/>
        </w:rPr>
        <w:t>The role of a proofreader is to verify that transcribed braille material is complete and accurate. Working within the Production Department, a proofreader ensures that braille observes NBP standards for the highest quality and follows BANA guidelines for transcription and formatting. A proofreader confirms that the braille is a direct representation of the print text, and the hard copy braille is clear, well-formed, and properly bound. A proofreader is detail-oriented, organized, logical, and possesses excellent concentration. He/she understands the subtleties of guideline application, considers the end reader as well as the needs of the client, and makes decisions expeditiously to complete an assignment. Ultimately, it is the responsibility of a proofreader to ensure that NBP provides the highest quality braille possible while adhering to a predetermined schedule.</w:t>
      </w:r>
    </w:p>
    <w:p w14:paraId="7A7F3062" w14:textId="77777777" w:rsidR="004A1B35" w:rsidRPr="004A1B35" w:rsidRDefault="004A1B35" w:rsidP="004A1B35">
      <w:pPr>
        <w:spacing w:before="100" w:beforeAutospacing="1" w:after="100" w:afterAutospacing="1" w:line="240" w:lineRule="auto"/>
        <w:rPr>
          <w:rFonts w:ascii="Helvetica" w:eastAsia="Times New Roman" w:hAnsi="Helvetica" w:cs="Helvetica"/>
          <w:color w:val="424242"/>
          <w:sz w:val="24"/>
          <w:szCs w:val="24"/>
          <w:shd w:val="clear" w:color="auto" w:fill="FFFFFF"/>
        </w:rPr>
      </w:pPr>
      <w:r w:rsidRPr="004A1B35">
        <w:rPr>
          <w:rFonts w:ascii="Helvetica" w:eastAsia="Times New Roman" w:hAnsi="Helvetica" w:cs="Helvetica"/>
          <w:b/>
          <w:bCs/>
          <w:color w:val="424242"/>
          <w:sz w:val="24"/>
          <w:szCs w:val="24"/>
          <w:shd w:val="clear" w:color="auto" w:fill="FFFFFF"/>
        </w:rPr>
        <w:t>REQUIREMENTS.</w:t>
      </w:r>
    </w:p>
    <w:p w14:paraId="7C700952" w14:textId="77777777" w:rsidR="004A1B35" w:rsidRPr="004A1B35" w:rsidRDefault="004A1B35" w:rsidP="004A1B3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4A1B35">
        <w:rPr>
          <w:rFonts w:ascii="Helvetica" w:eastAsia="Times New Roman" w:hAnsi="Helvetica" w:cs="Helvetica"/>
          <w:color w:val="595959"/>
          <w:sz w:val="24"/>
          <w:szCs w:val="24"/>
          <w:shd w:val="clear" w:color="auto" w:fill="FFFFFF"/>
        </w:rPr>
        <w:t>Excellent command of the English language, spelling, and grammar.</w:t>
      </w:r>
    </w:p>
    <w:p w14:paraId="71229A61" w14:textId="77777777" w:rsidR="004A1B35" w:rsidRPr="004A1B35" w:rsidRDefault="004A1B35" w:rsidP="004A1B3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4A1B35">
        <w:rPr>
          <w:rFonts w:ascii="Helvetica" w:eastAsia="Times New Roman" w:hAnsi="Helvetica" w:cs="Helvetica"/>
          <w:color w:val="595959"/>
          <w:sz w:val="24"/>
          <w:szCs w:val="24"/>
          <w:shd w:val="clear" w:color="auto" w:fill="FFFFFF"/>
        </w:rPr>
        <w:t>A bachelor’s degree and/or work equivalence.</w:t>
      </w:r>
    </w:p>
    <w:p w14:paraId="5789645D" w14:textId="77777777" w:rsidR="004A1B35" w:rsidRPr="004A1B35" w:rsidRDefault="004A1B35" w:rsidP="004A1B3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4A1B35">
        <w:rPr>
          <w:rFonts w:ascii="Helvetica" w:eastAsia="Times New Roman" w:hAnsi="Helvetica" w:cs="Helvetica"/>
          <w:color w:val="595959"/>
          <w:sz w:val="24"/>
          <w:szCs w:val="24"/>
          <w:shd w:val="clear" w:color="auto" w:fill="FFFFFF"/>
        </w:rPr>
        <w:t>NLS Certification in Literary Proofreading and prior proofreading experience in an educational or publishing setting is preferred. NLS Certification in Nemeth highly desirable.</w:t>
      </w:r>
    </w:p>
    <w:p w14:paraId="4CDC17A1" w14:textId="77777777" w:rsidR="004A1B35" w:rsidRPr="004A1B35" w:rsidRDefault="004A1B35" w:rsidP="004A1B35">
      <w:pPr>
        <w:numPr>
          <w:ilvl w:val="0"/>
          <w:numId w:val="1"/>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4A1B35">
        <w:rPr>
          <w:rFonts w:ascii="Helvetica" w:eastAsia="Times New Roman" w:hAnsi="Helvetica" w:cs="Helvetica"/>
          <w:color w:val="595959"/>
          <w:sz w:val="24"/>
          <w:szCs w:val="24"/>
          <w:shd w:val="clear" w:color="auto" w:fill="FFFFFF"/>
        </w:rPr>
        <w:t>Strong organizational skills and ability to handle concurrent, multiple job tasks.</w:t>
      </w:r>
    </w:p>
    <w:p w14:paraId="32835F25" w14:textId="77777777" w:rsidR="004A1B35" w:rsidRPr="004A1B35" w:rsidRDefault="004A1B35" w:rsidP="004A1B35">
      <w:pPr>
        <w:spacing w:before="100" w:beforeAutospacing="1" w:after="100" w:afterAutospacing="1" w:line="240" w:lineRule="auto"/>
        <w:rPr>
          <w:rFonts w:ascii="Helvetica" w:eastAsia="Times New Roman" w:hAnsi="Helvetica" w:cs="Helvetica"/>
          <w:color w:val="424242"/>
          <w:sz w:val="24"/>
          <w:szCs w:val="24"/>
          <w:shd w:val="clear" w:color="auto" w:fill="FFFFFF"/>
        </w:rPr>
      </w:pPr>
      <w:r w:rsidRPr="004A1B35">
        <w:rPr>
          <w:rFonts w:ascii="Helvetica" w:eastAsia="Times New Roman" w:hAnsi="Helvetica" w:cs="Helvetica"/>
          <w:color w:val="424242"/>
          <w:sz w:val="24"/>
          <w:szCs w:val="24"/>
          <w:shd w:val="clear" w:color="auto" w:fill="FFFFFF"/>
        </w:rPr>
        <w:t>*Well-developed communication and interpersonal skills, demonstrating the ability to pose appropriate questions, gather information, and apply resolutions.</w:t>
      </w:r>
    </w:p>
    <w:p w14:paraId="74E5D83E" w14:textId="77777777" w:rsidR="004A1B35" w:rsidRPr="004A1B35" w:rsidRDefault="004A1B35" w:rsidP="004A1B35">
      <w:pPr>
        <w:numPr>
          <w:ilvl w:val="0"/>
          <w:numId w:val="2"/>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4A1B35">
        <w:rPr>
          <w:rFonts w:ascii="Helvetica" w:eastAsia="Times New Roman" w:hAnsi="Helvetica" w:cs="Helvetica"/>
          <w:color w:val="595959"/>
          <w:sz w:val="24"/>
          <w:szCs w:val="24"/>
          <w:shd w:val="clear" w:color="auto" w:fill="FFFFFF"/>
        </w:rPr>
        <w:t>Strong working knowledge of PC-based computers and Microsoft Office.</w:t>
      </w:r>
    </w:p>
    <w:p w14:paraId="30A5BF81" w14:textId="77777777" w:rsidR="004A1B35" w:rsidRPr="004A1B35" w:rsidRDefault="004A1B35" w:rsidP="004A1B35">
      <w:pPr>
        <w:numPr>
          <w:ilvl w:val="0"/>
          <w:numId w:val="2"/>
        </w:numPr>
        <w:spacing w:before="100" w:beforeAutospacing="1" w:after="100" w:afterAutospacing="1" w:line="240" w:lineRule="auto"/>
        <w:rPr>
          <w:rFonts w:ascii="Helvetica" w:eastAsia="Times New Roman" w:hAnsi="Helvetica" w:cs="Helvetica"/>
          <w:color w:val="595959"/>
          <w:sz w:val="24"/>
          <w:szCs w:val="24"/>
          <w:shd w:val="clear" w:color="auto" w:fill="FFFFFF"/>
        </w:rPr>
      </w:pPr>
      <w:r w:rsidRPr="004A1B35">
        <w:rPr>
          <w:rFonts w:ascii="Helvetica" w:eastAsia="Times New Roman" w:hAnsi="Helvetica" w:cs="Helvetica"/>
          <w:color w:val="595959"/>
          <w:sz w:val="24"/>
          <w:szCs w:val="24"/>
          <w:shd w:val="clear" w:color="auto" w:fill="FFFFFF"/>
        </w:rPr>
        <w:t>Functional knowledge of refreshable braille devices and digital recorders.</w:t>
      </w:r>
    </w:p>
    <w:p w14:paraId="61B090CD" w14:textId="2B8D7F5E" w:rsidR="004A1B35" w:rsidRPr="004A1B35" w:rsidRDefault="004A1B35" w:rsidP="004A1B35">
      <w:pPr>
        <w:spacing w:before="100" w:beforeAutospacing="1" w:after="100" w:afterAutospacing="1" w:line="240" w:lineRule="auto"/>
        <w:rPr>
          <w:rFonts w:ascii="Helvetica" w:eastAsia="Times New Roman" w:hAnsi="Helvetica" w:cs="Helvetica"/>
          <w:color w:val="424242"/>
          <w:sz w:val="24"/>
          <w:szCs w:val="24"/>
          <w:shd w:val="clear" w:color="auto" w:fill="FFFFFF"/>
        </w:rPr>
      </w:pPr>
      <w:r w:rsidRPr="004A1B35">
        <w:rPr>
          <w:rFonts w:ascii="Helvetica" w:eastAsia="Times New Roman" w:hAnsi="Helvetica" w:cs="Helvetica"/>
          <w:color w:val="424242"/>
          <w:sz w:val="24"/>
          <w:szCs w:val="24"/>
          <w:shd w:val="clear" w:color="auto" w:fill="FFFFFF"/>
        </w:rPr>
        <w:t>Submit a cover letter and resume</w:t>
      </w:r>
      <w:r w:rsidR="00AC7492">
        <w:rPr>
          <w:rFonts w:ascii="Helvetica" w:eastAsia="Times New Roman" w:hAnsi="Helvetica" w:cs="Helvetica"/>
          <w:color w:val="424242"/>
          <w:sz w:val="24"/>
          <w:szCs w:val="24"/>
          <w:shd w:val="clear" w:color="auto" w:fill="FFFFFF"/>
        </w:rPr>
        <w:t xml:space="preserve"> to: president@nbp.org</w:t>
      </w:r>
    </w:p>
    <w:sectPr w:rsidR="004A1B35" w:rsidRPr="004A1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9E6"/>
    <w:multiLevelType w:val="multilevel"/>
    <w:tmpl w:val="1B2E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3DBA"/>
    <w:multiLevelType w:val="multilevel"/>
    <w:tmpl w:val="916E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84F0B"/>
    <w:multiLevelType w:val="multilevel"/>
    <w:tmpl w:val="2482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210C0"/>
    <w:multiLevelType w:val="multilevel"/>
    <w:tmpl w:val="AD54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556F8"/>
    <w:multiLevelType w:val="multilevel"/>
    <w:tmpl w:val="86AC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1138C"/>
    <w:multiLevelType w:val="multilevel"/>
    <w:tmpl w:val="2668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5D1401"/>
    <w:multiLevelType w:val="multilevel"/>
    <w:tmpl w:val="5B04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84EFC"/>
    <w:multiLevelType w:val="multilevel"/>
    <w:tmpl w:val="E220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229146">
    <w:abstractNumId w:val="3"/>
  </w:num>
  <w:num w:numId="2" w16cid:durableId="895968046">
    <w:abstractNumId w:val="1"/>
  </w:num>
  <w:num w:numId="3" w16cid:durableId="8408266">
    <w:abstractNumId w:val="0"/>
  </w:num>
  <w:num w:numId="4" w16cid:durableId="1011688026">
    <w:abstractNumId w:val="4"/>
  </w:num>
  <w:num w:numId="5" w16cid:durableId="1823891575">
    <w:abstractNumId w:val="6"/>
  </w:num>
  <w:num w:numId="6" w16cid:durableId="1406107424">
    <w:abstractNumId w:val="5"/>
  </w:num>
  <w:num w:numId="7" w16cid:durableId="1864781503">
    <w:abstractNumId w:val="2"/>
  </w:num>
  <w:num w:numId="8" w16cid:durableId="1963802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35"/>
    <w:rsid w:val="000931AF"/>
    <w:rsid w:val="001825F6"/>
    <w:rsid w:val="004A1B35"/>
    <w:rsid w:val="00537526"/>
    <w:rsid w:val="00655765"/>
    <w:rsid w:val="00985ED7"/>
    <w:rsid w:val="00AC7492"/>
    <w:rsid w:val="00BE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0823"/>
  <w15:docId w15:val="{B2B1221F-E5EB-4401-8283-0915089D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1B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B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1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4A1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header-text">
    <w:name w:val="jd-header-text"/>
    <w:basedOn w:val="Normal"/>
    <w:rsid w:val="004A1B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49059">
      <w:bodyDiv w:val="1"/>
      <w:marLeft w:val="0"/>
      <w:marRight w:val="0"/>
      <w:marTop w:val="0"/>
      <w:marBottom w:val="0"/>
      <w:divBdr>
        <w:top w:val="none" w:sz="0" w:space="0" w:color="auto"/>
        <w:left w:val="none" w:sz="0" w:space="0" w:color="auto"/>
        <w:bottom w:val="none" w:sz="0" w:space="0" w:color="auto"/>
        <w:right w:val="none" w:sz="0" w:space="0" w:color="auto"/>
      </w:divBdr>
      <w:divsChild>
        <w:div w:id="850264909">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sChild>
                <w:div w:id="860705515">
                  <w:marLeft w:val="0"/>
                  <w:marRight w:val="0"/>
                  <w:marTop w:val="0"/>
                  <w:marBottom w:val="0"/>
                  <w:divBdr>
                    <w:top w:val="none" w:sz="0" w:space="0" w:color="auto"/>
                    <w:left w:val="none" w:sz="0" w:space="0" w:color="auto"/>
                    <w:bottom w:val="none" w:sz="0" w:space="0" w:color="auto"/>
                    <w:right w:val="none" w:sz="0" w:space="0" w:color="auto"/>
                  </w:divBdr>
                  <w:divsChild>
                    <w:div w:id="307632808">
                      <w:marLeft w:val="0"/>
                      <w:marRight w:val="0"/>
                      <w:marTop w:val="0"/>
                      <w:marBottom w:val="0"/>
                      <w:divBdr>
                        <w:top w:val="none" w:sz="0" w:space="0" w:color="auto"/>
                        <w:left w:val="none" w:sz="0" w:space="0" w:color="auto"/>
                        <w:bottom w:val="none" w:sz="0" w:space="0" w:color="auto"/>
                        <w:right w:val="none" w:sz="0" w:space="0" w:color="auto"/>
                      </w:divBdr>
                    </w:div>
                  </w:divsChild>
                </w:div>
                <w:div w:id="358286176">
                  <w:marLeft w:val="0"/>
                  <w:marRight w:val="0"/>
                  <w:marTop w:val="0"/>
                  <w:marBottom w:val="0"/>
                  <w:divBdr>
                    <w:top w:val="none" w:sz="0" w:space="0" w:color="auto"/>
                    <w:left w:val="none" w:sz="0" w:space="0" w:color="auto"/>
                    <w:bottom w:val="none" w:sz="0" w:space="0" w:color="auto"/>
                    <w:right w:val="none" w:sz="0" w:space="0" w:color="auto"/>
                  </w:divBdr>
                </w:div>
                <w:div w:id="315498881">
                  <w:marLeft w:val="0"/>
                  <w:marRight w:val="0"/>
                  <w:marTop w:val="0"/>
                  <w:marBottom w:val="0"/>
                  <w:divBdr>
                    <w:top w:val="none" w:sz="0" w:space="0" w:color="auto"/>
                    <w:left w:val="none" w:sz="0" w:space="0" w:color="auto"/>
                    <w:bottom w:val="none" w:sz="0" w:space="0" w:color="auto"/>
                    <w:right w:val="none" w:sz="0" w:space="0" w:color="auto"/>
                  </w:divBdr>
                </w:div>
                <w:div w:id="18006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Steely</dc:creator>
  <cp:lastModifiedBy>Shara Winton</cp:lastModifiedBy>
  <cp:revision>2</cp:revision>
  <dcterms:created xsi:type="dcterms:W3CDTF">2024-11-21T23:42:00Z</dcterms:created>
  <dcterms:modified xsi:type="dcterms:W3CDTF">2024-11-21T23:42:00Z</dcterms:modified>
</cp:coreProperties>
</file>