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AEFF" w14:textId="423552A4" w:rsidR="00391B93" w:rsidRPr="00254A75" w:rsidRDefault="00F01DE5" w:rsidP="00391B93">
      <w:pPr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1B93" w:rsidRPr="00254A75">
        <w:rPr>
          <w:noProof/>
          <w:sz w:val="20"/>
          <w:szCs w:val="20"/>
        </w:rPr>
        <w:drawing>
          <wp:inline distT="0" distB="0" distL="0" distR="0" wp14:anchorId="2EBEBBC6" wp14:editId="480821E2">
            <wp:extent cx="2495550" cy="1057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50" cy="10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5349" w14:textId="701A1A5C" w:rsidR="00A83939" w:rsidRPr="00254A75" w:rsidRDefault="00391B93" w:rsidP="00254A75">
      <w:pPr>
        <w:ind w:left="5040" w:firstLine="2610"/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August </w:t>
      </w:r>
      <w:r w:rsidR="00932B31">
        <w:rPr>
          <w:rFonts w:eastAsia="Comic Sans MS"/>
          <w:sz w:val="20"/>
          <w:szCs w:val="20"/>
        </w:rPr>
        <w:t>20</w:t>
      </w:r>
      <w:r w:rsidRPr="00254A75">
        <w:rPr>
          <w:rFonts w:eastAsia="Comic Sans MS"/>
          <w:sz w:val="20"/>
          <w:szCs w:val="20"/>
        </w:rPr>
        <w:t>, 20</w:t>
      </w:r>
      <w:r w:rsidR="002E7DC0" w:rsidRPr="00254A75">
        <w:rPr>
          <w:rFonts w:eastAsia="Comic Sans MS"/>
          <w:sz w:val="20"/>
          <w:szCs w:val="20"/>
        </w:rPr>
        <w:t>2</w:t>
      </w:r>
      <w:r w:rsidR="006625FC">
        <w:rPr>
          <w:rFonts w:eastAsia="Comic Sans MS"/>
          <w:sz w:val="20"/>
          <w:szCs w:val="20"/>
        </w:rPr>
        <w:t>5</w:t>
      </w:r>
    </w:p>
    <w:p w14:paraId="5BA51207" w14:textId="77777777" w:rsidR="00A83939" w:rsidRPr="00254A75" w:rsidRDefault="00A83939" w:rsidP="00A83939">
      <w:pPr>
        <w:ind w:left="5040" w:firstLine="720"/>
        <w:rPr>
          <w:rFonts w:eastAsia="Comic Sans MS"/>
          <w:sz w:val="20"/>
          <w:szCs w:val="20"/>
        </w:rPr>
      </w:pPr>
    </w:p>
    <w:p w14:paraId="58F28946" w14:textId="77777777" w:rsidR="007C5EC6" w:rsidRDefault="007C5EC6" w:rsidP="007C5EC6">
      <w:pPr>
        <w:rPr>
          <w:rFonts w:eastAsia="Comic Sans MS"/>
          <w:b/>
          <w:bCs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Dear Friend,</w:t>
      </w:r>
    </w:p>
    <w:p w14:paraId="39D7E986" w14:textId="77777777" w:rsidR="007C5EC6" w:rsidRPr="007C5EC6" w:rsidRDefault="007C5EC6" w:rsidP="007C5EC6">
      <w:pPr>
        <w:rPr>
          <w:rFonts w:eastAsia="Comic Sans MS"/>
          <w:sz w:val="20"/>
          <w:szCs w:val="20"/>
        </w:rPr>
      </w:pPr>
    </w:p>
    <w:p w14:paraId="6B8930A6" w14:textId="06DA148D" w:rsidR="007C5EC6" w:rsidRDefault="00097128" w:rsidP="007C5EC6">
      <w:pPr>
        <w:rPr>
          <w:rFonts w:eastAsia="Comic Sans MS"/>
          <w:sz w:val="20"/>
          <w:szCs w:val="20"/>
        </w:rPr>
      </w:pPr>
      <w:r>
        <w:rPr>
          <w:rFonts w:eastAsia="Comic Sans MS"/>
          <w:sz w:val="20"/>
          <w:szCs w:val="20"/>
        </w:rPr>
        <w:t>We are</w:t>
      </w:r>
      <w:r w:rsidR="007C5EC6" w:rsidRPr="007C5EC6">
        <w:rPr>
          <w:rFonts w:eastAsia="Comic Sans MS"/>
          <w:sz w:val="20"/>
          <w:szCs w:val="20"/>
        </w:rPr>
        <w:t xml:space="preserve"> delighted to invite you to the </w:t>
      </w:r>
      <w:r w:rsidR="007C5EC6" w:rsidRPr="007C5EC6">
        <w:rPr>
          <w:rFonts w:eastAsia="Comic Sans MS"/>
          <w:b/>
          <w:bCs/>
          <w:sz w:val="20"/>
          <w:szCs w:val="20"/>
        </w:rPr>
        <w:t>David Ticchi National Federation of the Blind (NFB) Cambridge Annual Walk</w:t>
      </w:r>
      <w:r w:rsidR="007C5EC6" w:rsidRPr="007C5EC6">
        <w:rPr>
          <w:rFonts w:eastAsia="Comic Sans MS"/>
          <w:sz w:val="20"/>
          <w:szCs w:val="20"/>
        </w:rPr>
        <w:t xml:space="preserve"> on </w:t>
      </w:r>
      <w:r w:rsidR="007C5EC6" w:rsidRPr="007C5EC6">
        <w:rPr>
          <w:rFonts w:eastAsia="Comic Sans MS"/>
          <w:b/>
          <w:bCs/>
          <w:sz w:val="20"/>
          <w:szCs w:val="20"/>
        </w:rPr>
        <w:t xml:space="preserve">Sunday, October </w:t>
      </w:r>
      <w:r w:rsidR="00682AF4">
        <w:rPr>
          <w:rFonts w:eastAsia="Comic Sans MS"/>
          <w:b/>
          <w:bCs/>
          <w:sz w:val="20"/>
          <w:szCs w:val="20"/>
        </w:rPr>
        <w:t>5</w:t>
      </w:r>
      <w:r w:rsidR="007C5EC6" w:rsidRPr="007C5EC6">
        <w:rPr>
          <w:rFonts w:eastAsia="Comic Sans MS"/>
          <w:b/>
          <w:bCs/>
          <w:sz w:val="20"/>
          <w:szCs w:val="20"/>
        </w:rPr>
        <w:t>th</w:t>
      </w:r>
      <w:r w:rsidR="007C5EC6" w:rsidRPr="007C5EC6">
        <w:rPr>
          <w:rFonts w:eastAsia="Comic Sans MS"/>
          <w:sz w:val="20"/>
          <w:szCs w:val="20"/>
        </w:rPr>
        <w:t xml:space="preserve">, from </w:t>
      </w:r>
      <w:r w:rsidR="007C5EC6" w:rsidRPr="007C5EC6">
        <w:rPr>
          <w:rFonts w:eastAsia="Comic Sans MS"/>
          <w:b/>
          <w:bCs/>
          <w:sz w:val="20"/>
          <w:szCs w:val="20"/>
        </w:rPr>
        <w:t>9:00 a.m. to 1:00 p.m.</w:t>
      </w:r>
      <w:r w:rsidR="007C5EC6" w:rsidRPr="007C5EC6">
        <w:rPr>
          <w:rFonts w:eastAsia="Comic Sans MS"/>
          <w:sz w:val="20"/>
          <w:szCs w:val="20"/>
        </w:rPr>
        <w:t xml:space="preserve"> at the Fresh Pond Reservoir</w:t>
      </w:r>
      <w:r>
        <w:rPr>
          <w:rFonts w:eastAsia="Comic Sans MS"/>
          <w:sz w:val="20"/>
          <w:szCs w:val="20"/>
        </w:rPr>
        <w:t>,</w:t>
      </w:r>
      <w:r w:rsidR="007C5EC6" w:rsidRPr="007C5EC6">
        <w:rPr>
          <w:rFonts w:eastAsia="Comic Sans MS"/>
          <w:sz w:val="20"/>
          <w:szCs w:val="20"/>
        </w:rPr>
        <w:t xml:space="preserve"> Cambridge, MA.</w:t>
      </w:r>
    </w:p>
    <w:p w14:paraId="7FA2C1B8" w14:textId="77777777" w:rsidR="00097128" w:rsidRPr="007C5EC6" w:rsidRDefault="00097128" w:rsidP="007C5EC6">
      <w:pPr>
        <w:rPr>
          <w:rFonts w:eastAsia="Comic Sans MS"/>
          <w:sz w:val="20"/>
          <w:szCs w:val="20"/>
        </w:rPr>
      </w:pPr>
    </w:p>
    <w:p w14:paraId="1B5D1E47" w14:textId="1697ED3A" w:rsidR="00552BC1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In 2019, we renamed the Cambridge Chapter Walk in honor of our beloved leader and mentor, David Ticchi. </w:t>
      </w:r>
      <w:r w:rsidR="00097128" w:rsidRPr="00097128">
        <w:rPr>
          <w:rFonts w:eastAsia="Comic Sans MS"/>
          <w:sz w:val="20"/>
          <w:szCs w:val="20"/>
        </w:rPr>
        <w:t>This is a tribute to David — not as a memorial—as David continues to inspire us every day.</w:t>
      </w:r>
    </w:p>
    <w:p w14:paraId="58CD77DC" w14:textId="77777777" w:rsidR="00097128" w:rsidRDefault="00097128" w:rsidP="007C5EC6">
      <w:pPr>
        <w:rPr>
          <w:rFonts w:eastAsia="Comic Sans MS"/>
          <w:sz w:val="20"/>
          <w:szCs w:val="20"/>
        </w:rPr>
      </w:pPr>
    </w:p>
    <w:p w14:paraId="19A63276" w14:textId="04F1529D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Last year, thanks to the generous contributions from supporters like you, we raised </w:t>
      </w:r>
      <w:r w:rsidR="00097128">
        <w:rPr>
          <w:rFonts w:eastAsia="Comic Sans MS"/>
          <w:sz w:val="20"/>
          <w:szCs w:val="20"/>
        </w:rPr>
        <w:t>nearly</w:t>
      </w:r>
      <w:r w:rsidRPr="007C5EC6">
        <w:rPr>
          <w:rFonts w:eastAsia="Comic Sans MS"/>
          <w:sz w:val="20"/>
          <w:szCs w:val="20"/>
        </w:rPr>
        <w:t xml:space="preserve"> $7,000</w:t>
      </w:r>
      <w:r w:rsidR="00097128">
        <w:rPr>
          <w:rFonts w:eastAsia="Comic Sans MS"/>
          <w:sz w:val="20"/>
          <w:szCs w:val="20"/>
        </w:rPr>
        <w:t>,</w:t>
      </w:r>
      <w:r w:rsidR="00097128" w:rsidRPr="00097128">
        <w:t xml:space="preserve"> </w:t>
      </w:r>
      <w:r w:rsidR="00097128" w:rsidRPr="00097128">
        <w:rPr>
          <w:rFonts w:eastAsia="Comic Sans MS"/>
          <w:sz w:val="20"/>
          <w:szCs w:val="20"/>
        </w:rPr>
        <w:t>funding programs that made a lasting difference:</w:t>
      </w:r>
    </w:p>
    <w:p w14:paraId="6587B836" w14:textId="77777777" w:rsidR="00C16748" w:rsidRPr="007C5EC6" w:rsidRDefault="00C16748" w:rsidP="007C5EC6">
      <w:pPr>
        <w:rPr>
          <w:rFonts w:eastAsia="Comic Sans MS"/>
          <w:sz w:val="20"/>
          <w:szCs w:val="20"/>
        </w:rPr>
      </w:pPr>
    </w:p>
    <w:p w14:paraId="17EAA7D8" w14:textId="5AD2FE1C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Braille Education Literacy and Learning Academy (BELL):</w:t>
      </w:r>
      <w:r w:rsidRPr="007C5EC6">
        <w:rPr>
          <w:rFonts w:eastAsia="Comic Sans MS"/>
          <w:sz w:val="20"/>
          <w:szCs w:val="20"/>
        </w:rPr>
        <w:t xml:space="preserve"> </w:t>
      </w:r>
      <w:r w:rsidR="00A35313" w:rsidRPr="00A35313">
        <w:rPr>
          <w:rFonts w:eastAsia="Comic Sans MS"/>
          <w:sz w:val="20"/>
          <w:szCs w:val="20"/>
        </w:rPr>
        <w:t>Empowered blind children to build confidence, develop life skills such as cooking and crafting, and embrace their</w:t>
      </w:r>
      <w:r w:rsidR="00A35313">
        <w:rPr>
          <w:rFonts w:eastAsia="Comic Sans MS"/>
          <w:sz w:val="20"/>
          <w:szCs w:val="20"/>
        </w:rPr>
        <w:t xml:space="preserve"> differences.</w:t>
      </w:r>
    </w:p>
    <w:p w14:paraId="2035CE2E" w14:textId="50E0CADA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Scholarships:</w:t>
      </w:r>
      <w:r w:rsidRPr="007C5EC6">
        <w:rPr>
          <w:rFonts w:eastAsia="Comic Sans MS"/>
          <w:sz w:val="20"/>
          <w:szCs w:val="20"/>
        </w:rPr>
        <w:t xml:space="preserve"> </w:t>
      </w:r>
      <w:r w:rsidR="00A35313" w:rsidRPr="00A35313">
        <w:rPr>
          <w:rFonts w:eastAsia="Comic Sans MS"/>
          <w:sz w:val="20"/>
          <w:szCs w:val="20"/>
        </w:rPr>
        <w:t>Provided scholarship support for blind students pursuing higher education</w:t>
      </w:r>
      <w:r w:rsidR="00A35313">
        <w:rPr>
          <w:rFonts w:eastAsia="Comic Sans MS"/>
          <w:sz w:val="20"/>
          <w:szCs w:val="20"/>
        </w:rPr>
        <w:t>.</w:t>
      </w:r>
    </w:p>
    <w:p w14:paraId="4B3383D7" w14:textId="51A1B93D" w:rsidR="007C5EC6" w:rsidRP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Advocacy:</w:t>
      </w:r>
      <w:r w:rsidRPr="007C5EC6">
        <w:rPr>
          <w:rFonts w:eastAsia="Comic Sans MS"/>
          <w:sz w:val="20"/>
          <w:szCs w:val="20"/>
        </w:rPr>
        <w:t xml:space="preserve"> </w:t>
      </w:r>
      <w:r w:rsidR="00682AF4">
        <w:rPr>
          <w:rFonts w:eastAsia="Comic Sans MS"/>
          <w:sz w:val="20"/>
          <w:szCs w:val="20"/>
        </w:rPr>
        <w:t>Our m</w:t>
      </w:r>
      <w:r w:rsidRPr="007C5EC6">
        <w:rPr>
          <w:rFonts w:eastAsia="Comic Sans MS"/>
          <w:sz w:val="20"/>
          <w:szCs w:val="20"/>
        </w:rPr>
        <w:t xml:space="preserve">embers met with the Massachusetts Congressional delegation on Capitol Hill as part of the </w:t>
      </w:r>
      <w:r w:rsidR="00682AF4">
        <w:rPr>
          <w:rFonts w:eastAsia="Comic Sans MS"/>
          <w:sz w:val="20"/>
          <w:szCs w:val="20"/>
        </w:rPr>
        <w:t xml:space="preserve">annual </w:t>
      </w:r>
      <w:r w:rsidRPr="007C5EC6">
        <w:rPr>
          <w:rFonts w:eastAsia="Comic Sans MS"/>
          <w:sz w:val="20"/>
          <w:szCs w:val="20"/>
        </w:rPr>
        <w:t>NFB Washington Seminar.</w:t>
      </w:r>
    </w:p>
    <w:p w14:paraId="1255B3BD" w14:textId="2EB35D6A" w:rsidR="007C5EC6" w:rsidRDefault="007C5EC6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 w:rsidRPr="007C5EC6">
        <w:rPr>
          <w:rFonts w:eastAsia="Comic Sans MS"/>
          <w:b/>
          <w:bCs/>
          <w:sz w:val="20"/>
          <w:szCs w:val="20"/>
        </w:rPr>
        <w:t>Leadership Development:</w:t>
      </w:r>
      <w:r w:rsidRPr="007C5EC6">
        <w:rPr>
          <w:rFonts w:eastAsia="Comic Sans MS"/>
          <w:sz w:val="20"/>
          <w:szCs w:val="20"/>
        </w:rPr>
        <w:t xml:space="preserve"> </w:t>
      </w:r>
      <w:r w:rsidR="00A35313">
        <w:rPr>
          <w:rFonts w:eastAsia="Comic Sans MS"/>
          <w:sz w:val="20"/>
          <w:szCs w:val="20"/>
        </w:rPr>
        <w:t>S</w:t>
      </w:r>
      <w:r w:rsidRPr="007C5EC6">
        <w:rPr>
          <w:rFonts w:eastAsia="Comic Sans MS"/>
          <w:sz w:val="20"/>
          <w:szCs w:val="20"/>
        </w:rPr>
        <w:t>upported and participated in seminars designed for emerging leaders and blind students.</w:t>
      </w:r>
    </w:p>
    <w:p w14:paraId="13C30BAE" w14:textId="5CA599EF" w:rsidR="00051C29" w:rsidRDefault="00A35313" w:rsidP="007C5EC6">
      <w:pPr>
        <w:numPr>
          <w:ilvl w:val="0"/>
          <w:numId w:val="1"/>
        </w:numPr>
        <w:rPr>
          <w:rFonts w:eastAsia="Comic Sans MS"/>
          <w:sz w:val="20"/>
          <w:szCs w:val="20"/>
        </w:rPr>
      </w:pPr>
      <w:r>
        <w:rPr>
          <w:rFonts w:eastAsia="Comic Sans MS"/>
          <w:b/>
          <w:bCs/>
          <w:sz w:val="20"/>
          <w:szCs w:val="20"/>
        </w:rPr>
        <w:t>A</w:t>
      </w:r>
      <w:r w:rsidR="00051C29">
        <w:rPr>
          <w:rFonts w:eastAsia="Comic Sans MS"/>
          <w:b/>
          <w:bCs/>
          <w:sz w:val="20"/>
          <w:szCs w:val="20"/>
        </w:rPr>
        <w:t xml:space="preserve">nnual </w:t>
      </w:r>
      <w:r>
        <w:rPr>
          <w:rFonts w:eastAsia="Comic Sans MS"/>
          <w:b/>
          <w:bCs/>
          <w:sz w:val="20"/>
          <w:szCs w:val="20"/>
        </w:rPr>
        <w:t>S</w:t>
      </w:r>
      <w:r w:rsidR="00051C29">
        <w:rPr>
          <w:rFonts w:eastAsia="Comic Sans MS"/>
          <w:b/>
          <w:bCs/>
          <w:sz w:val="20"/>
          <w:szCs w:val="20"/>
        </w:rPr>
        <w:t xml:space="preserve">tate </w:t>
      </w:r>
      <w:r>
        <w:rPr>
          <w:rFonts w:eastAsia="Comic Sans MS"/>
          <w:b/>
          <w:bCs/>
          <w:sz w:val="20"/>
          <w:szCs w:val="20"/>
        </w:rPr>
        <w:t>C</w:t>
      </w:r>
      <w:r w:rsidR="00051C29">
        <w:rPr>
          <w:rFonts w:eastAsia="Comic Sans MS"/>
          <w:b/>
          <w:bCs/>
          <w:sz w:val="20"/>
          <w:szCs w:val="20"/>
        </w:rPr>
        <w:t>onvention</w:t>
      </w:r>
      <w:r w:rsidR="003F3262">
        <w:rPr>
          <w:rFonts w:eastAsia="Comic Sans MS"/>
          <w:b/>
          <w:bCs/>
          <w:sz w:val="20"/>
          <w:szCs w:val="20"/>
        </w:rPr>
        <w:t>:</w:t>
      </w:r>
      <w:r w:rsidR="00051C29">
        <w:rPr>
          <w:rFonts w:eastAsia="Comic Sans MS"/>
          <w:sz w:val="20"/>
          <w:szCs w:val="20"/>
        </w:rPr>
        <w:t xml:space="preserve"> </w:t>
      </w:r>
      <w:r w:rsidR="00051C29" w:rsidRPr="00051C29">
        <w:rPr>
          <w:rFonts w:eastAsia="Comic Sans MS"/>
          <w:sz w:val="20"/>
          <w:szCs w:val="20"/>
        </w:rPr>
        <w:t xml:space="preserve">The National Federation of the Blind of </w:t>
      </w:r>
      <w:r w:rsidR="00051C29">
        <w:rPr>
          <w:rFonts w:eastAsia="Comic Sans MS"/>
          <w:sz w:val="20"/>
          <w:szCs w:val="20"/>
        </w:rPr>
        <w:t xml:space="preserve">Massachusetts </w:t>
      </w:r>
      <w:r w:rsidR="00051C29" w:rsidRPr="00051C29">
        <w:rPr>
          <w:rFonts w:eastAsia="Comic Sans MS"/>
          <w:sz w:val="20"/>
          <w:szCs w:val="20"/>
        </w:rPr>
        <w:t>Convention is the largest gathering of blind people in the state. It is the premier event for training, support, and information for the blind community. It also serves as a governing body, democratically electing our leadership and establishing each year’s organizational policies and priorities</w:t>
      </w:r>
      <w:r w:rsidR="00F01DE5">
        <w:rPr>
          <w:rFonts w:eastAsia="Comic Sans MS"/>
          <w:sz w:val="20"/>
          <w:szCs w:val="20"/>
        </w:rPr>
        <w:t>.</w:t>
      </w:r>
    </w:p>
    <w:p w14:paraId="1BB8BF8D" w14:textId="77777777" w:rsidR="00C16748" w:rsidRDefault="00C16748" w:rsidP="007C5EC6">
      <w:pPr>
        <w:rPr>
          <w:rFonts w:eastAsia="Comic Sans MS"/>
          <w:sz w:val="20"/>
          <w:szCs w:val="20"/>
        </w:rPr>
      </w:pPr>
    </w:p>
    <w:p w14:paraId="7CDD0AF6" w14:textId="32DD8202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The Cambridge Chapter of the NFB has been able to </w:t>
      </w:r>
      <w:r w:rsidR="00051C29">
        <w:rPr>
          <w:rFonts w:eastAsia="Comic Sans MS"/>
          <w:sz w:val="20"/>
          <w:szCs w:val="20"/>
        </w:rPr>
        <w:t xml:space="preserve">help to </w:t>
      </w:r>
      <w:r w:rsidRPr="007C5EC6">
        <w:rPr>
          <w:rFonts w:eastAsia="Comic Sans MS"/>
          <w:sz w:val="20"/>
          <w:szCs w:val="20"/>
        </w:rPr>
        <w:t>fund these and many other local initiatives thanks to the generosity of our contributors, like you.</w:t>
      </w:r>
    </w:p>
    <w:p w14:paraId="29E5D291" w14:textId="77777777" w:rsidR="00C16748" w:rsidRPr="007C5EC6" w:rsidRDefault="00C16748" w:rsidP="007C5EC6">
      <w:pPr>
        <w:rPr>
          <w:rFonts w:eastAsia="Comic Sans MS"/>
          <w:sz w:val="20"/>
          <w:szCs w:val="20"/>
        </w:rPr>
      </w:pPr>
    </w:p>
    <w:p w14:paraId="46FA6D23" w14:textId="54466B95" w:rsidR="007C5EC6" w:rsidRDefault="007C5EC6" w:rsidP="007C5EC6">
      <w:pPr>
        <w:rPr>
          <w:rFonts w:eastAsia="Comic Sans MS"/>
          <w:sz w:val="20"/>
          <w:szCs w:val="20"/>
        </w:rPr>
      </w:pPr>
      <w:r w:rsidRPr="007C5EC6">
        <w:rPr>
          <w:rFonts w:eastAsia="Comic Sans MS"/>
          <w:sz w:val="20"/>
          <w:szCs w:val="20"/>
        </w:rPr>
        <w:t xml:space="preserve">Please mark your calendar for </w:t>
      </w:r>
      <w:r w:rsidRPr="007C5EC6">
        <w:rPr>
          <w:rFonts w:eastAsia="Comic Sans MS"/>
          <w:b/>
          <w:bCs/>
          <w:sz w:val="20"/>
          <w:szCs w:val="20"/>
        </w:rPr>
        <w:t xml:space="preserve">Sunday, October </w:t>
      </w:r>
      <w:r w:rsidR="00682AF4">
        <w:rPr>
          <w:rFonts w:eastAsia="Comic Sans MS"/>
          <w:b/>
          <w:bCs/>
          <w:sz w:val="20"/>
          <w:szCs w:val="20"/>
        </w:rPr>
        <w:t>5</w:t>
      </w:r>
      <w:r w:rsidRPr="007C5EC6">
        <w:rPr>
          <w:rFonts w:eastAsia="Comic Sans MS"/>
          <w:b/>
          <w:bCs/>
          <w:sz w:val="20"/>
          <w:szCs w:val="20"/>
        </w:rPr>
        <w:t>th</w:t>
      </w:r>
      <w:r w:rsidRPr="007C5EC6">
        <w:rPr>
          <w:rFonts w:eastAsia="Comic Sans MS"/>
          <w:sz w:val="20"/>
          <w:szCs w:val="20"/>
        </w:rPr>
        <w:t xml:space="preserve"> and join us at Fresh Pond Reservoir in Cambridge for a morning filled with fun, friendship, and fundraising. </w:t>
      </w:r>
      <w:r w:rsidR="00A35313" w:rsidRPr="00A35313">
        <w:rPr>
          <w:rFonts w:eastAsia="Comic Sans MS"/>
          <w:sz w:val="20"/>
          <w:szCs w:val="20"/>
        </w:rPr>
        <w:t xml:space="preserve">We’ll meet </w:t>
      </w:r>
      <w:r w:rsidR="00A35313" w:rsidRPr="00EE3A5B">
        <w:rPr>
          <w:rFonts w:eastAsia="Comic Sans MS"/>
          <w:b/>
          <w:bCs/>
          <w:sz w:val="20"/>
          <w:szCs w:val="20"/>
        </w:rPr>
        <w:t>near the front entrance of the Water Department, located at 250 Fresh Pond Parkway, Cambridge, MA, 02138</w:t>
      </w:r>
      <w:r w:rsidR="00A35313">
        <w:rPr>
          <w:rFonts w:eastAsia="Comic Sans MS"/>
          <w:sz w:val="20"/>
          <w:szCs w:val="20"/>
        </w:rPr>
        <w:t>.</w:t>
      </w:r>
    </w:p>
    <w:p w14:paraId="554180DC" w14:textId="77777777" w:rsidR="00C16748" w:rsidRDefault="00C16748" w:rsidP="007C5EC6">
      <w:pPr>
        <w:rPr>
          <w:rFonts w:eastAsia="Comic Sans MS"/>
          <w:sz w:val="20"/>
          <w:szCs w:val="20"/>
        </w:rPr>
      </w:pPr>
    </w:p>
    <w:p w14:paraId="16E09E67" w14:textId="60069695" w:rsidR="00A35313" w:rsidRPr="00A35313" w:rsidRDefault="00A35313" w:rsidP="00A35313">
      <w:pPr>
        <w:rPr>
          <w:rFonts w:eastAsia="Comic Sans MS"/>
          <w:sz w:val="20"/>
          <w:szCs w:val="20"/>
        </w:rPr>
      </w:pPr>
      <w:r w:rsidRPr="00A35313">
        <w:rPr>
          <w:rFonts w:eastAsia="Comic Sans MS"/>
          <w:sz w:val="20"/>
          <w:szCs w:val="20"/>
        </w:rPr>
        <w:t xml:space="preserve">You can support </w:t>
      </w:r>
      <w:r w:rsidR="00C023BC">
        <w:rPr>
          <w:rFonts w:eastAsia="Comic Sans MS"/>
          <w:sz w:val="20"/>
          <w:szCs w:val="20"/>
        </w:rPr>
        <w:t xml:space="preserve">us </w:t>
      </w:r>
      <w:r w:rsidRPr="00A35313">
        <w:rPr>
          <w:rFonts w:eastAsia="Comic Sans MS"/>
          <w:sz w:val="20"/>
          <w:szCs w:val="20"/>
        </w:rPr>
        <w:t>by:</w:t>
      </w:r>
    </w:p>
    <w:p w14:paraId="1F393023" w14:textId="77777777" w:rsidR="00A35313" w:rsidRDefault="00A35313" w:rsidP="00A35313">
      <w:pPr>
        <w:pStyle w:val="ListParagraph"/>
        <w:numPr>
          <w:ilvl w:val="0"/>
          <w:numId w:val="2"/>
        </w:numPr>
        <w:rPr>
          <w:rFonts w:eastAsia="Comic Sans MS"/>
          <w:sz w:val="20"/>
          <w:szCs w:val="20"/>
        </w:rPr>
      </w:pPr>
      <w:r w:rsidRPr="00A35313">
        <w:rPr>
          <w:rFonts w:eastAsia="Comic Sans MS"/>
          <w:sz w:val="20"/>
          <w:szCs w:val="20"/>
        </w:rPr>
        <w:t>Walking with us</w:t>
      </w:r>
    </w:p>
    <w:p w14:paraId="52068E4B" w14:textId="77777777" w:rsidR="00A35313" w:rsidRDefault="00A35313" w:rsidP="00A35313">
      <w:pPr>
        <w:pStyle w:val="ListParagraph"/>
        <w:numPr>
          <w:ilvl w:val="0"/>
          <w:numId w:val="2"/>
        </w:numPr>
        <w:rPr>
          <w:rFonts w:eastAsia="Comic Sans MS"/>
          <w:sz w:val="20"/>
          <w:szCs w:val="20"/>
        </w:rPr>
      </w:pPr>
      <w:r w:rsidRPr="00A35313">
        <w:rPr>
          <w:rFonts w:eastAsia="Comic Sans MS"/>
          <w:sz w:val="20"/>
          <w:szCs w:val="20"/>
        </w:rPr>
        <w:t>Finding sponsors</w:t>
      </w:r>
    </w:p>
    <w:p w14:paraId="6A919C3D" w14:textId="7C1A8ADC" w:rsidR="00A35313" w:rsidRPr="00E50E6B" w:rsidRDefault="00A35313" w:rsidP="00A35313">
      <w:pPr>
        <w:pStyle w:val="ListParagraph"/>
        <w:numPr>
          <w:ilvl w:val="0"/>
          <w:numId w:val="2"/>
        </w:numPr>
        <w:rPr>
          <w:rFonts w:eastAsia="Comic Sans MS"/>
          <w:sz w:val="20"/>
          <w:szCs w:val="20"/>
        </w:rPr>
      </w:pPr>
      <w:r w:rsidRPr="00A35313">
        <w:rPr>
          <w:rFonts w:eastAsia="Comic Sans MS"/>
          <w:sz w:val="20"/>
          <w:szCs w:val="20"/>
        </w:rPr>
        <w:t>Sponsoring a participant</w:t>
      </w:r>
    </w:p>
    <w:p w14:paraId="1479C603" w14:textId="7035DA3E" w:rsidR="007522A6" w:rsidRDefault="00A35313" w:rsidP="00A35313">
      <w:pPr>
        <w:pStyle w:val="ListParagraph"/>
        <w:numPr>
          <w:ilvl w:val="0"/>
          <w:numId w:val="3"/>
        </w:numPr>
        <w:rPr>
          <w:rFonts w:eastAsia="Comic Sans MS"/>
          <w:sz w:val="20"/>
          <w:szCs w:val="20"/>
        </w:rPr>
      </w:pPr>
      <w:r w:rsidRPr="00EE3A5B">
        <w:rPr>
          <w:rFonts w:eastAsia="Comic Sans MS"/>
          <w:b/>
          <w:bCs/>
          <w:sz w:val="20"/>
          <w:szCs w:val="20"/>
        </w:rPr>
        <w:t>Mail a check:</w:t>
      </w:r>
      <w:r w:rsidRPr="007522A6">
        <w:rPr>
          <w:rFonts w:eastAsia="Comic Sans MS"/>
          <w:sz w:val="20"/>
          <w:szCs w:val="20"/>
        </w:rPr>
        <w:t xml:space="preserve"> make payable to </w:t>
      </w:r>
      <w:r w:rsidRPr="00EE3A5B">
        <w:rPr>
          <w:rFonts w:eastAsia="Comic Sans MS"/>
          <w:i/>
          <w:iCs/>
          <w:sz w:val="20"/>
          <w:szCs w:val="20"/>
        </w:rPr>
        <w:t>Cambridge NFB</w:t>
      </w:r>
      <w:r w:rsidRPr="007522A6">
        <w:rPr>
          <w:rFonts w:eastAsia="Comic Sans MS"/>
          <w:sz w:val="20"/>
          <w:szCs w:val="20"/>
        </w:rPr>
        <w:t xml:space="preserve"> and mail to </w:t>
      </w:r>
      <w:proofErr w:type="spellStart"/>
      <w:r w:rsidRPr="007522A6">
        <w:rPr>
          <w:rFonts w:eastAsia="Comic Sans MS"/>
          <w:sz w:val="20"/>
          <w:szCs w:val="20"/>
        </w:rPr>
        <w:t>Sarinne</w:t>
      </w:r>
      <w:proofErr w:type="spellEnd"/>
      <w:r w:rsidRPr="007522A6">
        <w:rPr>
          <w:rFonts w:eastAsia="Comic Sans MS"/>
          <w:sz w:val="20"/>
          <w:szCs w:val="20"/>
        </w:rPr>
        <w:t xml:space="preserve"> Ghazarian, Cambridge Savings Bank, 1374 Massachusetts Avenue, Cambridge, MA 02138.</w:t>
      </w:r>
    </w:p>
    <w:p w14:paraId="2C9202A1" w14:textId="2A697952" w:rsidR="007522A6" w:rsidRDefault="00A35313" w:rsidP="00A35313">
      <w:pPr>
        <w:pStyle w:val="ListParagraph"/>
        <w:numPr>
          <w:ilvl w:val="0"/>
          <w:numId w:val="3"/>
        </w:numPr>
        <w:rPr>
          <w:rFonts w:eastAsia="Comic Sans MS"/>
          <w:sz w:val="20"/>
          <w:szCs w:val="20"/>
        </w:rPr>
      </w:pPr>
      <w:r w:rsidRPr="00EE3A5B">
        <w:rPr>
          <w:rFonts w:eastAsia="Comic Sans MS"/>
          <w:b/>
          <w:bCs/>
          <w:sz w:val="20"/>
          <w:szCs w:val="20"/>
        </w:rPr>
        <w:t>Donate online:</w:t>
      </w:r>
      <w:r w:rsidRPr="007522A6">
        <w:rPr>
          <w:rFonts w:eastAsia="Comic Sans MS"/>
          <w:sz w:val="20"/>
          <w:szCs w:val="20"/>
        </w:rPr>
        <w:t xml:space="preserve"> by card or PayPal at </w:t>
      </w:r>
      <w:hyperlink r:id="rId7" w:history="1">
        <w:r w:rsidRPr="00EE3A5B">
          <w:rPr>
            <w:rStyle w:val="Hyperlink"/>
            <w:rFonts w:eastAsia="Comic Sans MS"/>
            <w:sz w:val="20"/>
            <w:szCs w:val="20"/>
          </w:rPr>
          <w:t>nfbma.org/chapters-divisions/</w:t>
        </w:r>
        <w:proofErr w:type="spellStart"/>
        <w:r w:rsidRPr="00EE3A5B">
          <w:rPr>
            <w:rStyle w:val="Hyperlink"/>
            <w:rFonts w:eastAsia="Comic Sans MS"/>
            <w:sz w:val="20"/>
            <w:szCs w:val="20"/>
          </w:rPr>
          <w:t>cambridge</w:t>
        </w:r>
        <w:proofErr w:type="spellEnd"/>
        <w:r w:rsidRPr="00EE3A5B">
          <w:rPr>
            <w:rStyle w:val="Hyperlink"/>
            <w:rFonts w:eastAsia="Comic Sans MS"/>
            <w:sz w:val="20"/>
            <w:szCs w:val="20"/>
          </w:rPr>
          <w:t>-chapter</w:t>
        </w:r>
      </w:hyperlink>
    </w:p>
    <w:p w14:paraId="4FC95A51" w14:textId="07DFB792" w:rsidR="00A35313" w:rsidRPr="007522A6" w:rsidRDefault="00A35313" w:rsidP="00A35313">
      <w:pPr>
        <w:pStyle w:val="ListParagraph"/>
        <w:numPr>
          <w:ilvl w:val="0"/>
          <w:numId w:val="3"/>
        </w:numPr>
        <w:rPr>
          <w:rFonts w:eastAsia="Comic Sans MS"/>
          <w:sz w:val="20"/>
          <w:szCs w:val="20"/>
        </w:rPr>
      </w:pPr>
      <w:r w:rsidRPr="00EE3A5B">
        <w:rPr>
          <w:rFonts w:eastAsia="Comic Sans MS"/>
          <w:b/>
          <w:bCs/>
          <w:sz w:val="20"/>
          <w:szCs w:val="20"/>
        </w:rPr>
        <w:t>Zelle:</w:t>
      </w:r>
      <w:r w:rsidRPr="007522A6">
        <w:rPr>
          <w:rFonts w:eastAsia="Comic Sans MS"/>
          <w:sz w:val="20"/>
          <w:szCs w:val="20"/>
        </w:rPr>
        <w:t xml:space="preserve"> send payment to Treasurer@NFBMA.org with “David Ticchi Walk” in the memo using your bank’s Zelle service.</w:t>
      </w:r>
    </w:p>
    <w:p w14:paraId="7A9AC417" w14:textId="77777777" w:rsidR="00A35313" w:rsidRPr="00A35313" w:rsidRDefault="00A35313" w:rsidP="00A35313">
      <w:pPr>
        <w:rPr>
          <w:rFonts w:eastAsia="Comic Sans MS"/>
          <w:sz w:val="20"/>
          <w:szCs w:val="20"/>
        </w:rPr>
      </w:pPr>
    </w:p>
    <w:p w14:paraId="05568BF2" w14:textId="1E61B16D" w:rsidR="00A35313" w:rsidRPr="007C5EC6" w:rsidRDefault="00A35313" w:rsidP="00A35313">
      <w:pPr>
        <w:rPr>
          <w:rFonts w:eastAsia="Comic Sans MS"/>
          <w:sz w:val="20"/>
          <w:szCs w:val="20"/>
        </w:rPr>
      </w:pPr>
      <w:r w:rsidRPr="00A35313">
        <w:rPr>
          <w:rFonts w:eastAsia="Comic Sans MS"/>
          <w:sz w:val="20"/>
          <w:szCs w:val="20"/>
        </w:rPr>
        <w:t xml:space="preserve">We kindly ask that contributions be received by </w:t>
      </w:r>
      <w:r w:rsidRPr="00EE3A5B">
        <w:rPr>
          <w:rFonts w:eastAsia="Comic Sans MS"/>
          <w:b/>
          <w:bCs/>
          <w:sz w:val="20"/>
          <w:szCs w:val="20"/>
        </w:rPr>
        <w:t>December 1, 2025</w:t>
      </w:r>
      <w:r w:rsidRPr="00A35313">
        <w:rPr>
          <w:rFonts w:eastAsia="Comic Sans MS"/>
          <w:sz w:val="20"/>
          <w:szCs w:val="20"/>
        </w:rPr>
        <w:t>.</w:t>
      </w:r>
    </w:p>
    <w:p w14:paraId="4FF1EB9F" w14:textId="77777777" w:rsidR="00391B93" w:rsidRPr="00254A75" w:rsidRDefault="00391B93" w:rsidP="00391B93">
      <w:pPr>
        <w:rPr>
          <w:sz w:val="20"/>
          <w:szCs w:val="20"/>
        </w:rPr>
      </w:pPr>
    </w:p>
    <w:p w14:paraId="0EE9032A" w14:textId="406D0A63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For questions, please </w:t>
      </w:r>
      <w:r w:rsidR="007522A6" w:rsidRPr="007522A6">
        <w:rPr>
          <w:rFonts w:eastAsia="Comic Sans MS"/>
          <w:sz w:val="20"/>
          <w:szCs w:val="20"/>
        </w:rPr>
        <w:t>contact Shara Winton, President and Walk Coordinator at 617</w:t>
      </w:r>
      <w:r w:rsidR="00EE3A5B">
        <w:rPr>
          <w:rFonts w:eastAsia="Comic Sans MS"/>
          <w:sz w:val="20"/>
          <w:szCs w:val="20"/>
        </w:rPr>
        <w:t>-</w:t>
      </w:r>
      <w:r w:rsidR="007522A6" w:rsidRPr="007522A6">
        <w:rPr>
          <w:rFonts w:eastAsia="Comic Sans MS"/>
          <w:sz w:val="20"/>
          <w:szCs w:val="20"/>
        </w:rPr>
        <w:t>304</w:t>
      </w:r>
      <w:r w:rsidR="00EE3A5B">
        <w:rPr>
          <w:rFonts w:eastAsia="Comic Sans MS"/>
          <w:sz w:val="20"/>
          <w:szCs w:val="20"/>
        </w:rPr>
        <w:t>-</w:t>
      </w:r>
      <w:r w:rsidR="007522A6" w:rsidRPr="007522A6">
        <w:rPr>
          <w:rFonts w:eastAsia="Comic Sans MS"/>
          <w:sz w:val="20"/>
          <w:szCs w:val="20"/>
        </w:rPr>
        <w:t>0347.</w:t>
      </w:r>
    </w:p>
    <w:p w14:paraId="1C2B28EB" w14:textId="77777777" w:rsidR="00391B93" w:rsidRPr="00254A75" w:rsidRDefault="00391B93" w:rsidP="00391B93">
      <w:pPr>
        <w:rPr>
          <w:sz w:val="20"/>
          <w:szCs w:val="20"/>
        </w:rPr>
      </w:pPr>
    </w:p>
    <w:p w14:paraId="3ECD7DDD" w14:textId="77777777" w:rsidR="00391B93" w:rsidRPr="00254A75" w:rsidRDefault="00391B93" w:rsidP="00391B93">
      <w:pPr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Sincerely,</w:t>
      </w:r>
    </w:p>
    <w:p w14:paraId="6C624D7E" w14:textId="77777777" w:rsidR="00391B93" w:rsidRPr="00254A75" w:rsidRDefault="00391B93" w:rsidP="00391B93">
      <w:pPr>
        <w:rPr>
          <w:sz w:val="20"/>
          <w:szCs w:val="20"/>
        </w:rPr>
      </w:pPr>
    </w:p>
    <w:p w14:paraId="1243BC2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5235FAB8" wp14:editId="3472412B">
            <wp:extent cx="1828800" cy="447675"/>
            <wp:effectExtent l="0" t="0" r="0" b="9525"/>
            <wp:docPr id="1" name="Picture 1" descr="shara winton signature 2018.08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a winton signature 2018.08.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0C19" w14:textId="54BC0307" w:rsidR="00391B93" w:rsidRPr="00254A75" w:rsidRDefault="00391B93" w:rsidP="00837CE8">
      <w:pPr>
        <w:pStyle w:val="Heading1"/>
        <w:spacing w:before="0" w:after="0"/>
        <w:rPr>
          <w:rFonts w:eastAsia="Comic Sans MS"/>
          <w:b w:val="0"/>
          <w:bCs w:val="0"/>
          <w:sz w:val="20"/>
          <w:szCs w:val="20"/>
        </w:rPr>
      </w:pPr>
      <w:r w:rsidRPr="00254A75">
        <w:rPr>
          <w:rFonts w:eastAsia="Comic Sans MS"/>
          <w:b w:val="0"/>
          <w:bCs w:val="0"/>
          <w:sz w:val="20"/>
          <w:szCs w:val="20"/>
        </w:rPr>
        <w:t>Shara Winton, President</w:t>
      </w:r>
    </w:p>
    <w:p w14:paraId="727B981D" w14:textId="0CC6D556" w:rsidR="00EE3AC7" w:rsidRPr="00254A75" w:rsidRDefault="00EE3AC7" w:rsidP="00EE3AC7">
      <w:pPr>
        <w:rPr>
          <w:sz w:val="20"/>
          <w:szCs w:val="20"/>
        </w:rPr>
      </w:pPr>
      <w:r w:rsidRPr="00254A75">
        <w:rPr>
          <w:sz w:val="20"/>
          <w:szCs w:val="20"/>
        </w:rPr>
        <w:t>NFB of Massachusetts</w:t>
      </w:r>
    </w:p>
    <w:sectPr w:rsidR="00EE3AC7" w:rsidRPr="00254A75" w:rsidSect="00E10D8F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1F3"/>
    <w:multiLevelType w:val="hybridMultilevel"/>
    <w:tmpl w:val="9704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04F7A"/>
    <w:multiLevelType w:val="multilevel"/>
    <w:tmpl w:val="91D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73BE1"/>
    <w:multiLevelType w:val="hybridMultilevel"/>
    <w:tmpl w:val="B8CE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89140">
    <w:abstractNumId w:val="1"/>
  </w:num>
  <w:num w:numId="2" w16cid:durableId="767241404">
    <w:abstractNumId w:val="2"/>
  </w:num>
  <w:num w:numId="3" w16cid:durableId="158769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93"/>
    <w:rsid w:val="000022B9"/>
    <w:rsid w:val="00051C29"/>
    <w:rsid w:val="00097128"/>
    <w:rsid w:val="000E2B42"/>
    <w:rsid w:val="000F1792"/>
    <w:rsid w:val="000F6886"/>
    <w:rsid w:val="00106C1F"/>
    <w:rsid w:val="00113E27"/>
    <w:rsid w:val="0013719A"/>
    <w:rsid w:val="001417A8"/>
    <w:rsid w:val="001B196B"/>
    <w:rsid w:val="00234CE3"/>
    <w:rsid w:val="00245EC8"/>
    <w:rsid w:val="00254A75"/>
    <w:rsid w:val="002D1345"/>
    <w:rsid w:val="002E7DC0"/>
    <w:rsid w:val="003425FE"/>
    <w:rsid w:val="00346F78"/>
    <w:rsid w:val="00372A8F"/>
    <w:rsid w:val="00391B93"/>
    <w:rsid w:val="003F3262"/>
    <w:rsid w:val="003F3A9C"/>
    <w:rsid w:val="003F73CB"/>
    <w:rsid w:val="00430164"/>
    <w:rsid w:val="0048010B"/>
    <w:rsid w:val="004C39B8"/>
    <w:rsid w:val="004E039D"/>
    <w:rsid w:val="004F7BA7"/>
    <w:rsid w:val="005438D9"/>
    <w:rsid w:val="00552BC1"/>
    <w:rsid w:val="005A2EE2"/>
    <w:rsid w:val="005D0535"/>
    <w:rsid w:val="005F19AE"/>
    <w:rsid w:val="006625FC"/>
    <w:rsid w:val="00662C73"/>
    <w:rsid w:val="00682AF4"/>
    <w:rsid w:val="0071078A"/>
    <w:rsid w:val="00747C0F"/>
    <w:rsid w:val="007522A6"/>
    <w:rsid w:val="00787AA7"/>
    <w:rsid w:val="007C4C6D"/>
    <w:rsid w:val="007C5EC6"/>
    <w:rsid w:val="007F7FEF"/>
    <w:rsid w:val="00837CE8"/>
    <w:rsid w:val="00885184"/>
    <w:rsid w:val="00932B31"/>
    <w:rsid w:val="0096723E"/>
    <w:rsid w:val="00976282"/>
    <w:rsid w:val="009A2CEA"/>
    <w:rsid w:val="00A10CC4"/>
    <w:rsid w:val="00A27A3A"/>
    <w:rsid w:val="00A35313"/>
    <w:rsid w:val="00A83939"/>
    <w:rsid w:val="00A8697C"/>
    <w:rsid w:val="00AE30D8"/>
    <w:rsid w:val="00B66630"/>
    <w:rsid w:val="00B92159"/>
    <w:rsid w:val="00BB2E6D"/>
    <w:rsid w:val="00BD1B28"/>
    <w:rsid w:val="00BE4C88"/>
    <w:rsid w:val="00C023BC"/>
    <w:rsid w:val="00C05496"/>
    <w:rsid w:val="00C16748"/>
    <w:rsid w:val="00C24BFD"/>
    <w:rsid w:val="00C32A67"/>
    <w:rsid w:val="00CA2E85"/>
    <w:rsid w:val="00CC1D90"/>
    <w:rsid w:val="00CE56AE"/>
    <w:rsid w:val="00D74C91"/>
    <w:rsid w:val="00D90BA5"/>
    <w:rsid w:val="00E10D8F"/>
    <w:rsid w:val="00E355BC"/>
    <w:rsid w:val="00E50E6B"/>
    <w:rsid w:val="00EA1106"/>
    <w:rsid w:val="00EC6008"/>
    <w:rsid w:val="00EE3A5B"/>
    <w:rsid w:val="00EE3AC7"/>
    <w:rsid w:val="00EE44A0"/>
    <w:rsid w:val="00F01DE5"/>
    <w:rsid w:val="00F06D65"/>
    <w:rsid w:val="00F22415"/>
    <w:rsid w:val="00F31BB1"/>
    <w:rsid w:val="00F666B3"/>
    <w:rsid w:val="00FC3830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4402"/>
  <w15:chartTrackingRefBased/>
  <w15:docId w15:val="{93EF421C-192A-4B3D-A6AB-BC20C91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B9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1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A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nfbma.org/chapters-divisions/cambridge-chap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90B5-8EC9-449D-8CB4-CB3BF975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Shara Winton</cp:lastModifiedBy>
  <cp:revision>2</cp:revision>
  <cp:lastPrinted>2025-08-11T19:41:00Z</cp:lastPrinted>
  <dcterms:created xsi:type="dcterms:W3CDTF">2025-08-21T22:24:00Z</dcterms:created>
  <dcterms:modified xsi:type="dcterms:W3CDTF">2025-08-21T22:24:00Z</dcterms:modified>
</cp:coreProperties>
</file>