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pPr>
        <w:pStyle w:val="Heading 1"/>
        <w:spacing w:before="600" w:after="600"/>
        <w:outlineLvl w:val="0"/>
      </w:pPr>
      <w:r>
        <w:t xml:space="preserve">At-Large Chapter Minutes, October 14, 2025</w:t>
      </w:r>
    </w:p>
    <w:p>
      <w:r>
        <w:t xml:space="preserve">The October 14, 2025 Meeting of the At-Large Chapter of the National Federation of the Blind of Massachusetts was called to order at 7:02 PM.</w:t>
      </w:r>
    </w:p>
    <w:p>
      <w:pPr>
        <w:pStyle w:val="Heading 2"/>
        <w:spacing w:before="960" w:after="240"/>
        <w:outlineLvl w:val="1"/>
      </w:pPr>
      <w:r>
        <w:t xml:space="preserve">In Attendance:</w:t>
      </w:r>
    </w:p>
    <w:p>
      <w:r>
        <w:t xml:space="preserve">Liz Lesperance, President</w:t>
      </w:r>
    </w:p>
    <w:p>
      <w:pPr>
        <w:ind w:firstLine="432"/>
      </w:pPr>
      <w:r>
        <w:t xml:space="preserve">Sandy Burgess, Vice President</w:t>
      </w:r>
    </w:p>
    <w:p>
      <w:pPr>
        <w:ind w:firstLine="432"/>
      </w:pPr>
      <w:r>
        <w:t xml:space="preserve">Cullen Gallagher, Secretary</w:t>
      </w:r>
    </w:p>
    <w:p>
      <w:pPr>
        <w:ind w:firstLine="432"/>
      </w:pPr>
      <w:r>
        <w:t xml:space="preserve">Allen Larkin, Treasurer</w:t>
      </w:r>
    </w:p>
    <w:p>
      <w:pPr>
        <w:ind w:firstLine="432"/>
      </w:pPr>
      <w:r>
        <w:t xml:space="preserve">Kristina Constant, Board Member</w:t>
      </w:r>
    </w:p>
    <w:p>
      <w:pPr>
        <w:ind w:firstLine="432"/>
      </w:pPr>
      <w:r>
        <w:t xml:space="preserve">Shara Winton, Affiliate President</w:t>
      </w:r>
    </w:p>
    <w:p>
      <w:pPr>
        <w:ind w:firstLine="432"/>
      </w:pPr>
      <w:r>
        <w:t xml:space="preserve">Brian Langlois</w:t>
      </w:r>
    </w:p>
    <w:p>
      <w:pPr>
        <w:ind w:firstLine="432"/>
      </w:pPr>
      <w:r>
        <w:t xml:space="preserve">ElizabethAnn Johnson</w:t>
      </w:r>
    </w:p>
    <w:p>
      <w:pPr>
        <w:ind w:firstLine="432"/>
      </w:pPr>
      <w:r>
        <w:t xml:space="preserve">Mike Karsok</w:t>
      </w:r>
    </w:p>
    <w:p>
      <w:pPr>
        <w:ind w:firstLine="432"/>
      </w:pPr>
      <w:r>
        <w:t xml:space="preserve">IceBreaker: Highlights from the past week or month.</w:t>
      </w:r>
    </w:p>
    <w:p>
      <w:pPr>
        <w:pStyle w:val="Heading 2"/>
        <w:spacing w:before="960" w:after="240"/>
        <w:outlineLvl w:val="1"/>
      </w:pPr>
      <w:r>
        <w:t xml:space="preserve">NFB Pledge</w:t>
      </w:r>
    </w:p>
    <w:p>
      <w:r>
        <w:t xml:space="preserve">Liz decided the NFB Pledge.</w:t>
      </w:r>
    </w:p>
    <w:p>
      <w:pPr>
        <w:pStyle w:val="Heading 2"/>
        <w:spacing w:before="960" w:after="240"/>
        <w:outlineLvl w:val="1"/>
      </w:pPr>
      <w:r>
        <w:t xml:space="preserve">Approval of Minutes</w:t>
      </w:r>
    </w:p>
    <w:p>
      <w:r>
        <w:t xml:space="preserve">Sandy moved that we accept the September meeting minutes; the motion was seconded by Shara and passed unanimously.</w:t>
      </w:r>
    </w:p>
    <w:p>
      <w:pPr>
        <w:pStyle w:val="Heading 2"/>
        <w:spacing w:before="960" w:after="240"/>
        <w:outlineLvl w:val="1"/>
      </w:pPr>
      <w:r>
        <w:t xml:space="preserve">Christmas Party</w:t>
      </w:r>
    </w:p>
    <w:p>
      <w:r>
        <w:t xml:space="preserve">The past few years, the chapter had held an in-person party. For this year, members discussed holding a virtual party, which could include talking about holiday traditions. The Giggle Gala was also scheduled for the same week, and many members would be attending that event in person. There was no objection to holding a virtual party. Members with ideas for the party could contact Liz.</w:t>
      </w:r>
    </w:p>
    <w:p>
      <w:pPr>
        <w:pStyle w:val="Heading 2"/>
        <w:spacing w:before="960" w:after="240"/>
        <w:outlineLvl w:val="1"/>
      </w:pPr>
      <w:r>
        <w:t xml:space="preserve">Affiliate Updates</w:t>
      </w:r>
    </w:p>
    <w:p>
      <w:r>
        <w:t xml:space="preserve">The David Ticchi Walk was held, and donations were still being accepted. Members were encouraged to get donations. The letter indicated that donations were accepted through December 1, but it was emphasized that we would take them anytime. Funds raised allow us to provide financial assistance for Washington Seminar, national convention, and state convention attendance.</w:t>
      </w:r>
      <w:r>
        <w:br w:type="textWrapping"/>
      </w:r>
      <w:r>
        <w:t xml:space="preserve">The Giggle Gala was moved to December 11. Members were strongly encouraged to attend and spread the word about the event. The hope was that this would become an annual event. The auction would feature vacation packages to destinations including New Orleans, Nashville, and Las Vegas, as well as a wine tasting for 20 people. </w:t>
      </w:r>
    </w:p>
    <w:p>
      <w:pPr>
        <w:ind w:firstLine="432"/>
      </w:pPr>
      <w:hyperlink r:id="rId2">
        <w:r>
          <w:rPr>
            <w:rStyle w:val="Link"/>
          </w:rPr>
          <w:t xml:space="preserve">Get Giggle Gala Tickets</w:t>
        </w:r>
      </w:hyperlink>
    </w:p>
    <w:p>
      <w:pPr>
        <w:pStyle w:val="Heading 2"/>
        <w:spacing w:before="960" w:after="240"/>
        <w:outlineLvl w:val="1"/>
      </w:pPr>
      <w:r>
        <w:t xml:space="preserve">Presidential Release</w:t>
      </w:r>
    </w:p>
    <w:p>
      <w:r>
        <w:t xml:space="preserve">The </w:t>
      </w:r>
      <w:hyperlink r:id="rId3">
        <w:r>
          <w:rPr>
            <w:rStyle w:val="Link"/>
          </w:rPr>
          <w:t xml:space="preserve">October Presidential Release</w:t>
        </w:r>
      </w:hyperlink>
      <w:r>
        <w:t xml:space="preserve"> was played.</w:t>
      </w:r>
    </w:p>
    <w:p>
      <w:pPr>
        <w:pStyle w:val="Heading 2"/>
        <w:spacing w:before="960" w:after="240"/>
        <w:outlineLvl w:val="1"/>
      </w:pPr>
      <w:r>
        <w:t xml:space="preserve">Adjournment</w:t>
      </w:r>
    </w:p>
    <w:p>
      <w:r>
        <w:t xml:space="preserve">The meeting was adjourned at 7:47 PM. The next meeting was scheduled for November 11. For the November meeting, Allen would lead the pledge, and Shara would come up with an icebreaker.</w:t>
      </w:r>
    </w:p>
    <w:sectPr>
      <w:pgSz w:w="12240" w:h="15840" w:orient="portrait"/>
      <w:pgMar w:header="0" w:footer="1133" w:top="1417" w:left="1417" w:right="1417" w:bottom="1700"/>
      <w:footnotePr>
        <w:pos w:val="pageBottom"/>
        <w:numFmt w:val="decimal"/>
        <w:numRestart w:val="eachSect"/>
      </w:footnotePr>
      <w:endnotePr>
        <w:pos w:val="sectEnd"/>
        <w:numFmt w:val="decimal"/>
        <w:numRestart w:val="eachSect"/>
      </w:endnotePr>
      <w:footerReference r:id="rId1" w:type="default"/>
    </w:sectPr>
  </w:body>
</w:document>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right"/>
    </w:pPr>
    <w:fldSimple w:instr="PAGE \* MERGEFORMAT">
      <w:r>
        <w:t xml:space="preserve">1</w:t>
      </w:r>
    </w:fldSimple>
  </w:p>
</w:ftr>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compat>
    <w:useFELayout/>
    <w:compatSetting w:name="compatibilityMode" w:uri="http://schemas.microsoft.com/office/word" w:val="15"/>
    <w:compatSetting w:name="enableOpenTypeFeatures" w:uri="http://schemas.microsoft.com/office/word" w:val="1"/>
  </w:compat>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jc w:val="both"/>
        <w:spacing w:line="480" w:lineRule="atLeast"/>
        <w:suppressAutoHyphens w:val="0"/>
      </w:pPr>
    </w:pPrDefault>
    <w:rPrDefault>
      <w:rPr>
        <w:rFonts w:ascii="Avenir Next Regular" w:cs="Avenir Next Regular" w:eastAsia="Avenir Next Regular" w:hAnsi="Avenir Next Regular"/>
        <w:sz w:val="24"/>
        <w:szCs w:val="24"/>
        <w:strike w:val="0"/>
        <w:u w:val="none"/>
        <w:vertAlign w:val="baseline"/>
        <w14:ligatures w14:val="standardContextual"/>
        <w:lang w:val="en-US" w:eastAsia="en-US" w:bidi="en-US"/>
      </w:rPr>
    </w:rPrDefault>
  </w:docDefaults>
  <w:style w:type="paragraph" w:default="1" w:styleId="Normal">
    <w:name w:val="Normal"/>
    <w:qFormat/>
    <w:pPr>
      <w:jc w:val="both"/>
      <w:spacing w:line="480" w:lineRule="atLeast"/>
      <w:suppressAutoHyphens w:val="0"/>
    </w:pPr>
    <w:rPr>
      <w:rFonts w:ascii="Avenir Next Regular" w:cs="Avenir Next Regular" w:eastAsia="Avenir Next Regular" w:hAnsi="Avenir Next Regular"/>
      <w:sz w:val="24"/>
      <w:szCs w:val="24"/>
      <w:strike w:val="0"/>
      <w:u w:val="none"/>
      <w:vertAlign w:val="baseline"/>
      <w14:ligatures w14:val="standardContextual"/>
      <w:lang w:val="en-US" w:eastAsia="en-US" w:bidi="en-US"/>
    </w:rPr>
  </w:style>
  <w:style w:type="paragraph" w:styleId="Comment Block">
    <w:name w:val="Comment Block"/>
    <w:basedOn w:val="Normal"/>
    <w:uiPriority w:val="1"/>
    <w:qFormat/>
    <w:semiHidden/>
    <w:unhideWhenUsed/>
  </w:style>
  <w:style w:type="paragraph" w:styleId="Dashed List">
    <w:name w:val="Dashed List"/>
    <w:basedOn w:val="Normal"/>
    <w:uiPriority w:val="1"/>
    <w:qFormat/>
  </w:style>
  <w:style w:type="paragraph" w:styleId="TOC 2">
    <w:name w:val="TOC 2"/>
    <w:basedOn w:val="Normal"/>
    <w:uiPriority w:val="1"/>
    <w:qFormat/>
    <w:semiHidden/>
    <w:unhideWhenUsed/>
    <w:rPr>
      <w:rFonts w:ascii="Avenir Next Medium" w:cs="Avenir Next Medium" w:eastAsia="Avenir Next Medium" w:hAnsi="Avenir Next Medium"/>
    </w:rPr>
  </w:style>
  <w:style w:type="paragraph" w:styleId="Caption">
    <w:name w:val="Caption"/>
    <w:basedOn w:val="Normal"/>
    <w:uiPriority w:val="1"/>
    <w:qFormat/>
    <w:semiHidden/>
    <w:unhideWhenUsed/>
    <w:rPr>
      <w:rFonts w:ascii="Avenir Next Regular" w:cs="Avenir Next Regular" w:eastAsia="Avenir Next Regular" w:hAnsi="Avenir Next Regular"/>
      <w:i/>
    </w:rPr>
  </w:style>
  <w:style w:type="paragraph" w:styleId="Heading 4">
    <w:name w:val="Heading 4"/>
    <w:basedOn w:val="Normal"/>
    <w:uiPriority w:val="1"/>
    <w:qFormat/>
    <w:pPr>
      <w:jc w:val="left"/>
      <w:spacing w:line="360" w:lineRule="atLeast"/>
      <w:keepNext/>
    </w:pPr>
    <w:rPr>
      <w:rFonts w:ascii="Avenir Next Regular" w:cs="Avenir Next Regular" w:eastAsia="Avenir Next Regular" w:hAnsi="Avenir Next Regular"/>
      <w:sz w:val="30"/>
      <w:szCs w:val="30"/>
      <w:b/>
    </w:rPr>
  </w:style>
  <w:style w:type="paragraph" w:styleId="Heading 1">
    <w:name w:val="Heading 1"/>
    <w:basedOn w:val="Normal"/>
    <w:uiPriority w:val="1"/>
    <w:qFormat/>
    <w:pPr>
      <w:jc w:val="left"/>
      <w:spacing w:line="768" w:lineRule="atLeast"/>
      <w:keepNext/>
    </w:pPr>
    <w:rPr>
      <w:rFonts w:ascii="Avenir Next Regular" w:cs="Avenir Next Regular" w:eastAsia="Avenir Next Regular" w:hAnsi="Avenir Next Regular"/>
      <w:sz w:val="64"/>
      <w:szCs w:val="64"/>
      <w:b/>
    </w:rPr>
  </w:style>
  <w:style w:type="paragraph" w:styleId="Raw Source Block">
    <w:name w:val="Raw Source Block"/>
    <w:basedOn w:val="Normal"/>
    <w:uiPriority w:val="1"/>
    <w:qFormat/>
    <w:semiHidden/>
    <w:unhideWhenUsed/>
  </w:style>
  <w:style w:type="paragraph" w:styleId="Heading 5">
    <w:name w:val="Heading 5"/>
    <w:basedOn w:val="Normal"/>
    <w:uiPriority w:val="1"/>
    <w:qFormat/>
    <w:semiHidden/>
    <w:unhideWhenUsed/>
    <w:pPr>
      <w:jc w:val="left"/>
      <w:spacing w:line="288" w:lineRule="atLeast"/>
      <w:keepNext/>
    </w:pPr>
    <w:rPr>
      <w:rFonts w:ascii="Avenir Next Regular" w:cs="Avenir Next Regular" w:eastAsia="Avenir Next Regular" w:hAnsi="Avenir Next Regular"/>
      <w:b/>
    </w:rPr>
  </w:style>
  <w:style w:type="paragraph" w:styleId="Divider">
    <w:name w:val="Divider"/>
    <w:basedOn w:val="Normal"/>
    <w:uiPriority w:val="1"/>
    <w:qFormat/>
    <w:semiHidden/>
    <w:unhideWhenUsed/>
  </w:style>
  <w:style w:type="paragraph" w:styleId="Heading 2">
    <w:name w:val="Heading 2"/>
    <w:basedOn w:val="Normal"/>
    <w:uiPriority w:val="1"/>
    <w:qFormat/>
    <w:pPr>
      <w:jc w:val="left"/>
      <w:spacing w:line="576" w:lineRule="atLeast"/>
      <w:keepNext/>
    </w:pPr>
    <w:rPr>
      <w:rFonts w:ascii="Avenir Next Regular" w:cs="Avenir Next Regular" w:eastAsia="Avenir Next Regular" w:hAnsi="Avenir Next Regular"/>
      <w:sz w:val="48"/>
      <w:szCs w:val="48"/>
      <w:b/>
    </w:rPr>
  </w:style>
  <w:style w:type="paragraph" w:styleId="Code Block">
    <w:name w:val="Code Block"/>
    <w:basedOn w:val="Normal"/>
    <w:uiPriority w:val="1"/>
    <w:qFormat/>
    <w:semiHidden/>
    <w:unhideWhenUsed/>
    <w:pPr>
      <w:spacing w:line="320" w:lineRule="atLeast"/>
    </w:pPr>
    <w:rPr>
      <w:rFonts w:ascii="Courier New" w:cs="Courier New" w:eastAsia="Courier New" w:hAnsi="Courier New"/>
      <w:sz w:val="22"/>
      <w:szCs w:val="22"/>
      <w:color w:val="000000"/>
    </w:rPr>
  </w:style>
  <w:style w:type="paragraph" w:styleId="TOC 1">
    <w:name w:val="TOC 1"/>
    <w:basedOn w:val="Normal"/>
    <w:uiPriority w:val="1"/>
    <w:qFormat/>
    <w:semiHidden/>
    <w:unhideWhenUsed/>
    <w:pPr>
      <w:spacing w:line="600" w:lineRule="atLeast"/>
    </w:pPr>
    <w:rPr>
      <w:rFonts w:ascii="Avenir Next Regular" w:cs="Avenir Next Regular" w:eastAsia="Avenir Next Regular" w:hAnsi="Avenir Next Regular"/>
      <w:sz w:val="28"/>
      <w:szCs w:val="28"/>
      <w:b/>
    </w:rPr>
  </w:style>
  <w:style w:type="paragraph" w:styleId="Numbered List">
    <w:name w:val="Numbered List"/>
    <w:basedOn w:val="Normal"/>
    <w:uiPriority w:val="1"/>
    <w:qFormat/>
  </w:style>
  <w:style w:type="paragraph" w:styleId="Heading 6">
    <w:name w:val="Heading 6"/>
    <w:basedOn w:val="Normal"/>
    <w:uiPriority w:val="1"/>
    <w:qFormat/>
    <w:semiHidden/>
    <w:unhideWhenUsed/>
    <w:pPr>
      <w:jc w:val="left"/>
      <w:spacing w:line="288" w:lineRule="atLeast"/>
      <w:keepNext/>
    </w:pPr>
    <w:rPr>
      <w:rFonts w:ascii="Avenir Next Regular" w:cs="Avenir Next Regular" w:eastAsia="Avenir Next Regular" w:hAnsi="Avenir Next Regular"/>
      <w:i/>
    </w:rPr>
  </w:style>
  <w:style w:type="paragraph" w:styleId="Quote">
    <w:name w:val="Quote"/>
    <w:basedOn w:val="Normal"/>
    <w:uiPriority w:val="1"/>
    <w:qFormat/>
    <w:semiHidden/>
    <w:unhideWhenUsed/>
    <w:rPr>
      <w:rFonts w:ascii="Avenir Next Regular" w:cs="Avenir Next Regular" w:eastAsia="Avenir Next Regular" w:hAnsi="Avenir Next Regular"/>
      <w:i/>
    </w:rPr>
  </w:style>
  <w:style w:type="paragraph" w:styleId="Heading 3">
    <w:name w:val="Heading 3"/>
    <w:basedOn w:val="Normal"/>
    <w:uiPriority w:val="1"/>
    <w:qFormat/>
    <w:pPr>
      <w:jc w:val="left"/>
      <w:spacing w:line="431" w:lineRule="atLeast"/>
      <w:keepNext/>
    </w:pPr>
    <w:rPr>
      <w:rFonts w:ascii="Avenir Next Regular" w:cs="Avenir Next Regular" w:eastAsia="Avenir Next Regular" w:hAnsi="Avenir Next Regular"/>
      <w:sz w:val="36"/>
      <w:szCs w:val="36"/>
      <w:b/>
    </w:rPr>
  </w:style>
  <w:style w:type="character" w:styleId="Marked">
    <w:name w:val="Marked"/>
    <w:basedOn w:val="Normal"/>
    <w:uiPriority w:val="2"/>
    <w:qFormat/>
    <w:semiHidden/>
    <w:unhideWhenUsed/>
  </w:style>
  <w:style w:type="character" w:styleId="Strong">
    <w:name w:val="Strong"/>
    <w:basedOn w:val="Normal"/>
    <w:uiPriority w:val="2"/>
    <w:qFormat/>
    <w:rPr>
      <w:rFonts w:ascii="Avenir Next Regular" w:cs="Avenir Next Regular" w:eastAsia="Avenir Next Regular" w:hAnsi="Avenir Next Regular"/>
      <w:b/>
    </w:rPr>
  </w:style>
  <w:style w:type="character" w:styleId="Code">
    <w:name w:val="Code"/>
    <w:basedOn w:val="Normal"/>
    <w:uiPriority w:val="2"/>
    <w:qFormat/>
    <w:semiHidden/>
    <w:unhideWhenUsed/>
    <w:rPr>
      <w:rFonts w:ascii="Courier New" w:cs="Courier New" w:eastAsia="Courier New" w:hAnsi="Courier New"/>
    </w:rPr>
  </w:style>
  <w:style w:type="character" w:styleId="Comment">
    <w:name w:val="Comment"/>
    <w:basedOn w:val="Normal"/>
    <w:uiPriority w:val="2"/>
    <w:qFormat/>
    <w:semiHidden/>
    <w:unhideWhenUsed/>
  </w:style>
  <w:style w:type="character" w:styleId="Delete">
    <w:name w:val="Delete"/>
    <w:basedOn w:val="Normal"/>
    <w:uiPriority w:val="2"/>
    <w:qFormat/>
    <w:semiHidden/>
    <w:unhideWhenUsed/>
  </w:style>
  <w:style w:type="character" w:styleId="Link">
    <w:name w:val="Link"/>
    <w:basedOn w:val="Normal"/>
    <w:uiPriority w:val="2"/>
    <w:qFormat/>
    <w:rPr>
      <w:color w:val="468bdf"/>
      <w:u w:val="single" w:color="468bdf"/>
    </w:rPr>
  </w:style>
  <w:style w:type="character" w:styleId="Raw Source">
    <w:name w:val="Raw Source"/>
    <w:basedOn w:val="Normal"/>
    <w:uiPriority w:val="2"/>
    <w:qFormat/>
    <w:semiHidden/>
    <w:unhideWhenUsed/>
  </w:style>
  <w:style w:type="character" w:styleId="Emphasis">
    <w:name w:val="Emphasis"/>
    <w:basedOn w:val="Normal"/>
    <w:uiPriority w:val="2"/>
    <w:qFormat/>
    <w:rPr>
      <w:rFonts w:ascii="Avenir Next Regular" w:cs="Avenir Next Regular" w:eastAsia="Avenir Next Regular" w:hAnsi="Avenir Next Regular"/>
      <w:i/>
    </w:rPr>
  </w:style>
  <w:style w:type="character" w:styleId="Citation">
    <w:name w:val="Citation"/>
    <w:basedOn w:val="Normal"/>
    <w:uiPriority w:val="2"/>
    <w:qFormat/>
    <w:semiHidden/>
    <w:unhideWhenUsed/>
    <w:rPr>
      <w:rFonts w:ascii="Avenir Next Regular" w:cs="Avenir Next Regular" w:eastAsia="Avenir Next Regular" w:hAnsi="Avenir Next Regular"/>
      <w:i/>
    </w:rPr>
  </w:style>
  <w:style w:type="character" w:styleId="Annotation">
    <w:name w:val="Annotation"/>
    <w:basedOn w:val="Normal"/>
    <w:uiPriority w:val="2"/>
    <w:qFormat/>
    <w:semiHidden/>
    <w:unhideWhenUsed/>
  </w:style>
  <w:style w:type="character" w:styleId="Tag">
    <w:name w:val="Tag"/>
    <w:basedOn w:val="Normal"/>
    <w:uiPriority w:val="2"/>
    <w:qFormat/>
    <w:semiHidden/>
    <w:unhideWhenUsed/>
  </w:style>
</w:styles>
</file>

<file path=word/_rels/document.xml.rels><?xml version="1.0" encoding="UTF-8" standalone="yes"?>
<Relationships xmlns="http://schemas.openxmlformats.org/package/2006/relationships">
    <Relationship Id="rId1" Type="http://schemas.openxmlformats.org/officeDocument/2006/relationships/footer" Target="footer1.xml"/>
    <Relationship Id="rId2" Type="http://schemas.openxmlformats.org/officeDocument/2006/relationships/hyperlink" Target="https://www.eventbrite.com/e/nfb-of-ma-giggle-gala-tickets-1586435694869?utm-campaign=social&amp;utm-content=attendeeshare&amp;utm-medium=discovery&amp;utm-term=listing&amp;utm-source=cp&amp;aff=ebdsshcopyurl" TargetMode="External"/>
    <Relationship Id="rId3" Type="http://schemas.openxmlformats.org/officeDocument/2006/relationships/hyperlink" Target="https://nfb.org/sites/nfb.org/files/2025-09/presidential_release_october_2025_chapter_version.mp3" TargetMode="External"/>
    <Relationship Id="rId4" Type="http://schemas.openxmlformats.org/officeDocument/2006/relationships/settings" Target="settings.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