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D9299" w14:textId="5DD13FA6" w:rsidR="00647E31" w:rsidRPr="006519A2" w:rsidRDefault="00647E31" w:rsidP="00647E31">
      <w:pPr>
        <w:rPr>
          <w:bCs/>
        </w:rPr>
      </w:pPr>
      <w:r w:rsidRPr="006519A2">
        <w:rPr>
          <w:bCs/>
        </w:rPr>
        <w:t xml:space="preserve">Subject: </w:t>
      </w:r>
      <w:r w:rsidRPr="006519A2">
        <w:rPr>
          <w:bCs/>
        </w:rPr>
        <w:tab/>
      </w:r>
      <w:r w:rsidR="00216954" w:rsidRPr="006519A2">
        <w:rPr>
          <w:bCs/>
        </w:rPr>
        <w:t xml:space="preserve">Feasibility of an </w:t>
      </w:r>
      <w:r w:rsidRPr="006519A2">
        <w:rPr>
          <w:bCs/>
        </w:rPr>
        <w:t xml:space="preserve">Electronic Online Ballot </w:t>
      </w:r>
      <w:r w:rsidR="00216954" w:rsidRPr="006519A2">
        <w:rPr>
          <w:bCs/>
        </w:rPr>
        <w:t xml:space="preserve">Return </w:t>
      </w:r>
      <w:r w:rsidRPr="006519A2">
        <w:rPr>
          <w:bCs/>
        </w:rPr>
        <w:t>System</w:t>
      </w:r>
      <w:r w:rsidR="00216954" w:rsidRPr="006519A2">
        <w:rPr>
          <w:bCs/>
        </w:rPr>
        <w:t xml:space="preserve"> for Maryland</w:t>
      </w:r>
    </w:p>
    <w:p w14:paraId="1D7DE009" w14:textId="77777777" w:rsidR="00647E31" w:rsidRPr="006519A2" w:rsidRDefault="00647E31" w:rsidP="00647E31">
      <w:pPr>
        <w:rPr>
          <w:bCs/>
        </w:rPr>
      </w:pPr>
      <w:r w:rsidRPr="006519A2">
        <w:rPr>
          <w:bCs/>
        </w:rPr>
        <w:t xml:space="preserve">From: </w:t>
      </w:r>
      <w:r w:rsidRPr="006519A2">
        <w:rPr>
          <w:bCs/>
        </w:rPr>
        <w:tab/>
      </w:r>
      <w:r w:rsidRPr="006519A2">
        <w:rPr>
          <w:bCs/>
        </w:rPr>
        <w:tab/>
        <w:t>Members of the National Federation of the Blind of Maryland</w:t>
      </w:r>
    </w:p>
    <w:p w14:paraId="010874B1" w14:textId="77777777" w:rsidR="00647E31" w:rsidRPr="006519A2" w:rsidRDefault="00647E31" w:rsidP="00647E31">
      <w:pPr>
        <w:rPr>
          <w:bCs/>
        </w:rPr>
      </w:pPr>
      <w:r w:rsidRPr="006519A2">
        <w:rPr>
          <w:bCs/>
        </w:rPr>
        <w:t xml:space="preserve">To: </w:t>
      </w:r>
      <w:r w:rsidRPr="006519A2">
        <w:rPr>
          <w:bCs/>
        </w:rPr>
        <w:tab/>
      </w:r>
      <w:r w:rsidRPr="006519A2">
        <w:rPr>
          <w:bCs/>
        </w:rPr>
        <w:tab/>
        <w:t>Members of the Maryland General Assembly</w:t>
      </w:r>
    </w:p>
    <w:p w14:paraId="3E1D6488" w14:textId="77777777" w:rsidR="00216954" w:rsidRDefault="00216954" w:rsidP="00216954">
      <w:pPr>
        <w:spacing w:line="256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Contact:</w:t>
      </w:r>
      <w:r>
        <w:rPr>
          <w:rFonts w:ascii="Times New Roman" w:eastAsia="Calibri" w:hAnsi="Times New Roman"/>
        </w:rPr>
        <w:tab/>
        <w:t>Ronza Othman, President</w:t>
      </w:r>
    </w:p>
    <w:p w14:paraId="08A68595" w14:textId="77777777" w:rsidR="00216954" w:rsidRDefault="00216954" w:rsidP="00216954">
      <w:pPr>
        <w:spacing w:line="256" w:lineRule="auto"/>
        <w:ind w:left="720" w:firstLine="72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National Federation of the Blind of Maryland</w:t>
      </w:r>
    </w:p>
    <w:p w14:paraId="775F663D" w14:textId="77777777" w:rsidR="00216954" w:rsidRDefault="00216954" w:rsidP="00216954">
      <w:pPr>
        <w:spacing w:line="256" w:lineRule="auto"/>
        <w:ind w:left="720" w:firstLine="72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15 Charles Plaza, #3002</w:t>
      </w:r>
    </w:p>
    <w:p w14:paraId="21E22C72" w14:textId="77777777" w:rsidR="00216954" w:rsidRDefault="00216954" w:rsidP="00216954">
      <w:pPr>
        <w:spacing w:line="256" w:lineRule="auto"/>
        <w:ind w:left="720" w:firstLine="72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Baltimore, MD 21201</w:t>
      </w:r>
    </w:p>
    <w:p w14:paraId="7CCFD5AC" w14:textId="77777777" w:rsidR="00216954" w:rsidRDefault="00216954" w:rsidP="00216954">
      <w:pPr>
        <w:spacing w:line="256" w:lineRule="auto"/>
        <w:ind w:left="720" w:firstLine="72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Phone: 443-426-4110</w:t>
      </w:r>
    </w:p>
    <w:p w14:paraId="4C451388" w14:textId="77777777" w:rsidR="00216954" w:rsidRDefault="00216954" w:rsidP="00216954">
      <w:pPr>
        <w:spacing w:line="256" w:lineRule="auto"/>
        <w:ind w:left="720" w:firstLine="72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Email: </w:t>
      </w:r>
      <w:hyperlink r:id="rId5" w:history="1">
        <w:r>
          <w:rPr>
            <w:rStyle w:val="Hyperlink"/>
            <w:rFonts w:ascii="Times New Roman" w:eastAsia="Calibri" w:hAnsi="Times New Roman"/>
            <w:color w:val="0563C1"/>
          </w:rPr>
          <w:t>President@nfbmd.org</w:t>
        </w:r>
      </w:hyperlink>
      <w:r>
        <w:rPr>
          <w:rFonts w:ascii="Times New Roman" w:eastAsia="Calibri" w:hAnsi="Times New Roman"/>
        </w:rPr>
        <w:t xml:space="preserve"> </w:t>
      </w:r>
    </w:p>
    <w:p w14:paraId="72C62136" w14:textId="77777777" w:rsidR="00216954" w:rsidRDefault="00216954" w:rsidP="00647E31">
      <w:pPr>
        <w:rPr>
          <w:b/>
          <w:bCs/>
        </w:rPr>
      </w:pPr>
    </w:p>
    <w:p w14:paraId="6463CA40" w14:textId="110B1F8D" w:rsidR="00647E31" w:rsidRPr="00FE1820" w:rsidRDefault="00647E31" w:rsidP="00647E31">
      <w:pPr>
        <w:rPr>
          <w:b/>
          <w:bCs/>
        </w:rPr>
      </w:pPr>
      <w:r w:rsidRPr="00FE1820">
        <w:rPr>
          <w:b/>
          <w:bCs/>
        </w:rPr>
        <w:t xml:space="preserve">Date: </w:t>
      </w:r>
      <w:r w:rsidRPr="00FE1820">
        <w:rPr>
          <w:b/>
          <w:bCs/>
        </w:rPr>
        <w:tab/>
      </w:r>
      <w:r w:rsidRPr="00FE1820">
        <w:rPr>
          <w:b/>
          <w:bCs/>
        </w:rPr>
        <w:tab/>
        <w:t>January 2023</w:t>
      </w:r>
    </w:p>
    <w:p w14:paraId="512B437E" w14:textId="184C08B3" w:rsidR="009B17CC" w:rsidRDefault="009B17CC"/>
    <w:p w14:paraId="09549309" w14:textId="77777777" w:rsidR="00647E31" w:rsidRPr="00FE1820" w:rsidRDefault="00647E31" w:rsidP="00647E31">
      <w:pPr>
        <w:rPr>
          <w:b/>
          <w:bCs/>
        </w:rPr>
      </w:pPr>
      <w:r w:rsidRPr="00FE1820">
        <w:rPr>
          <w:b/>
          <w:bCs/>
        </w:rPr>
        <w:t>THE PROBLEM</w:t>
      </w:r>
    </w:p>
    <w:p w14:paraId="22AAF59F" w14:textId="3B038B37" w:rsidR="00647E31" w:rsidRDefault="00647E31" w:rsidP="00647E31">
      <w:r>
        <w:t>Maryland claims that it wishes to make casting the ballot as easy as possible for the voter</w:t>
      </w:r>
      <w:r w:rsidR="002F4F3B">
        <w:t xml:space="preserve"> </w:t>
      </w:r>
      <w:proofErr w:type="gramStart"/>
      <w:r w:rsidR="002F4F3B">
        <w:t>in order</w:t>
      </w:r>
      <w:r w:rsidR="006F3CF8">
        <w:t xml:space="preserve"> to</w:t>
      </w:r>
      <w:proofErr w:type="gramEnd"/>
      <w:r w:rsidR="006F3CF8">
        <w:t xml:space="preserve"> maximize participation in </w:t>
      </w:r>
      <w:r w:rsidR="00EE53CE">
        <w:t xml:space="preserve">the </w:t>
      </w:r>
      <w:r w:rsidR="006F3CF8">
        <w:t xml:space="preserve">voting process. </w:t>
      </w:r>
      <w:r w:rsidR="006519A2">
        <w:t xml:space="preserve"> </w:t>
      </w:r>
      <w:r w:rsidR="00211720">
        <w:t xml:space="preserve">Overseas voters, </w:t>
      </w:r>
      <w:r w:rsidR="00216954">
        <w:t xml:space="preserve">members of </w:t>
      </w:r>
      <w:r w:rsidR="00211720">
        <w:t xml:space="preserve">the military, and persons with disabilities have been left behind in making voting convenient. </w:t>
      </w:r>
      <w:r w:rsidR="00216954">
        <w:t xml:space="preserve"> In the case of voters with disabilities, the current system for Vote by Mail strips them of their right to vote privately and independently. </w:t>
      </w:r>
    </w:p>
    <w:p w14:paraId="777886DB" w14:textId="33BF7FB9" w:rsidR="00647E31" w:rsidRDefault="00647E31" w:rsidP="00647E31">
      <w:pPr>
        <w:rPr>
          <w:b/>
          <w:bCs/>
        </w:rPr>
      </w:pPr>
      <w:r>
        <w:rPr>
          <w:b/>
          <w:bCs/>
        </w:rPr>
        <w:t>PROPOSED ACTION</w:t>
      </w:r>
    </w:p>
    <w:p w14:paraId="475E8FB9" w14:textId="77777777" w:rsidR="006519A2" w:rsidRDefault="00211720" w:rsidP="006519A2">
      <w:pPr>
        <w:spacing w:after="0"/>
      </w:pPr>
      <w:r>
        <w:t xml:space="preserve">The Maryland General Assembly should </w:t>
      </w:r>
      <w:r w:rsidR="00B1007A">
        <w:t xml:space="preserve">conduct a study of the question of whether an online ballot </w:t>
      </w:r>
      <w:r w:rsidR="00E5518E">
        <w:t xml:space="preserve">return </w:t>
      </w:r>
      <w:r w:rsidR="00B1007A">
        <w:t>system is feasible for Maryland voters. The study should be completed by December 1, 2023</w:t>
      </w:r>
      <w:r w:rsidR="0084434A">
        <w:t>.</w:t>
      </w:r>
      <w:r w:rsidR="006519A2">
        <w:t xml:space="preserve"> </w:t>
      </w:r>
      <w:r w:rsidR="00B1007A">
        <w:t xml:space="preserve"> </w:t>
      </w:r>
    </w:p>
    <w:p w14:paraId="5493A39D" w14:textId="7410DFF8" w:rsidR="00211720" w:rsidRPr="00211720" w:rsidRDefault="0084434A" w:rsidP="00647E31">
      <w:r>
        <w:t>It</w:t>
      </w:r>
      <w:r w:rsidR="00B1007A">
        <w:t xml:space="preserve"> </w:t>
      </w:r>
      <w:r>
        <w:t>should include</w:t>
      </w:r>
      <w:r w:rsidR="00B1007A">
        <w:t xml:space="preserve"> such aspects as cost, security and which class of voters should be covered. </w:t>
      </w:r>
      <w:r w:rsidR="00216954">
        <w:t xml:space="preserve"> In addition, the </w:t>
      </w:r>
      <w:r w:rsidR="006519A2">
        <w:t>L</w:t>
      </w:r>
      <w:r w:rsidR="00216954">
        <w:t xml:space="preserve">egislature should direct the Maryland State Board of Elections (MSBE) to issue a Request for Proposals (RFP) to assess what vendors are able to create the electronic ballot return system with </w:t>
      </w:r>
      <w:proofErr w:type="gramStart"/>
      <w:r w:rsidR="00216954">
        <w:t>sufficient</w:t>
      </w:r>
      <w:proofErr w:type="gramEnd"/>
      <w:r w:rsidR="00216954">
        <w:t xml:space="preserve"> time for implementation by the 2024 General Election.</w:t>
      </w:r>
    </w:p>
    <w:p w14:paraId="08AC6174" w14:textId="394716DE" w:rsidR="00647E31" w:rsidRDefault="00647E31" w:rsidP="00647E31">
      <w:pPr>
        <w:rPr>
          <w:b/>
          <w:bCs/>
        </w:rPr>
      </w:pPr>
      <w:r>
        <w:rPr>
          <w:b/>
          <w:bCs/>
        </w:rPr>
        <w:t>BACKGROUND</w:t>
      </w:r>
    </w:p>
    <w:p w14:paraId="77450FE6" w14:textId="245D7E66" w:rsidR="00B1007A" w:rsidRDefault="00B1007A" w:rsidP="00647E31">
      <w:r>
        <w:t xml:space="preserve">Maryland voters have many choices when casting their ballot. </w:t>
      </w:r>
      <w:r w:rsidR="006519A2">
        <w:t xml:space="preserve"> </w:t>
      </w:r>
      <w:r>
        <w:t xml:space="preserve">They may vote in person or </w:t>
      </w:r>
      <w:r w:rsidR="00F00267">
        <w:t xml:space="preserve">vote </w:t>
      </w:r>
      <w:r>
        <w:t xml:space="preserve">by mail. Voters may </w:t>
      </w:r>
      <w:r w:rsidR="00E5518E">
        <w:t xml:space="preserve">submit a permanent </w:t>
      </w:r>
      <w:r>
        <w:t xml:space="preserve">request </w:t>
      </w:r>
      <w:r w:rsidR="00E5518E">
        <w:t xml:space="preserve">so </w:t>
      </w:r>
      <w:r>
        <w:t xml:space="preserve">that they </w:t>
      </w:r>
      <w:r w:rsidR="00E5518E">
        <w:t xml:space="preserve">automatically </w:t>
      </w:r>
      <w:r>
        <w:t>receive a</w:t>
      </w:r>
      <w:r w:rsidR="00E5518E">
        <w:t xml:space="preserve">n absentee </w:t>
      </w:r>
      <w:r>
        <w:t xml:space="preserve">ballot each </w:t>
      </w:r>
      <w:r w:rsidR="004839F6">
        <w:t>election</w:t>
      </w:r>
      <w:r>
        <w:t>.</w:t>
      </w:r>
      <w:r w:rsidR="00E5518E">
        <w:t xml:space="preserve"> </w:t>
      </w:r>
      <w:r w:rsidR="006519A2">
        <w:t xml:space="preserve"> </w:t>
      </w:r>
      <w:r w:rsidR="00E5518E">
        <w:t>After the ballot is submitted, the election officials can inform the voter that their ballot was received by the Board of Elections in several ways.</w:t>
      </w:r>
      <w:r>
        <w:t xml:space="preserve"> </w:t>
      </w:r>
      <w:r w:rsidR="006519A2">
        <w:t xml:space="preserve"> </w:t>
      </w:r>
      <w:r w:rsidR="00711F6E">
        <w:t xml:space="preserve">The voter </w:t>
      </w:r>
      <w:r w:rsidR="00E5518E">
        <w:t>selects these methods of contact and can even be notified by text message</w:t>
      </w:r>
      <w:r w:rsidR="00711F6E">
        <w:t xml:space="preserve">. </w:t>
      </w:r>
      <w:r w:rsidR="006519A2">
        <w:t xml:space="preserve"> </w:t>
      </w:r>
      <w:r w:rsidR="00C245DB">
        <w:t xml:space="preserve">While these technological advances have improved the voting process, more needs to be done </w:t>
      </w:r>
      <w:proofErr w:type="gramStart"/>
      <w:r w:rsidR="00C245DB">
        <w:t>in order to</w:t>
      </w:r>
      <w:proofErr w:type="gramEnd"/>
      <w:r w:rsidR="00C245DB">
        <w:t xml:space="preserve"> ensure that all voices are heard. </w:t>
      </w:r>
      <w:r w:rsidR="006519A2">
        <w:t xml:space="preserve"> </w:t>
      </w:r>
      <w:r w:rsidR="00C245DB">
        <w:t xml:space="preserve">For example, the State of Maryland lacks an electronic ballot return system, </w:t>
      </w:r>
      <w:r w:rsidR="00DD081D">
        <w:t>creating</w:t>
      </w:r>
      <w:r w:rsidR="00C245DB">
        <w:t xml:space="preserve"> an obstacle for overseas</w:t>
      </w:r>
      <w:r w:rsidR="00DD081D">
        <w:t xml:space="preserve"> and disabled</w:t>
      </w:r>
      <w:r w:rsidR="00C245DB">
        <w:t xml:space="preserve"> voters attempting to cast their ballot. </w:t>
      </w:r>
    </w:p>
    <w:p w14:paraId="578CB48F" w14:textId="4BF7B8C0" w:rsidR="00711F6E" w:rsidRDefault="00711F6E" w:rsidP="00647E31"/>
    <w:p w14:paraId="79777FAE" w14:textId="07D25328" w:rsidR="00711F6E" w:rsidRDefault="009C6AC4" w:rsidP="00647E31">
      <w:r>
        <w:lastRenderedPageBreak/>
        <w:t xml:space="preserve">Overseas and military voters must return their ballot by mail. </w:t>
      </w:r>
      <w:r w:rsidR="006519A2">
        <w:t xml:space="preserve"> </w:t>
      </w:r>
      <w:r>
        <w:t>The mail</w:t>
      </w:r>
      <w:r w:rsidR="006519A2">
        <w:t>ing system</w:t>
      </w:r>
      <w:r>
        <w:t xml:space="preserve"> is extremely unreliable because of the time it takes for the election board to receive the information. </w:t>
      </w:r>
      <w:r w:rsidR="006519A2">
        <w:t xml:space="preserve"> </w:t>
      </w:r>
      <w:r w:rsidR="00F06C36">
        <w:t xml:space="preserve">Their vote may never be received and may never be counted. </w:t>
      </w:r>
    </w:p>
    <w:p w14:paraId="341AC004" w14:textId="7F5CAE07" w:rsidR="00F06C36" w:rsidRDefault="00F06C36" w:rsidP="00647E31">
      <w:r>
        <w:t xml:space="preserve">People with print disabilities </w:t>
      </w:r>
      <w:r w:rsidR="00E706C5">
        <w:t xml:space="preserve">must return their ballot at the cost of losing privacy and </w:t>
      </w:r>
      <w:r w:rsidR="004E0668">
        <w:t xml:space="preserve">ballot </w:t>
      </w:r>
      <w:r w:rsidR="00E706C5">
        <w:t xml:space="preserve">secrecy. </w:t>
      </w:r>
      <w:r w:rsidR="006519A2">
        <w:t xml:space="preserve"> </w:t>
      </w:r>
      <w:r w:rsidR="00E706C5">
        <w:t xml:space="preserve">The ballot can be marked </w:t>
      </w:r>
      <w:r w:rsidR="00EE1154">
        <w:t>online but</w:t>
      </w:r>
      <w:r w:rsidR="00E706C5">
        <w:t xml:space="preserve"> must be printed and signed before it can be sent by mail or dropped in a ballot box. </w:t>
      </w:r>
      <w:r w:rsidR="006519A2">
        <w:t xml:space="preserve"> </w:t>
      </w:r>
      <w:r w:rsidR="00E706C5">
        <w:t xml:space="preserve">Many people have no access to </w:t>
      </w:r>
      <w:r w:rsidR="00216954">
        <w:t xml:space="preserve">a </w:t>
      </w:r>
      <w:r w:rsidR="00E706C5">
        <w:t>printer</w:t>
      </w:r>
      <w:r w:rsidR="001F390B">
        <w:t>, so they must have someone else print their ballot</w:t>
      </w:r>
      <w:r w:rsidR="00E706C5">
        <w:t xml:space="preserve">. They </w:t>
      </w:r>
      <w:r w:rsidR="0049014D">
        <w:t xml:space="preserve">require assistance from another person in </w:t>
      </w:r>
      <w:r w:rsidR="00F57F9B">
        <w:t>findin</w:t>
      </w:r>
      <w:r w:rsidR="0049014D">
        <w:t>g</w:t>
      </w:r>
      <w:r w:rsidR="00F57F9B">
        <w:t xml:space="preserve"> where to sign</w:t>
      </w:r>
      <w:r w:rsidR="0049014D">
        <w:t xml:space="preserve"> their ballot and preparing it for delivery by mail or by drop box.</w:t>
      </w:r>
      <w:r w:rsidR="00EE1154">
        <w:t xml:space="preserve"> </w:t>
      </w:r>
      <w:r w:rsidR="006519A2">
        <w:t xml:space="preserve"> </w:t>
      </w:r>
      <w:r w:rsidR="00216954">
        <w:t xml:space="preserve">Those who assist them </w:t>
      </w:r>
      <w:r w:rsidR="00065A0A">
        <w:t xml:space="preserve">are able to see for whom the voter voted, which is inconsistent with voter privacy and independence principles.  </w:t>
      </w:r>
    </w:p>
    <w:p w14:paraId="7E339174" w14:textId="3723BE23" w:rsidR="00EE1154" w:rsidRDefault="00D13AA4" w:rsidP="00647E31">
      <w:pPr>
        <w:rPr>
          <w:b/>
          <w:bCs/>
        </w:rPr>
      </w:pPr>
      <w:r>
        <w:rPr>
          <w:b/>
          <w:bCs/>
        </w:rPr>
        <w:t>QUESTIONS TO BE ANSWERED IN THIS STUDY</w:t>
      </w:r>
    </w:p>
    <w:p w14:paraId="19523C63" w14:textId="3DF754B8" w:rsidR="00D95C6A" w:rsidRDefault="00D13AA4" w:rsidP="00042178">
      <w:pPr>
        <w:pStyle w:val="ListParagraph"/>
        <w:numPr>
          <w:ilvl w:val="0"/>
          <w:numId w:val="5"/>
        </w:numPr>
      </w:pPr>
      <w:r>
        <w:t>Does the current system deprive some voters of their civil rights?</w:t>
      </w:r>
    </w:p>
    <w:p w14:paraId="4B7C9434" w14:textId="497A9D17" w:rsidR="00D95C6A" w:rsidRDefault="00D95C6A" w:rsidP="00647E31">
      <w:r>
        <w:t>T</w:t>
      </w:r>
      <w:r w:rsidR="00042178">
        <w:t>o answer this question, t</w:t>
      </w:r>
      <w:r>
        <w:t>he study should look at</w:t>
      </w:r>
      <w:r w:rsidR="00042178">
        <w:t xml:space="preserve"> </w:t>
      </w:r>
      <w:r w:rsidR="00042178">
        <w:rPr>
          <w:rFonts w:asciiTheme="majorHAnsi" w:eastAsia="Times New Roman" w:hAnsiTheme="majorHAnsi" w:cstheme="majorHAnsi"/>
        </w:rPr>
        <w:t>t</w:t>
      </w:r>
      <w:r w:rsidRPr="00AD5B22">
        <w:rPr>
          <w:rFonts w:asciiTheme="majorHAnsi" w:eastAsia="Times New Roman" w:hAnsiTheme="majorHAnsi" w:cstheme="majorHAnsi"/>
        </w:rPr>
        <w:t xml:space="preserve">he impact of hard copy electronic ballot </w:t>
      </w:r>
      <w:r w:rsidRPr="00A02A16">
        <w:rPr>
          <w:rFonts w:asciiTheme="majorHAnsi" w:eastAsia="Times New Roman" w:hAnsiTheme="majorHAnsi" w:cstheme="majorHAnsi"/>
        </w:rPr>
        <w:t>returns</w:t>
      </w:r>
      <w:r w:rsidRPr="00AD5B22">
        <w:rPr>
          <w:rFonts w:asciiTheme="majorHAnsi" w:eastAsia="Times New Roman" w:hAnsiTheme="majorHAnsi" w:cstheme="majorHAnsi"/>
        </w:rPr>
        <w:t xml:space="preserve"> as </w:t>
      </w:r>
      <w:r w:rsidR="00CE6E3D">
        <w:rPr>
          <w:rFonts w:asciiTheme="majorHAnsi" w:eastAsia="Times New Roman" w:hAnsiTheme="majorHAnsi" w:cstheme="majorHAnsi"/>
        </w:rPr>
        <w:t xml:space="preserve">the </w:t>
      </w:r>
      <w:r w:rsidRPr="00AD5B22">
        <w:rPr>
          <w:rFonts w:asciiTheme="majorHAnsi" w:eastAsia="Times New Roman" w:hAnsiTheme="majorHAnsi" w:cstheme="majorHAnsi"/>
        </w:rPr>
        <w:t>sole method for ballot delivery on voters with disabilities and UOCAVA voters</w:t>
      </w:r>
      <w:r w:rsidR="00042178">
        <w:rPr>
          <w:rFonts w:asciiTheme="majorHAnsi" w:eastAsia="Times New Roman" w:hAnsiTheme="majorHAnsi" w:cstheme="majorHAnsi"/>
        </w:rPr>
        <w:t>.</w:t>
      </w:r>
      <w:r w:rsidR="00042178">
        <w:t xml:space="preserve"> </w:t>
      </w:r>
      <w:r w:rsidR="00316343">
        <w:t xml:space="preserve"> </w:t>
      </w:r>
      <w:r w:rsidRPr="00A02A16">
        <w:rPr>
          <w:rFonts w:asciiTheme="majorHAnsi" w:eastAsia="Times New Roman" w:hAnsiTheme="majorHAnsi" w:cstheme="majorHAnsi"/>
        </w:rPr>
        <w:t>In the 21</w:t>
      </w:r>
      <w:r w:rsidRPr="00A02A16">
        <w:rPr>
          <w:rFonts w:asciiTheme="majorHAnsi" w:eastAsia="Times New Roman" w:hAnsiTheme="majorHAnsi" w:cstheme="majorHAnsi"/>
          <w:vertAlign w:val="superscript"/>
        </w:rPr>
        <w:t>st</w:t>
      </w:r>
      <w:r w:rsidRPr="00A02A16">
        <w:rPr>
          <w:rFonts w:asciiTheme="majorHAnsi" w:eastAsia="Times New Roman" w:hAnsiTheme="majorHAnsi" w:cstheme="majorHAnsi"/>
        </w:rPr>
        <w:t xml:space="preserve"> century, the Board of Elections should be able to do a better job without leaving voters behind.</w:t>
      </w:r>
    </w:p>
    <w:p w14:paraId="4D176F90" w14:textId="60E197AE" w:rsidR="00A02A16" w:rsidRDefault="00A02A16" w:rsidP="00042178">
      <w:pPr>
        <w:pStyle w:val="ListParagraph"/>
        <w:numPr>
          <w:ilvl w:val="0"/>
          <w:numId w:val="5"/>
        </w:numPr>
      </w:pPr>
      <w:r>
        <w:t xml:space="preserve">How do other states handle electronic online ballot returns? </w:t>
      </w:r>
    </w:p>
    <w:p w14:paraId="5291B841" w14:textId="7FE94921" w:rsidR="00A02A16" w:rsidRPr="00042178" w:rsidRDefault="00505AA4" w:rsidP="00042178">
      <w:r>
        <w:t xml:space="preserve">Twelve </w:t>
      </w:r>
      <w:r w:rsidR="00BD5342" w:rsidRPr="00951432">
        <w:t>states have already introduced electronic online ballot return</w:t>
      </w:r>
      <w:r w:rsidR="00BD5342">
        <w:t xml:space="preserve">, including </w:t>
      </w:r>
      <w:r w:rsidR="00BD5342" w:rsidRPr="00951432">
        <w:t xml:space="preserve">Colorado, </w:t>
      </w:r>
      <w:r>
        <w:t xml:space="preserve">Delaware, </w:t>
      </w:r>
      <w:r w:rsidR="00BD5342" w:rsidRPr="00951432">
        <w:t xml:space="preserve">Hawaii, </w:t>
      </w:r>
      <w:r>
        <w:t xml:space="preserve">Louisiana, Maine, </w:t>
      </w:r>
      <w:r w:rsidR="00BD5342" w:rsidRPr="00951432">
        <w:t xml:space="preserve">Massachusetts, North Carolina, </w:t>
      </w:r>
      <w:r>
        <w:t xml:space="preserve">North Dakota, </w:t>
      </w:r>
      <w:r w:rsidR="00BD5342" w:rsidRPr="00951432">
        <w:t xml:space="preserve">Rhode Island, Utah, </w:t>
      </w:r>
      <w:r w:rsidR="00BD5342">
        <w:t xml:space="preserve">and </w:t>
      </w:r>
      <w:r w:rsidR="00BD5342" w:rsidRPr="00951432">
        <w:t>West Virginia</w:t>
      </w:r>
      <w:r w:rsidR="00BD5342">
        <w:t>; t</w:t>
      </w:r>
      <w:r w:rsidR="00951432" w:rsidRPr="00951432">
        <w:t>he study should</w:t>
      </w:r>
      <w:r w:rsidR="00951432">
        <w:t xml:space="preserve"> </w:t>
      </w:r>
      <w:r w:rsidR="004F0E5F">
        <w:t>gain insight from</w:t>
      </w:r>
      <w:r w:rsidR="00951432" w:rsidRPr="00951432">
        <w:t xml:space="preserve"> the experiences </w:t>
      </w:r>
      <w:r w:rsidR="00BD5342">
        <w:t>of these</w:t>
      </w:r>
      <w:r w:rsidR="00951432" w:rsidRPr="00951432">
        <w:t xml:space="preserve"> states. </w:t>
      </w:r>
      <w:r w:rsidR="00316343">
        <w:t xml:space="preserve"> </w:t>
      </w:r>
      <w:r w:rsidR="00D95C6A">
        <w:t xml:space="preserve">The </w:t>
      </w:r>
      <w:r w:rsidR="00BD5342">
        <w:t>s</w:t>
      </w:r>
      <w:r w:rsidR="00D95C6A">
        <w:t xml:space="preserve">tudy should </w:t>
      </w:r>
      <w:r w:rsidR="00951432">
        <w:t xml:space="preserve">also </w:t>
      </w:r>
      <w:r w:rsidR="00042178">
        <w:t>examine b</w:t>
      </w:r>
      <w:r w:rsidR="00A02A16" w:rsidRPr="00042178">
        <w:rPr>
          <w:rFonts w:asciiTheme="majorHAnsi" w:eastAsia="Times New Roman" w:hAnsiTheme="majorHAnsi" w:cstheme="majorHAnsi"/>
        </w:rPr>
        <w:t xml:space="preserve">est practices in terms of accessibility for </w:t>
      </w:r>
      <w:r w:rsidR="00913434">
        <w:rPr>
          <w:rFonts w:asciiTheme="majorHAnsi" w:eastAsia="Times New Roman" w:hAnsiTheme="majorHAnsi" w:cstheme="majorHAnsi"/>
        </w:rPr>
        <w:t>electronic</w:t>
      </w:r>
      <w:r w:rsidR="00A02A16" w:rsidRPr="00042178">
        <w:rPr>
          <w:rFonts w:asciiTheme="majorHAnsi" w:eastAsia="Times New Roman" w:hAnsiTheme="majorHAnsi" w:cstheme="majorHAnsi"/>
        </w:rPr>
        <w:t xml:space="preserve"> return of ballots</w:t>
      </w:r>
      <w:r w:rsidR="00951432">
        <w:rPr>
          <w:rFonts w:asciiTheme="majorHAnsi" w:eastAsia="Times New Roman" w:hAnsiTheme="majorHAnsi" w:cstheme="majorHAnsi"/>
        </w:rPr>
        <w:t>.</w:t>
      </w:r>
    </w:p>
    <w:p w14:paraId="085F3A1B" w14:textId="3A83C635" w:rsidR="00951432" w:rsidRDefault="00951432" w:rsidP="00951432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How could an online ballot system fit into the current election infrastructure</w:t>
      </w:r>
      <w:r w:rsidR="00CE6E3D">
        <w:rPr>
          <w:rFonts w:asciiTheme="majorHAnsi" w:eastAsia="Times New Roman" w:hAnsiTheme="majorHAnsi" w:cstheme="majorHAnsi"/>
        </w:rPr>
        <w:t>?</w:t>
      </w:r>
    </w:p>
    <w:p w14:paraId="1C0075B5" w14:textId="33A765A9" w:rsidR="00557F6B" w:rsidRPr="00951432" w:rsidRDefault="00951432" w:rsidP="00951432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The study should determine the cost of adopting an online ballot system in Maryland and whether existing processes would have to be expanded or changed. </w:t>
      </w:r>
      <w:r w:rsidR="00316343">
        <w:rPr>
          <w:rFonts w:asciiTheme="majorHAnsi" w:eastAsia="Times New Roman" w:hAnsiTheme="majorHAnsi" w:cstheme="majorHAnsi"/>
        </w:rPr>
        <w:t xml:space="preserve"> </w:t>
      </w:r>
      <w:r>
        <w:rPr>
          <w:rFonts w:asciiTheme="majorHAnsi" w:eastAsia="Times New Roman" w:hAnsiTheme="majorHAnsi" w:cstheme="majorHAnsi"/>
        </w:rPr>
        <w:t xml:space="preserve">The study should also develop a plan for how security concerns should be addressed. </w:t>
      </w:r>
    </w:p>
    <w:p w14:paraId="37F676F9" w14:textId="323A11B1" w:rsidR="00647E31" w:rsidRDefault="00866DF9">
      <w:pPr>
        <w:rPr>
          <w:b/>
          <w:bCs/>
        </w:rPr>
      </w:pPr>
      <w:r>
        <w:rPr>
          <w:b/>
          <w:bCs/>
        </w:rPr>
        <w:t>CONCLUSION</w:t>
      </w:r>
    </w:p>
    <w:p w14:paraId="17AC0E24" w14:textId="413458F1" w:rsidR="006E5E98" w:rsidRDefault="00B077D3">
      <w:r>
        <w:t>The question of whether Maryland should have an online ballot return system for certain classes of voters must receive careful consideration</w:t>
      </w:r>
      <w:r w:rsidR="00982C52">
        <w:t xml:space="preserve"> through a study conducted by the Maryland General Assembly</w:t>
      </w:r>
      <w:r>
        <w:t>.</w:t>
      </w:r>
      <w:r w:rsidR="00316343">
        <w:t xml:space="preserve"> </w:t>
      </w:r>
      <w:r>
        <w:t xml:space="preserve"> </w:t>
      </w:r>
      <w:r w:rsidR="006E5209">
        <w:t xml:space="preserve">Failure to conduct a study would be irresponsible and negligent. </w:t>
      </w:r>
      <w:r w:rsidR="00316343">
        <w:t xml:space="preserve"> </w:t>
      </w:r>
      <w:r>
        <w:t>Cost</w:t>
      </w:r>
      <w:r w:rsidR="00C6572E">
        <w:t>,</w:t>
      </w:r>
      <w:r>
        <w:t xml:space="preserve"> integration</w:t>
      </w:r>
      <w:r w:rsidR="00C6572E">
        <w:t>,</w:t>
      </w:r>
      <w:r>
        <w:t xml:space="preserve"> and security are important </w:t>
      </w:r>
      <w:r w:rsidR="00177707">
        <w:t xml:space="preserve">factors </w:t>
      </w:r>
      <w:r w:rsidR="00316343">
        <w:t>which</w:t>
      </w:r>
      <w:r w:rsidR="007115A8">
        <w:t xml:space="preserve"> impact the taxpayers and public trust in the voting system.</w:t>
      </w:r>
      <w:r w:rsidR="002D63D6">
        <w:t xml:space="preserve"> </w:t>
      </w:r>
      <w:r w:rsidR="00316343">
        <w:t xml:space="preserve"> </w:t>
      </w:r>
      <w:r w:rsidR="002D63D6">
        <w:t>The study must be completed by December 1, 2023</w:t>
      </w:r>
      <w:r w:rsidR="001C5627">
        <w:t xml:space="preserve"> to ensure that the results can be incorporated into the 2024 election</w:t>
      </w:r>
      <w:r w:rsidR="00E22648">
        <w:t>, avoiding another useless study.</w:t>
      </w:r>
      <w:r w:rsidR="007115A8">
        <w:t xml:space="preserve"> </w:t>
      </w:r>
      <w:r w:rsidR="00316343">
        <w:t xml:space="preserve"> </w:t>
      </w:r>
      <w:r w:rsidR="007115A8">
        <w:t>H</w:t>
      </w:r>
      <w:r>
        <w:t xml:space="preserve">owever, </w:t>
      </w:r>
      <w:r w:rsidR="00C6572E">
        <w:t xml:space="preserve">these </w:t>
      </w:r>
      <w:r w:rsidR="00177707">
        <w:t xml:space="preserve">concerns </w:t>
      </w:r>
      <w:r w:rsidR="00C6572E">
        <w:t>must be</w:t>
      </w:r>
      <w:r>
        <w:t xml:space="preserve"> balanced </w:t>
      </w:r>
      <w:r w:rsidR="00C6572E">
        <w:t>with</w:t>
      </w:r>
      <w:r>
        <w:t xml:space="preserve"> the right to a secret, private ballo</w:t>
      </w:r>
      <w:r w:rsidR="00FD6603">
        <w:t>t</w:t>
      </w:r>
      <w:r w:rsidR="00C6572E">
        <w:t>.</w:t>
      </w:r>
      <w:r>
        <w:t xml:space="preserve"> </w:t>
      </w:r>
      <w:r w:rsidR="00316343">
        <w:t xml:space="preserve"> </w:t>
      </w:r>
      <w:r w:rsidR="006E5E98">
        <w:t xml:space="preserve">Moreover, </w:t>
      </w:r>
      <w:proofErr w:type="gramStart"/>
      <w:r w:rsidR="006E5E98">
        <w:t>in order for</w:t>
      </w:r>
      <w:proofErr w:type="gramEnd"/>
      <w:r w:rsidR="006E5E98">
        <w:t xml:space="preserve"> the work of the study to be meaningful and not to disadvantage impacted voters, the General Assembly should require MSBE to issue a nonbinding RFP for a platform </w:t>
      </w:r>
      <w:r w:rsidR="00316343">
        <w:t>which</w:t>
      </w:r>
      <w:r w:rsidR="006E5E98">
        <w:t xml:space="preserve"> will operationalize electronic ballot return with sufficient time for Maryland to implement this system prior to the 2024 General Election. </w:t>
      </w:r>
      <w:r w:rsidR="00316343">
        <w:t xml:space="preserve"> </w:t>
      </w:r>
      <w:r>
        <w:t>In a democracy, voting should be as easy and convenient as possible</w:t>
      </w:r>
      <w:r w:rsidR="008F007C">
        <w:t xml:space="preserve"> </w:t>
      </w:r>
      <w:proofErr w:type="gramStart"/>
      <w:r w:rsidR="008F007C">
        <w:t>in order to</w:t>
      </w:r>
      <w:proofErr w:type="gramEnd"/>
      <w:r w:rsidR="008F007C">
        <w:t xml:space="preserve"> maximize voter turnout</w:t>
      </w:r>
      <w:r>
        <w:t xml:space="preserve">. </w:t>
      </w:r>
      <w:r w:rsidR="00316343">
        <w:t xml:space="preserve"> </w:t>
      </w:r>
      <w:r w:rsidR="006C2864">
        <w:t xml:space="preserve">Barriers </w:t>
      </w:r>
      <w:r w:rsidR="00316343">
        <w:t>which</w:t>
      </w:r>
      <w:r w:rsidR="006C2864">
        <w:t xml:space="preserve"> diminish civil rights should be eliminated.</w:t>
      </w:r>
      <w:r w:rsidR="00B034B0">
        <w:t xml:space="preserve"> </w:t>
      </w:r>
      <w:r w:rsidR="00316343">
        <w:t xml:space="preserve"> </w:t>
      </w:r>
      <w:r w:rsidR="00E34C0B">
        <w:t xml:space="preserve">Everyone’s voice should have the opportunity to be heard. </w:t>
      </w:r>
      <w:r w:rsidR="00316343">
        <w:t xml:space="preserve"> </w:t>
      </w:r>
      <w:r w:rsidR="00B034B0">
        <w:t>No voter should be left behind.</w:t>
      </w:r>
      <w:bookmarkStart w:id="0" w:name="_GoBack"/>
      <w:bookmarkEnd w:id="0"/>
      <w:r w:rsidR="00316343">
        <w:t xml:space="preserve"> </w:t>
      </w:r>
    </w:p>
    <w:p w14:paraId="2F97C4EA" w14:textId="77777777" w:rsidR="006E5E98" w:rsidRPr="00866DF9" w:rsidRDefault="006E5E98"/>
    <w:sectPr w:rsidR="006E5E98" w:rsidRPr="00866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E25D8"/>
    <w:multiLevelType w:val="hybridMultilevel"/>
    <w:tmpl w:val="329CD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056D4"/>
    <w:multiLevelType w:val="hybridMultilevel"/>
    <w:tmpl w:val="04FCB3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5E259A"/>
    <w:multiLevelType w:val="hybridMultilevel"/>
    <w:tmpl w:val="E2E04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D5CAE"/>
    <w:multiLevelType w:val="multilevel"/>
    <w:tmpl w:val="908E0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F3722E"/>
    <w:multiLevelType w:val="multilevel"/>
    <w:tmpl w:val="3ECA3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24"/>
    <w:rsid w:val="00042178"/>
    <w:rsid w:val="0005558A"/>
    <w:rsid w:val="00065A0A"/>
    <w:rsid w:val="00177707"/>
    <w:rsid w:val="001C5627"/>
    <w:rsid w:val="001F390B"/>
    <w:rsid w:val="00211720"/>
    <w:rsid w:val="00216954"/>
    <w:rsid w:val="002D63D6"/>
    <w:rsid w:val="002F4F3B"/>
    <w:rsid w:val="00316343"/>
    <w:rsid w:val="00355324"/>
    <w:rsid w:val="003B14F5"/>
    <w:rsid w:val="004839F6"/>
    <w:rsid w:val="0049014D"/>
    <w:rsid w:val="004E0668"/>
    <w:rsid w:val="004F0E5F"/>
    <w:rsid w:val="0050546A"/>
    <w:rsid w:val="00505AA4"/>
    <w:rsid w:val="00557F6B"/>
    <w:rsid w:val="00647E31"/>
    <w:rsid w:val="006519A2"/>
    <w:rsid w:val="00662405"/>
    <w:rsid w:val="006C2864"/>
    <w:rsid w:val="006E5209"/>
    <w:rsid w:val="006E5E98"/>
    <w:rsid w:val="006F3CF8"/>
    <w:rsid w:val="007115A8"/>
    <w:rsid w:val="00711F6E"/>
    <w:rsid w:val="00720F46"/>
    <w:rsid w:val="00742374"/>
    <w:rsid w:val="0084434A"/>
    <w:rsid w:val="00866DF9"/>
    <w:rsid w:val="008F007C"/>
    <w:rsid w:val="00913434"/>
    <w:rsid w:val="00951432"/>
    <w:rsid w:val="00982C52"/>
    <w:rsid w:val="009B17CC"/>
    <w:rsid w:val="009C6AC4"/>
    <w:rsid w:val="009F2D7D"/>
    <w:rsid w:val="00A02A16"/>
    <w:rsid w:val="00A72E1B"/>
    <w:rsid w:val="00A80899"/>
    <w:rsid w:val="00AF1091"/>
    <w:rsid w:val="00B034B0"/>
    <w:rsid w:val="00B077D3"/>
    <w:rsid w:val="00B1007A"/>
    <w:rsid w:val="00BD5342"/>
    <w:rsid w:val="00C245DB"/>
    <w:rsid w:val="00C6572E"/>
    <w:rsid w:val="00CB13C5"/>
    <w:rsid w:val="00CE6E3D"/>
    <w:rsid w:val="00D13AA4"/>
    <w:rsid w:val="00D95C6A"/>
    <w:rsid w:val="00DD081D"/>
    <w:rsid w:val="00E22648"/>
    <w:rsid w:val="00E34C0B"/>
    <w:rsid w:val="00E5518E"/>
    <w:rsid w:val="00E706C5"/>
    <w:rsid w:val="00EE1154"/>
    <w:rsid w:val="00EE53CE"/>
    <w:rsid w:val="00F00267"/>
    <w:rsid w:val="00F06C36"/>
    <w:rsid w:val="00F57F9B"/>
    <w:rsid w:val="00F63971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90D3D"/>
  <w15:chartTrackingRefBased/>
  <w15:docId w15:val="{1CEB77B7-5F4B-4160-AD02-EB2B79B1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15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69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ident@nfbm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Maneki</dc:creator>
  <cp:keywords/>
  <dc:description/>
  <cp:lastModifiedBy>Ronald Fernandez</cp:lastModifiedBy>
  <cp:revision>52</cp:revision>
  <dcterms:created xsi:type="dcterms:W3CDTF">2022-12-27T17:01:00Z</dcterms:created>
  <dcterms:modified xsi:type="dcterms:W3CDTF">2022-12-30T00:01:00Z</dcterms:modified>
</cp:coreProperties>
</file>