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45" w:rsidRDefault="002C1CE2" w:rsidP="002C1CE2">
      <w:pPr>
        <w:jc w:val="center"/>
        <w:rPr>
          <w:rFonts w:ascii="Franklin Gothic Book" w:hAnsi="Franklin Gothic Book"/>
          <w:sz w:val="32"/>
          <w:szCs w:val="32"/>
        </w:rPr>
      </w:pPr>
      <w:r w:rsidRPr="006F4E45">
        <w:rPr>
          <w:rFonts w:ascii="Franklin Gothic Book" w:hAnsi="Franklin Gothic Book"/>
          <w:sz w:val="32"/>
          <w:szCs w:val="32"/>
        </w:rPr>
        <w:t xml:space="preserve">The Maryland Association of Blind </w:t>
      </w:r>
    </w:p>
    <w:p w:rsidR="000D7063" w:rsidRPr="006F4E45" w:rsidRDefault="002C1CE2" w:rsidP="002C1CE2">
      <w:pPr>
        <w:jc w:val="center"/>
        <w:rPr>
          <w:rFonts w:ascii="Franklin Gothic Book" w:hAnsi="Franklin Gothic Book"/>
          <w:sz w:val="32"/>
          <w:szCs w:val="32"/>
        </w:rPr>
      </w:pPr>
      <w:r w:rsidRPr="006F4E45">
        <w:rPr>
          <w:rFonts w:ascii="Franklin Gothic Book" w:hAnsi="Franklin Gothic Book"/>
          <w:sz w:val="32"/>
          <w:szCs w:val="32"/>
        </w:rPr>
        <w:t xml:space="preserve">Students Presents </w:t>
      </w:r>
    </w:p>
    <w:p w:rsidR="0033302E" w:rsidRPr="0033302E" w:rsidRDefault="0033302E" w:rsidP="002C1CE2">
      <w:pPr>
        <w:jc w:val="center"/>
        <w:rPr>
          <w:rFonts w:ascii="Franklin Gothic Book" w:hAnsi="Franklin Gothic Book"/>
        </w:rPr>
      </w:pPr>
    </w:p>
    <w:p w:rsidR="002C1CE2" w:rsidRPr="003E0D99" w:rsidRDefault="002C1CE2" w:rsidP="002C1CE2">
      <w:pPr>
        <w:jc w:val="center"/>
        <w:rPr>
          <w:rFonts w:ascii="Franklin Gothic Book" w:hAnsi="Franklin Gothic Book"/>
          <w:b/>
          <w:sz w:val="72"/>
          <w:szCs w:val="72"/>
        </w:rPr>
      </w:pPr>
      <w:r w:rsidRPr="003E0D99">
        <w:rPr>
          <w:rFonts w:ascii="Franklin Gothic Book" w:hAnsi="Franklin Gothic Book"/>
          <w:b/>
          <w:sz w:val="72"/>
          <w:szCs w:val="72"/>
        </w:rPr>
        <w:t>Social Savvy</w:t>
      </w:r>
    </w:p>
    <w:p w:rsidR="002C1CE2" w:rsidRPr="0033302E" w:rsidRDefault="002C1CE2" w:rsidP="002C1CE2">
      <w:pPr>
        <w:jc w:val="center"/>
        <w:rPr>
          <w:rFonts w:ascii="Franklin Gothic Book" w:hAnsi="Franklin Gothic Book"/>
        </w:rPr>
      </w:pPr>
    </w:p>
    <w:p w:rsidR="002C1CE2" w:rsidRPr="006F4E45" w:rsidRDefault="002C1CE2" w:rsidP="002C1CE2">
      <w:pPr>
        <w:jc w:val="center"/>
        <w:rPr>
          <w:rFonts w:ascii="Franklin Gothic Book" w:hAnsi="Franklin Gothic Book"/>
          <w:sz w:val="28"/>
          <w:szCs w:val="28"/>
        </w:rPr>
      </w:pPr>
      <w:r w:rsidRPr="006F4E45">
        <w:rPr>
          <w:rFonts w:ascii="Franklin Gothic Book" w:hAnsi="Franklin Gothic Book"/>
          <w:sz w:val="28"/>
          <w:szCs w:val="28"/>
        </w:rPr>
        <w:t xml:space="preserve">This student seminar welcomes middle school, high school, college, and independence training students!!  </w:t>
      </w:r>
    </w:p>
    <w:p w:rsidR="002C1CE2" w:rsidRPr="006F4E45" w:rsidRDefault="002C1CE2" w:rsidP="002C1CE2">
      <w:pPr>
        <w:jc w:val="center"/>
        <w:rPr>
          <w:rFonts w:ascii="Franklin Gothic Book" w:hAnsi="Franklin Gothic Book"/>
          <w:sz w:val="28"/>
          <w:szCs w:val="28"/>
        </w:rPr>
      </w:pPr>
    </w:p>
    <w:p w:rsidR="002C1CE2" w:rsidRPr="006F4E45" w:rsidRDefault="002C1CE2" w:rsidP="002C1CE2">
      <w:pPr>
        <w:jc w:val="center"/>
        <w:rPr>
          <w:rFonts w:ascii="Franklin Gothic Book" w:hAnsi="Franklin Gothic Book"/>
          <w:sz w:val="28"/>
          <w:szCs w:val="28"/>
        </w:rPr>
      </w:pPr>
      <w:r w:rsidRPr="006F4E45">
        <w:rPr>
          <w:rFonts w:ascii="Franklin Gothic Book" w:hAnsi="Franklin Gothic Book"/>
          <w:sz w:val="28"/>
          <w:szCs w:val="28"/>
        </w:rPr>
        <w:t xml:space="preserve">Social Savvy is our way of addressing fun, beneficial social activities in one seminar!  </w:t>
      </w:r>
    </w:p>
    <w:p w:rsidR="0033302E" w:rsidRPr="006F4E45" w:rsidRDefault="0033302E" w:rsidP="002C1CE2">
      <w:pPr>
        <w:jc w:val="center"/>
        <w:rPr>
          <w:rFonts w:ascii="Franklin Gothic Book" w:hAnsi="Franklin Gothic Book"/>
          <w:sz w:val="28"/>
          <w:szCs w:val="28"/>
        </w:rPr>
      </w:pPr>
    </w:p>
    <w:p w:rsidR="002C1CE2" w:rsidRPr="006F4E45" w:rsidRDefault="002C1CE2" w:rsidP="002C1CE2">
      <w:pPr>
        <w:jc w:val="center"/>
        <w:rPr>
          <w:rFonts w:ascii="Franklin Gothic Book" w:hAnsi="Franklin Gothic Book"/>
          <w:sz w:val="28"/>
          <w:szCs w:val="28"/>
        </w:rPr>
      </w:pPr>
      <w:r w:rsidRPr="006F4E45">
        <w:rPr>
          <w:rFonts w:ascii="Franklin Gothic Book" w:hAnsi="Franklin Gothic Book"/>
          <w:sz w:val="28"/>
          <w:szCs w:val="28"/>
        </w:rPr>
        <w:t xml:space="preserve">Students will: </w:t>
      </w:r>
    </w:p>
    <w:p w:rsidR="002C1CE2" w:rsidRPr="006F4E45" w:rsidRDefault="002C1CE2" w:rsidP="0033302E">
      <w:pPr>
        <w:pStyle w:val="ListParagraph"/>
        <w:numPr>
          <w:ilvl w:val="0"/>
          <w:numId w:val="2"/>
        </w:numPr>
        <w:jc w:val="center"/>
        <w:rPr>
          <w:rFonts w:ascii="Franklin Gothic Book" w:hAnsi="Franklin Gothic Book"/>
          <w:sz w:val="28"/>
          <w:szCs w:val="28"/>
        </w:rPr>
      </w:pPr>
      <w:r w:rsidRPr="006F4E45">
        <w:rPr>
          <w:rFonts w:ascii="Franklin Gothic Book" w:hAnsi="Franklin Gothic Book"/>
          <w:sz w:val="28"/>
          <w:szCs w:val="28"/>
        </w:rPr>
        <w:t>Learn, practice, and/or teach proper table etiquette</w:t>
      </w:r>
    </w:p>
    <w:p w:rsidR="002C1CE2" w:rsidRPr="006F4E45" w:rsidRDefault="002C1CE2" w:rsidP="0033302E">
      <w:pPr>
        <w:pStyle w:val="ListParagraph"/>
        <w:numPr>
          <w:ilvl w:val="0"/>
          <w:numId w:val="2"/>
        </w:numPr>
        <w:jc w:val="center"/>
        <w:rPr>
          <w:rFonts w:ascii="Franklin Gothic Book" w:hAnsi="Franklin Gothic Book"/>
          <w:sz w:val="28"/>
          <w:szCs w:val="28"/>
        </w:rPr>
      </w:pPr>
      <w:r w:rsidRPr="006F4E45">
        <w:rPr>
          <w:rFonts w:ascii="Franklin Gothic Book" w:hAnsi="Franklin Gothic Book"/>
          <w:sz w:val="28"/>
          <w:szCs w:val="28"/>
        </w:rPr>
        <w:t>Participate in gender-specific discussions</w:t>
      </w:r>
    </w:p>
    <w:p w:rsidR="002C1CE2" w:rsidRPr="006F4E45" w:rsidRDefault="0033302E" w:rsidP="0033302E">
      <w:pPr>
        <w:pStyle w:val="ListParagraph"/>
        <w:numPr>
          <w:ilvl w:val="0"/>
          <w:numId w:val="2"/>
        </w:numPr>
        <w:jc w:val="center"/>
        <w:rPr>
          <w:rFonts w:ascii="Franklin Gothic Book" w:hAnsi="Franklin Gothic Book"/>
          <w:sz w:val="28"/>
          <w:szCs w:val="28"/>
        </w:rPr>
      </w:pPr>
      <w:r w:rsidRPr="006F4E45">
        <w:rPr>
          <w:rFonts w:ascii="Franklin Gothic Book" w:hAnsi="Franklin Gothic Book"/>
          <w:sz w:val="28"/>
          <w:szCs w:val="28"/>
        </w:rPr>
        <w:t xml:space="preserve">Discuss techniques to enjoy a party independently </w:t>
      </w:r>
    </w:p>
    <w:p w:rsidR="0033302E" w:rsidRDefault="00544C1F" w:rsidP="0033302E">
      <w:pPr>
        <w:pStyle w:val="ListParagraph"/>
        <w:numPr>
          <w:ilvl w:val="0"/>
          <w:numId w:val="2"/>
        </w:num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Practice and teach popular dance techniques</w:t>
      </w:r>
    </w:p>
    <w:p w:rsidR="003E0D99" w:rsidRPr="006F4E45" w:rsidRDefault="003E0D99" w:rsidP="0033302E">
      <w:pPr>
        <w:pStyle w:val="ListParagraph"/>
        <w:numPr>
          <w:ilvl w:val="0"/>
          <w:numId w:val="2"/>
        </w:num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Get to know others with games and ice breakers</w:t>
      </w:r>
    </w:p>
    <w:p w:rsidR="0033302E" w:rsidRPr="006F4E45" w:rsidRDefault="0033302E" w:rsidP="002C1CE2">
      <w:pPr>
        <w:jc w:val="center"/>
        <w:rPr>
          <w:rFonts w:ascii="Franklin Gothic Book" w:hAnsi="Franklin Gothic Book"/>
          <w:sz w:val="28"/>
          <w:szCs w:val="28"/>
        </w:rPr>
      </w:pPr>
    </w:p>
    <w:p w:rsidR="0033302E" w:rsidRPr="006F4E45" w:rsidRDefault="0033302E" w:rsidP="002C1CE2">
      <w:pPr>
        <w:jc w:val="center"/>
        <w:rPr>
          <w:rFonts w:ascii="Franklin Gothic Book" w:hAnsi="Franklin Gothic Book"/>
          <w:sz w:val="28"/>
          <w:szCs w:val="28"/>
        </w:rPr>
      </w:pPr>
      <w:r w:rsidRPr="006F4E45">
        <w:rPr>
          <w:rFonts w:ascii="Franklin Gothic Book" w:hAnsi="Franklin Gothic Book"/>
          <w:sz w:val="28"/>
          <w:szCs w:val="28"/>
        </w:rPr>
        <w:t>Group discussion will include makeup lessons for ladies and tie tying and chivalry discussions for gentlemen!!</w:t>
      </w:r>
    </w:p>
    <w:p w:rsidR="0033302E" w:rsidRPr="006F4E45" w:rsidRDefault="0033302E" w:rsidP="002C1CE2">
      <w:pPr>
        <w:jc w:val="center"/>
        <w:rPr>
          <w:rFonts w:ascii="Franklin Gothic Book" w:hAnsi="Franklin Gothic Book"/>
          <w:sz w:val="28"/>
          <w:szCs w:val="28"/>
        </w:rPr>
      </w:pPr>
    </w:p>
    <w:p w:rsidR="0033302E" w:rsidRPr="006F4E45" w:rsidRDefault="0033302E" w:rsidP="002C1CE2">
      <w:pPr>
        <w:jc w:val="center"/>
        <w:rPr>
          <w:rFonts w:ascii="Franklin Gothic Book" w:hAnsi="Franklin Gothic Book"/>
          <w:sz w:val="28"/>
          <w:szCs w:val="28"/>
        </w:rPr>
      </w:pPr>
      <w:r w:rsidRPr="006F4E45">
        <w:rPr>
          <w:rFonts w:ascii="Franklin Gothic Book" w:hAnsi="Franklin Gothic Book"/>
          <w:sz w:val="28"/>
          <w:szCs w:val="28"/>
        </w:rPr>
        <w:t xml:space="preserve">When?  </w:t>
      </w:r>
      <w:proofErr w:type="gramStart"/>
      <w:r w:rsidRPr="006F4E45">
        <w:rPr>
          <w:rFonts w:ascii="Franklin Gothic Book" w:hAnsi="Franklin Gothic Book"/>
          <w:sz w:val="28"/>
          <w:szCs w:val="28"/>
        </w:rPr>
        <w:t>Saturday April 27, 2013 11 a.m. – 4 p.m.</w:t>
      </w:r>
      <w:proofErr w:type="gramEnd"/>
      <w:r w:rsidRPr="006F4E45">
        <w:rPr>
          <w:rFonts w:ascii="Franklin Gothic Book" w:hAnsi="Franklin Gothic Book"/>
          <w:sz w:val="28"/>
          <w:szCs w:val="28"/>
        </w:rPr>
        <w:t xml:space="preserve"> </w:t>
      </w:r>
    </w:p>
    <w:p w:rsidR="0033302E" w:rsidRPr="006F4E45" w:rsidRDefault="0033302E" w:rsidP="002C1CE2">
      <w:pPr>
        <w:jc w:val="center"/>
        <w:rPr>
          <w:rFonts w:ascii="Franklin Gothic Book" w:hAnsi="Franklin Gothic Book"/>
          <w:sz w:val="28"/>
          <w:szCs w:val="28"/>
        </w:rPr>
      </w:pPr>
      <w:r w:rsidRPr="006F4E45">
        <w:rPr>
          <w:rFonts w:ascii="Franklin Gothic Book" w:hAnsi="Franklin Gothic Book"/>
          <w:sz w:val="28"/>
          <w:szCs w:val="28"/>
        </w:rPr>
        <w:t xml:space="preserve">Where? 4608 Willard Avenue, Chevy Chase, MD </w:t>
      </w:r>
      <w:r w:rsidR="003E0D99">
        <w:rPr>
          <w:rFonts w:ascii="Franklin Gothic Book" w:hAnsi="Franklin Gothic Book"/>
          <w:sz w:val="28"/>
          <w:szCs w:val="28"/>
        </w:rPr>
        <w:t xml:space="preserve">20815 </w:t>
      </w:r>
      <w:r w:rsidR="00544C1F">
        <w:rPr>
          <w:rFonts w:ascii="Franklin Gothic Book" w:hAnsi="Franklin Gothic Book"/>
          <w:sz w:val="28"/>
          <w:szCs w:val="28"/>
        </w:rPr>
        <w:t xml:space="preserve">– </w:t>
      </w:r>
      <w:proofErr w:type="spellStart"/>
      <w:r w:rsidR="00544C1F">
        <w:rPr>
          <w:rFonts w:ascii="Franklin Gothic Book" w:hAnsi="Franklin Gothic Book"/>
          <w:sz w:val="28"/>
          <w:szCs w:val="28"/>
        </w:rPr>
        <w:t>Geico</w:t>
      </w:r>
      <w:proofErr w:type="spellEnd"/>
      <w:r w:rsidR="00544C1F">
        <w:rPr>
          <w:rFonts w:ascii="Franklin Gothic Book" w:hAnsi="Franklin Gothic Book"/>
          <w:sz w:val="28"/>
          <w:szCs w:val="28"/>
        </w:rPr>
        <w:t xml:space="preserve"> Building</w:t>
      </w:r>
    </w:p>
    <w:p w:rsidR="0033302E" w:rsidRPr="006F4E45" w:rsidRDefault="0033302E" w:rsidP="002C1CE2">
      <w:pPr>
        <w:jc w:val="center"/>
        <w:rPr>
          <w:rFonts w:ascii="Franklin Gothic Book" w:hAnsi="Franklin Gothic Book"/>
          <w:sz w:val="28"/>
          <w:szCs w:val="28"/>
        </w:rPr>
      </w:pPr>
      <w:r w:rsidRPr="006F4E45">
        <w:rPr>
          <w:rFonts w:ascii="Franklin Gothic Book" w:hAnsi="Franklin Gothic Book"/>
          <w:sz w:val="28"/>
          <w:szCs w:val="28"/>
        </w:rPr>
        <w:t>(Please bring IDs</w:t>
      </w:r>
      <w:r w:rsidR="00544C1F">
        <w:rPr>
          <w:rFonts w:ascii="Franklin Gothic Book" w:hAnsi="Franklin Gothic Book"/>
          <w:sz w:val="28"/>
          <w:szCs w:val="28"/>
        </w:rPr>
        <w:t xml:space="preserve"> for building security</w:t>
      </w:r>
      <w:r w:rsidRPr="006F4E45">
        <w:rPr>
          <w:rFonts w:ascii="Franklin Gothic Book" w:hAnsi="Franklin Gothic Book"/>
          <w:sz w:val="28"/>
          <w:szCs w:val="28"/>
        </w:rPr>
        <w:t>)</w:t>
      </w:r>
    </w:p>
    <w:p w:rsidR="0033302E" w:rsidRPr="006F4E45" w:rsidRDefault="0033302E" w:rsidP="002C1CE2">
      <w:pPr>
        <w:jc w:val="center"/>
        <w:rPr>
          <w:rFonts w:ascii="Franklin Gothic Book" w:hAnsi="Franklin Gothic Book"/>
          <w:sz w:val="28"/>
          <w:szCs w:val="28"/>
        </w:rPr>
      </w:pPr>
    </w:p>
    <w:p w:rsidR="0033302E" w:rsidRPr="006F4E45" w:rsidRDefault="0033302E" w:rsidP="0033302E">
      <w:pPr>
        <w:jc w:val="center"/>
        <w:rPr>
          <w:rFonts w:ascii="Franklin Gothic Book" w:hAnsi="Franklin Gothic Book"/>
          <w:sz w:val="28"/>
          <w:szCs w:val="28"/>
        </w:rPr>
      </w:pPr>
      <w:r w:rsidRPr="006F4E45">
        <w:rPr>
          <w:rFonts w:ascii="Franklin Gothic Book" w:hAnsi="Franklin Gothic Book"/>
          <w:sz w:val="28"/>
          <w:szCs w:val="28"/>
        </w:rPr>
        <w:t xml:space="preserve">If needed, transportation will be provided from south Baltimore and a convenient location in Prince George’s County </w:t>
      </w:r>
    </w:p>
    <w:p w:rsidR="0033302E" w:rsidRPr="006F4E45" w:rsidRDefault="0033302E" w:rsidP="0033302E">
      <w:pPr>
        <w:jc w:val="center"/>
        <w:rPr>
          <w:rFonts w:ascii="Franklin Gothic Book" w:hAnsi="Franklin Gothic Book"/>
          <w:sz w:val="28"/>
          <w:szCs w:val="28"/>
        </w:rPr>
      </w:pPr>
    </w:p>
    <w:p w:rsidR="0033302E" w:rsidRPr="006F4E45" w:rsidRDefault="0033302E" w:rsidP="0033302E">
      <w:pPr>
        <w:jc w:val="center"/>
        <w:rPr>
          <w:rFonts w:ascii="Franklin Gothic Book" w:hAnsi="Franklin Gothic Book"/>
          <w:sz w:val="28"/>
          <w:szCs w:val="28"/>
        </w:rPr>
      </w:pPr>
      <w:r w:rsidRPr="006F4E45">
        <w:rPr>
          <w:rFonts w:ascii="Franklin Gothic Book" w:hAnsi="Franklin Gothic Book"/>
          <w:sz w:val="28"/>
          <w:szCs w:val="28"/>
        </w:rPr>
        <w:t xml:space="preserve">We ask that students bring a $15 donation for lunch and transportation, and a $10 donation for lunch only.  If money is an issue, don’t hesitate to let us know!   We still want to see you!  </w:t>
      </w:r>
    </w:p>
    <w:p w:rsidR="0033302E" w:rsidRPr="006F4E45" w:rsidRDefault="0033302E" w:rsidP="0033302E">
      <w:pPr>
        <w:jc w:val="center"/>
        <w:rPr>
          <w:rFonts w:ascii="Franklin Gothic Book" w:hAnsi="Franklin Gothic Book"/>
          <w:sz w:val="28"/>
          <w:szCs w:val="28"/>
        </w:rPr>
      </w:pPr>
    </w:p>
    <w:p w:rsidR="0033302E" w:rsidRPr="006F4E45" w:rsidRDefault="0033302E" w:rsidP="0033302E">
      <w:pPr>
        <w:jc w:val="center"/>
        <w:rPr>
          <w:rFonts w:ascii="Franklin Gothic Book" w:hAnsi="Franklin Gothic Book"/>
          <w:sz w:val="28"/>
          <w:szCs w:val="28"/>
        </w:rPr>
      </w:pPr>
      <w:r w:rsidRPr="006F4E45">
        <w:rPr>
          <w:rFonts w:ascii="Franklin Gothic Book" w:hAnsi="Franklin Gothic Book"/>
          <w:sz w:val="28"/>
          <w:szCs w:val="28"/>
        </w:rPr>
        <w:t xml:space="preserve">Please RSVP by </w:t>
      </w:r>
      <w:r w:rsidR="003E0D99">
        <w:rPr>
          <w:rFonts w:ascii="Franklin Gothic Book" w:hAnsi="Franklin Gothic Book"/>
          <w:sz w:val="28"/>
          <w:szCs w:val="28"/>
        </w:rPr>
        <w:t xml:space="preserve">April 15, 2013 by </w:t>
      </w:r>
      <w:r w:rsidRPr="006F4E45">
        <w:rPr>
          <w:rFonts w:ascii="Franklin Gothic Book" w:hAnsi="Franklin Gothic Book"/>
          <w:sz w:val="28"/>
          <w:szCs w:val="28"/>
        </w:rPr>
        <w:t xml:space="preserve">calling or emailing Melissa Lomax </w:t>
      </w:r>
    </w:p>
    <w:p w:rsidR="0033302E" w:rsidRPr="006F4E45" w:rsidRDefault="0033302E" w:rsidP="0033302E">
      <w:pPr>
        <w:jc w:val="center"/>
        <w:rPr>
          <w:rFonts w:ascii="Franklin Gothic Book" w:hAnsi="Franklin Gothic Book"/>
          <w:sz w:val="28"/>
          <w:szCs w:val="28"/>
        </w:rPr>
      </w:pPr>
      <w:r w:rsidRPr="006F4E45">
        <w:rPr>
          <w:rFonts w:ascii="Franklin Gothic Book" w:hAnsi="Franklin Gothic Book"/>
          <w:sz w:val="28"/>
          <w:szCs w:val="28"/>
        </w:rPr>
        <w:t xml:space="preserve">(410) 608-6118 or </w:t>
      </w:r>
      <w:hyperlink r:id="rId5" w:history="1">
        <w:r w:rsidRPr="006F4E45">
          <w:rPr>
            <w:rStyle w:val="Hyperlink"/>
            <w:rFonts w:ascii="Franklin Gothic Book" w:hAnsi="Franklin Gothic Book"/>
            <w:sz w:val="28"/>
            <w:szCs w:val="28"/>
          </w:rPr>
          <w:t>mlomax1@umbc.edu</w:t>
        </w:r>
      </w:hyperlink>
      <w:r w:rsidRPr="006F4E45">
        <w:rPr>
          <w:rFonts w:ascii="Franklin Gothic Book" w:hAnsi="Franklin Gothic Book"/>
          <w:sz w:val="28"/>
          <w:szCs w:val="28"/>
        </w:rPr>
        <w:t xml:space="preserve"> </w:t>
      </w:r>
    </w:p>
    <w:p w:rsidR="0033302E" w:rsidRPr="006F4E45" w:rsidRDefault="0033302E" w:rsidP="002C1CE2">
      <w:pPr>
        <w:jc w:val="center"/>
        <w:rPr>
          <w:rFonts w:ascii="Franklin Gothic Book" w:hAnsi="Franklin Gothic Book"/>
          <w:sz w:val="28"/>
          <w:szCs w:val="28"/>
        </w:rPr>
      </w:pPr>
    </w:p>
    <w:sectPr w:rsidR="0033302E" w:rsidRPr="006F4E45" w:rsidSect="000D7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8AE"/>
    <w:multiLevelType w:val="hybridMultilevel"/>
    <w:tmpl w:val="D7DCA6B8"/>
    <w:lvl w:ilvl="0" w:tplc="91C6D4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F5C6E"/>
    <w:multiLevelType w:val="hybridMultilevel"/>
    <w:tmpl w:val="6E10B79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CE2"/>
    <w:rsid w:val="000263B0"/>
    <w:rsid w:val="000D7063"/>
    <w:rsid w:val="0019211A"/>
    <w:rsid w:val="002129B7"/>
    <w:rsid w:val="002B6DA2"/>
    <w:rsid w:val="002C1CE2"/>
    <w:rsid w:val="00325671"/>
    <w:rsid w:val="0033302E"/>
    <w:rsid w:val="003E0D99"/>
    <w:rsid w:val="00544C1F"/>
    <w:rsid w:val="006F4E45"/>
    <w:rsid w:val="00737C6C"/>
    <w:rsid w:val="008D0C71"/>
    <w:rsid w:val="00C74997"/>
    <w:rsid w:val="00C95F07"/>
    <w:rsid w:val="00D2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omax1@um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2013-03-26T00:50:00Z</dcterms:created>
  <dcterms:modified xsi:type="dcterms:W3CDTF">2013-03-26T00:50:00Z</dcterms:modified>
</cp:coreProperties>
</file>