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207" w:rsidRPr="00086207" w:rsidRDefault="00086207" w:rsidP="00086207">
      <w:pPr>
        <w:spacing w:before="100" w:beforeAutospacing="1" w:after="100" w:afterAutospacing="1"/>
        <w:rPr>
          <w:rFonts w:ascii="Times" w:hAnsi="Times" w:cs="Times New Roman"/>
          <w:sz w:val="20"/>
          <w:szCs w:val="20"/>
        </w:rPr>
      </w:pPr>
      <w:r w:rsidRPr="00086207">
        <w:rPr>
          <w:rFonts w:ascii="Times" w:hAnsi="Times" w:cs="Times New Roman"/>
          <w:b/>
          <w:bCs/>
          <w:sz w:val="20"/>
          <w:szCs w:val="20"/>
        </w:rPr>
        <w:t>The general nature or purpose of the job:</w:t>
      </w:r>
      <w:r w:rsidRPr="00086207">
        <w:rPr>
          <w:rFonts w:ascii="Times" w:hAnsi="Times" w:cs="Times New Roman"/>
          <w:sz w:val="20"/>
          <w:szCs w:val="20"/>
        </w:rPr>
        <w:t xml:space="preserve"> Participant Recruiter for the Neuroplasticity and Development Lab is a part-time position (between 19 and 27 hours per week, with part-time benefits) responsible for recruiting, scheduling and testing blind and control participants, managing participant database, serving as liaison between the lab and the blind community, collaborate with research program coordinator in IRB protocol preparation and maintenance, ensuring accessibility of materials such as consent forms, lab website, internet survey and stimuli to blind participants. The primary duties and responsibilities of the job: </w:t>
      </w:r>
    </w:p>
    <w:p w:rsidR="00086207" w:rsidRPr="00086207" w:rsidRDefault="00086207" w:rsidP="00086207">
      <w:pPr>
        <w:spacing w:before="100" w:beforeAutospacing="1" w:after="100" w:afterAutospacing="1"/>
        <w:rPr>
          <w:rFonts w:ascii="Times" w:hAnsi="Times" w:cs="Times New Roman"/>
          <w:sz w:val="20"/>
          <w:szCs w:val="20"/>
        </w:rPr>
      </w:pPr>
      <w:r w:rsidRPr="00086207">
        <w:rPr>
          <w:rFonts w:ascii="Times" w:hAnsi="Times" w:cs="Times New Roman"/>
          <w:b/>
          <w:bCs/>
          <w:sz w:val="20"/>
          <w:szCs w:val="20"/>
        </w:rPr>
        <w:t>Participant Recruitment:</w:t>
      </w:r>
      <w:r w:rsidRPr="00086207">
        <w:rPr>
          <w:rFonts w:ascii="Times" w:hAnsi="Times" w:cs="Times New Roman"/>
          <w:sz w:val="20"/>
          <w:szCs w:val="20"/>
        </w:rPr>
        <w:t xml:space="preserve"> • Advertise in-person studies to blind communities of Baltimore/metro area and Boston, MA area. • Advertise in-person studies to be conducted at blindness conferences. </w:t>
      </w:r>
      <w:proofErr w:type="gramStart"/>
      <w:r w:rsidRPr="00086207">
        <w:rPr>
          <w:rFonts w:ascii="Times" w:hAnsi="Times" w:cs="Times New Roman"/>
          <w:sz w:val="20"/>
          <w:szCs w:val="20"/>
        </w:rPr>
        <w:t>• Advertise online studies to blind community at large.</w:t>
      </w:r>
      <w:proofErr w:type="gramEnd"/>
      <w:r w:rsidRPr="00086207">
        <w:rPr>
          <w:rFonts w:ascii="Times" w:hAnsi="Times" w:cs="Times New Roman"/>
          <w:sz w:val="20"/>
          <w:szCs w:val="20"/>
        </w:rPr>
        <w:t xml:space="preserve"> </w:t>
      </w:r>
      <w:proofErr w:type="gramStart"/>
      <w:r w:rsidRPr="00086207">
        <w:rPr>
          <w:rFonts w:ascii="Times" w:hAnsi="Times" w:cs="Times New Roman"/>
          <w:sz w:val="20"/>
          <w:szCs w:val="20"/>
        </w:rPr>
        <w:t>• Disseminate information about lab to blind community through local, national, and international blindness organizations, publications and conferences.</w:t>
      </w:r>
      <w:proofErr w:type="gramEnd"/>
      <w:r w:rsidRPr="00086207">
        <w:rPr>
          <w:rFonts w:ascii="Times" w:hAnsi="Times" w:cs="Times New Roman"/>
          <w:sz w:val="20"/>
          <w:szCs w:val="20"/>
        </w:rPr>
        <w:t xml:space="preserve"> </w:t>
      </w:r>
      <w:proofErr w:type="gramStart"/>
      <w:r w:rsidRPr="00086207">
        <w:rPr>
          <w:rFonts w:ascii="Times" w:hAnsi="Times" w:cs="Times New Roman"/>
          <w:sz w:val="20"/>
          <w:szCs w:val="20"/>
        </w:rPr>
        <w:t>• Explain lab mission and study purpose to participants.</w:t>
      </w:r>
      <w:proofErr w:type="gramEnd"/>
      <w:r w:rsidRPr="00086207">
        <w:rPr>
          <w:rFonts w:ascii="Times" w:hAnsi="Times" w:cs="Times New Roman"/>
          <w:sz w:val="20"/>
          <w:szCs w:val="20"/>
        </w:rPr>
        <w:t xml:space="preserve"> </w:t>
      </w:r>
      <w:proofErr w:type="gramStart"/>
      <w:r w:rsidRPr="00086207">
        <w:rPr>
          <w:rFonts w:ascii="Times" w:hAnsi="Times" w:cs="Times New Roman"/>
          <w:sz w:val="20"/>
          <w:szCs w:val="20"/>
        </w:rPr>
        <w:t>• Liaise between lab and blind community.</w:t>
      </w:r>
      <w:proofErr w:type="gramEnd"/>
      <w:r w:rsidRPr="00086207">
        <w:rPr>
          <w:rFonts w:ascii="Times" w:hAnsi="Times" w:cs="Times New Roman"/>
          <w:sz w:val="20"/>
          <w:szCs w:val="20"/>
        </w:rPr>
        <w:t xml:space="preserve"> </w:t>
      </w:r>
    </w:p>
    <w:p w:rsidR="00086207" w:rsidRPr="00086207" w:rsidRDefault="00086207" w:rsidP="00086207">
      <w:pPr>
        <w:spacing w:before="100" w:beforeAutospacing="1" w:after="100" w:afterAutospacing="1"/>
        <w:rPr>
          <w:rFonts w:ascii="Times" w:hAnsi="Times" w:cs="Times New Roman"/>
          <w:sz w:val="20"/>
          <w:szCs w:val="20"/>
        </w:rPr>
      </w:pPr>
      <w:r w:rsidRPr="00086207">
        <w:rPr>
          <w:rFonts w:ascii="Times" w:hAnsi="Times" w:cs="Times New Roman"/>
          <w:b/>
          <w:bCs/>
          <w:sz w:val="20"/>
          <w:szCs w:val="20"/>
        </w:rPr>
        <w:t>Working with Research Participants:</w:t>
      </w:r>
      <w:r w:rsidRPr="00086207">
        <w:rPr>
          <w:rFonts w:ascii="Times" w:hAnsi="Times" w:cs="Times New Roman"/>
          <w:sz w:val="20"/>
          <w:szCs w:val="20"/>
        </w:rPr>
        <w:t xml:space="preserve"> • Recruit research participants. </w:t>
      </w:r>
      <w:proofErr w:type="gramStart"/>
      <w:r w:rsidRPr="00086207">
        <w:rPr>
          <w:rFonts w:ascii="Times" w:hAnsi="Times" w:cs="Times New Roman"/>
          <w:sz w:val="20"/>
          <w:szCs w:val="20"/>
        </w:rPr>
        <w:t>• Consent research participants.</w:t>
      </w:r>
      <w:proofErr w:type="gramEnd"/>
      <w:r w:rsidRPr="00086207">
        <w:rPr>
          <w:rFonts w:ascii="Times" w:hAnsi="Times" w:cs="Times New Roman"/>
          <w:sz w:val="20"/>
          <w:szCs w:val="20"/>
        </w:rPr>
        <w:t xml:space="preserve"> </w:t>
      </w:r>
      <w:proofErr w:type="gramStart"/>
      <w:r w:rsidRPr="00086207">
        <w:rPr>
          <w:rFonts w:ascii="Times" w:hAnsi="Times" w:cs="Times New Roman"/>
          <w:sz w:val="20"/>
          <w:szCs w:val="20"/>
        </w:rPr>
        <w:t>• Schedule research participants.</w:t>
      </w:r>
      <w:proofErr w:type="gramEnd"/>
      <w:r w:rsidRPr="00086207">
        <w:rPr>
          <w:rFonts w:ascii="Times" w:hAnsi="Times" w:cs="Times New Roman"/>
          <w:sz w:val="20"/>
          <w:szCs w:val="20"/>
        </w:rPr>
        <w:t xml:space="preserve"> </w:t>
      </w:r>
      <w:proofErr w:type="gramStart"/>
      <w:r w:rsidRPr="00086207">
        <w:rPr>
          <w:rFonts w:ascii="Times" w:hAnsi="Times" w:cs="Times New Roman"/>
          <w:sz w:val="20"/>
          <w:szCs w:val="20"/>
        </w:rPr>
        <w:t>• Conduct phone and in-person screening.</w:t>
      </w:r>
      <w:proofErr w:type="gramEnd"/>
      <w:r w:rsidRPr="00086207">
        <w:rPr>
          <w:rFonts w:ascii="Times" w:hAnsi="Times" w:cs="Times New Roman"/>
          <w:sz w:val="20"/>
          <w:szCs w:val="20"/>
        </w:rPr>
        <w:t xml:space="preserve"> • Coordinate participant </w:t>
      </w:r>
      <w:proofErr w:type="gramStart"/>
      <w:r w:rsidRPr="00086207">
        <w:rPr>
          <w:rFonts w:ascii="Times" w:hAnsi="Times" w:cs="Times New Roman"/>
          <w:sz w:val="20"/>
          <w:szCs w:val="20"/>
        </w:rPr>
        <w:t>visits,</w:t>
      </w:r>
      <w:proofErr w:type="gramEnd"/>
      <w:r w:rsidRPr="00086207">
        <w:rPr>
          <w:rFonts w:ascii="Times" w:hAnsi="Times" w:cs="Times New Roman"/>
          <w:sz w:val="20"/>
          <w:szCs w:val="20"/>
        </w:rPr>
        <w:t xml:space="preserve"> collect data, maintain records and regulatory documentation. </w:t>
      </w:r>
    </w:p>
    <w:p w:rsidR="00086207" w:rsidRPr="00086207" w:rsidRDefault="00086207" w:rsidP="00086207">
      <w:pPr>
        <w:spacing w:before="100" w:beforeAutospacing="1" w:after="100" w:afterAutospacing="1"/>
        <w:rPr>
          <w:rFonts w:ascii="Times" w:hAnsi="Times" w:cs="Times New Roman"/>
          <w:sz w:val="20"/>
          <w:szCs w:val="20"/>
        </w:rPr>
      </w:pPr>
      <w:r w:rsidRPr="00086207">
        <w:rPr>
          <w:rFonts w:ascii="Times" w:hAnsi="Times" w:cs="Times New Roman"/>
          <w:b/>
          <w:bCs/>
          <w:sz w:val="20"/>
          <w:szCs w:val="20"/>
        </w:rPr>
        <w:t>Participant Database Management:</w:t>
      </w:r>
      <w:r w:rsidRPr="00086207">
        <w:rPr>
          <w:rFonts w:ascii="Times" w:hAnsi="Times" w:cs="Times New Roman"/>
          <w:sz w:val="20"/>
          <w:szCs w:val="20"/>
        </w:rPr>
        <w:t xml:space="preserve"> • Enter participant information into secure database. • </w:t>
      </w:r>
      <w:proofErr w:type="gramStart"/>
      <w:r w:rsidRPr="00086207">
        <w:rPr>
          <w:rFonts w:ascii="Times" w:hAnsi="Times" w:cs="Times New Roman"/>
          <w:sz w:val="20"/>
          <w:szCs w:val="20"/>
        </w:rPr>
        <w:t>Secure</w:t>
      </w:r>
      <w:proofErr w:type="gramEnd"/>
      <w:r w:rsidRPr="00086207">
        <w:rPr>
          <w:rFonts w:ascii="Times" w:hAnsi="Times" w:cs="Times New Roman"/>
          <w:sz w:val="20"/>
          <w:szCs w:val="20"/>
        </w:rPr>
        <w:t xml:space="preserve"> maintenance of participant information. • Understand the organization of the database. </w:t>
      </w:r>
    </w:p>
    <w:p w:rsidR="00086207" w:rsidRPr="00086207" w:rsidRDefault="00086207" w:rsidP="00086207">
      <w:pPr>
        <w:spacing w:before="100" w:beforeAutospacing="1" w:after="100" w:afterAutospacing="1"/>
        <w:rPr>
          <w:rFonts w:ascii="Times" w:hAnsi="Times" w:cs="Times New Roman"/>
          <w:sz w:val="20"/>
          <w:szCs w:val="20"/>
        </w:rPr>
      </w:pPr>
      <w:r w:rsidRPr="00086207">
        <w:rPr>
          <w:rFonts w:ascii="Times" w:hAnsi="Times" w:cs="Times New Roman"/>
          <w:b/>
          <w:bCs/>
          <w:sz w:val="20"/>
          <w:szCs w:val="20"/>
        </w:rPr>
        <w:t>Accessibility Assurance:</w:t>
      </w:r>
      <w:r w:rsidRPr="00086207">
        <w:rPr>
          <w:rFonts w:ascii="Times" w:hAnsi="Times" w:cs="Times New Roman"/>
          <w:sz w:val="20"/>
          <w:szCs w:val="20"/>
        </w:rPr>
        <w:t xml:space="preserve"> • Prepare accessible materials (e.g. Braille consent forms, screen readers for web surveys). • Ensure website accessibility to blind individuals. </w:t>
      </w:r>
    </w:p>
    <w:p w:rsidR="00086207" w:rsidRPr="00086207" w:rsidRDefault="00086207" w:rsidP="00086207">
      <w:pPr>
        <w:spacing w:before="100" w:beforeAutospacing="1" w:after="100" w:afterAutospacing="1"/>
        <w:rPr>
          <w:rFonts w:ascii="Times" w:hAnsi="Times" w:cs="Times New Roman"/>
          <w:sz w:val="20"/>
          <w:szCs w:val="20"/>
        </w:rPr>
      </w:pPr>
      <w:r w:rsidRPr="00086207">
        <w:rPr>
          <w:rFonts w:ascii="Times" w:hAnsi="Times" w:cs="Times New Roman"/>
          <w:b/>
          <w:bCs/>
          <w:sz w:val="20"/>
          <w:szCs w:val="20"/>
        </w:rPr>
        <w:t>Internal and external contacts required as part of the job:</w:t>
      </w:r>
      <w:r w:rsidRPr="00086207">
        <w:rPr>
          <w:rFonts w:ascii="Times" w:hAnsi="Times" w:cs="Times New Roman"/>
          <w:sz w:val="20"/>
          <w:szCs w:val="20"/>
        </w:rPr>
        <w:t xml:space="preserve"> Principal Investigator; JHU graduate and undergrad students; research study participants; JHU staff: Baltimore Blind Community.</w:t>
      </w:r>
    </w:p>
    <w:p w:rsidR="00086207" w:rsidRPr="00086207" w:rsidRDefault="00086207" w:rsidP="00086207">
      <w:pPr>
        <w:rPr>
          <w:rFonts w:ascii="Times" w:eastAsia="Times New Roman" w:hAnsi="Times" w:cs="Times New Roman"/>
          <w:sz w:val="20"/>
          <w:szCs w:val="20"/>
        </w:rPr>
      </w:pPr>
      <w:r w:rsidRPr="00086207">
        <w:rPr>
          <w:rFonts w:ascii="Times" w:eastAsia="Times New Roman" w:hAnsi="Times" w:cs="Times New Roman"/>
          <w:sz w:val="20"/>
          <w:szCs w:val="20"/>
        </w:rPr>
        <w:t xml:space="preserve">Qualifications: </w:t>
      </w:r>
    </w:p>
    <w:p w:rsidR="00086207" w:rsidRPr="00086207" w:rsidRDefault="00086207" w:rsidP="00086207">
      <w:pPr>
        <w:spacing w:before="100" w:beforeAutospacing="1" w:after="100" w:afterAutospacing="1"/>
        <w:rPr>
          <w:rFonts w:ascii="Times" w:hAnsi="Times" w:cs="Times New Roman"/>
          <w:sz w:val="20"/>
          <w:szCs w:val="20"/>
        </w:rPr>
      </w:pPr>
      <w:r w:rsidRPr="00086207">
        <w:rPr>
          <w:rFonts w:ascii="Times" w:hAnsi="Times" w:cs="Times New Roman"/>
          <w:b/>
          <w:bCs/>
          <w:sz w:val="20"/>
          <w:szCs w:val="20"/>
        </w:rPr>
        <w:t>Strong Braille reading skills (required)</w:t>
      </w:r>
      <w:r w:rsidRPr="00086207">
        <w:rPr>
          <w:rFonts w:ascii="Times" w:hAnsi="Times" w:cs="Times New Roman"/>
          <w:sz w:val="20"/>
          <w:szCs w:val="20"/>
        </w:rPr>
        <w:t xml:space="preserve">. High school diploma/GED required, Bachelors degree preferred. Additional education may substitute for required experience to the extent permitted by the JHU equivalency formula. </w:t>
      </w:r>
    </w:p>
    <w:p w:rsidR="00086207" w:rsidRPr="00086207" w:rsidRDefault="00086207" w:rsidP="00086207">
      <w:pPr>
        <w:spacing w:before="100" w:beforeAutospacing="1" w:after="100" w:afterAutospacing="1"/>
        <w:rPr>
          <w:rFonts w:ascii="Times" w:hAnsi="Times" w:cs="Times New Roman"/>
          <w:sz w:val="20"/>
          <w:szCs w:val="20"/>
        </w:rPr>
      </w:pPr>
      <w:proofErr w:type="gramStart"/>
      <w:r w:rsidRPr="00086207">
        <w:rPr>
          <w:rFonts w:ascii="Times" w:hAnsi="Times" w:cs="Times New Roman"/>
          <w:sz w:val="20"/>
          <w:szCs w:val="20"/>
        </w:rPr>
        <w:t>Previous work experience that involves organizational, interpersonal and computer literacy skills and excellent recommendations from prior employers.</w:t>
      </w:r>
      <w:proofErr w:type="gramEnd"/>
      <w:r w:rsidRPr="00086207">
        <w:rPr>
          <w:rFonts w:ascii="Times" w:hAnsi="Times" w:cs="Times New Roman"/>
          <w:sz w:val="20"/>
          <w:szCs w:val="20"/>
        </w:rPr>
        <w:t xml:space="preserve"> • Prefer some related coursework or administrative experience. Focus on carrying out the empirics of the protocol as written. </w:t>
      </w:r>
    </w:p>
    <w:p w:rsidR="00086207" w:rsidRDefault="00086207" w:rsidP="00086207">
      <w:pPr>
        <w:spacing w:before="100" w:beforeAutospacing="1" w:after="100" w:afterAutospacing="1"/>
        <w:rPr>
          <w:rFonts w:ascii="Times" w:hAnsi="Times" w:cs="Times New Roman"/>
          <w:sz w:val="20"/>
          <w:szCs w:val="20"/>
        </w:rPr>
      </w:pPr>
      <w:proofErr w:type="gramStart"/>
      <w:r w:rsidRPr="00086207">
        <w:rPr>
          <w:rFonts w:ascii="Times" w:hAnsi="Times" w:cs="Times New Roman"/>
          <w:sz w:val="20"/>
          <w:szCs w:val="20"/>
        </w:rPr>
        <w:t>Excellent interpersonal skills.</w:t>
      </w:r>
      <w:proofErr w:type="gramEnd"/>
      <w:r w:rsidRPr="00086207">
        <w:rPr>
          <w:rFonts w:ascii="Times" w:hAnsi="Times" w:cs="Times New Roman"/>
          <w:sz w:val="20"/>
          <w:szCs w:val="20"/>
        </w:rPr>
        <w:t xml:space="preserve"> </w:t>
      </w:r>
      <w:proofErr w:type="gramStart"/>
      <w:r w:rsidRPr="00086207">
        <w:rPr>
          <w:rFonts w:ascii="Times" w:hAnsi="Times" w:cs="Times New Roman"/>
          <w:sz w:val="20"/>
          <w:szCs w:val="20"/>
        </w:rPr>
        <w:t>• Strong organization skills.</w:t>
      </w:r>
      <w:proofErr w:type="gramEnd"/>
      <w:r w:rsidRPr="00086207">
        <w:rPr>
          <w:rFonts w:ascii="Times" w:hAnsi="Times" w:cs="Times New Roman"/>
          <w:sz w:val="20"/>
          <w:szCs w:val="20"/>
        </w:rPr>
        <w:t xml:space="preserve"> • Strong computer literacy skills knowledge of MS Office suite (Word, Excel), email software (MS Exchange or similar), Adobe, internet browsers, various screen readers, adaptive technology; SAP (preferred). </w:t>
      </w:r>
      <w:proofErr w:type="gramStart"/>
      <w:r w:rsidRPr="00086207">
        <w:rPr>
          <w:rFonts w:ascii="Times" w:hAnsi="Times" w:cs="Times New Roman"/>
          <w:sz w:val="20"/>
          <w:szCs w:val="20"/>
        </w:rPr>
        <w:t>• Ability to work independently as well as in groups.</w:t>
      </w:r>
      <w:proofErr w:type="gramEnd"/>
      <w:r w:rsidRPr="00086207">
        <w:rPr>
          <w:rFonts w:ascii="Times" w:hAnsi="Times" w:cs="Times New Roman"/>
          <w:sz w:val="20"/>
          <w:szCs w:val="20"/>
        </w:rPr>
        <w:t xml:space="preserve"> </w:t>
      </w:r>
    </w:p>
    <w:p w:rsidR="00F85EE5" w:rsidRDefault="00086207" w:rsidP="00086207">
      <w:pPr>
        <w:spacing w:before="100" w:beforeAutospacing="1" w:after="100" w:afterAutospacing="1"/>
        <w:rPr>
          <w:rFonts w:ascii="Times" w:eastAsia="Times New Roman" w:hAnsi="Times" w:cs="Times New Roman"/>
          <w:sz w:val="20"/>
          <w:szCs w:val="20"/>
        </w:rPr>
      </w:pPr>
      <w:r w:rsidRPr="00086207">
        <w:rPr>
          <w:rFonts w:ascii="Times" w:eastAsia="Times New Roman" w:hAnsi="Times" w:cs="Times New Roman"/>
          <w:sz w:val="20"/>
          <w:szCs w:val="20"/>
        </w:rPr>
        <w:t>NOTE: The successful candidate(s) for this position will be subject to a pre-employment background check.</w:t>
      </w:r>
    </w:p>
    <w:p w:rsidR="005E0218" w:rsidRDefault="005E0218" w:rsidP="00086207">
      <w:pPr>
        <w:spacing w:before="100" w:beforeAutospacing="1" w:after="100" w:afterAutospacing="1"/>
        <w:rPr>
          <w:rFonts w:ascii="Times" w:eastAsia="Times New Roman" w:hAnsi="Times" w:cs="Times New Roman"/>
          <w:sz w:val="20"/>
          <w:szCs w:val="20"/>
        </w:rPr>
      </w:pPr>
    </w:p>
    <w:p w:rsidR="005E0218" w:rsidRDefault="005E0218" w:rsidP="00086207">
      <w:p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To Apply:</w:t>
      </w:r>
    </w:p>
    <w:p w:rsidR="005E0218" w:rsidRDefault="005E0218" w:rsidP="00086207">
      <w:pPr>
        <w:spacing w:before="100" w:beforeAutospacing="1" w:after="100" w:afterAutospacing="1"/>
        <w:rPr>
          <w:rFonts w:ascii="Times" w:hAnsi="Times" w:cs="Times New Roman"/>
          <w:sz w:val="20"/>
          <w:szCs w:val="20"/>
        </w:rPr>
      </w:pPr>
      <w:hyperlink r:id="rId5" w:history="1">
        <w:r w:rsidRPr="00E8443A">
          <w:rPr>
            <w:rStyle w:val="Hyperlink"/>
            <w:rFonts w:ascii="Times" w:hAnsi="Times" w:cs="Times New Roman"/>
            <w:sz w:val="20"/>
            <w:szCs w:val="20"/>
          </w:rPr>
          <w:t>https://hrnt.jhu.edu/jhujobs/job_view.cfm?view_req_id=58640&amp;view=sch</w:t>
        </w:r>
      </w:hyperlink>
    </w:p>
    <w:p w:rsidR="005E0218" w:rsidRPr="00086207" w:rsidRDefault="005E0218" w:rsidP="00086207">
      <w:pPr>
        <w:spacing w:before="100" w:beforeAutospacing="1" w:after="100" w:afterAutospacing="1"/>
        <w:rPr>
          <w:rFonts w:ascii="Times" w:hAnsi="Times" w:cs="Times New Roman"/>
          <w:sz w:val="20"/>
          <w:szCs w:val="20"/>
        </w:rPr>
      </w:pPr>
      <w:bookmarkStart w:id="0" w:name="_GoBack"/>
      <w:bookmarkEnd w:id="0"/>
    </w:p>
    <w:sectPr w:rsidR="005E0218" w:rsidRPr="00086207" w:rsidSect="00E550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207"/>
    <w:rsid w:val="00086207"/>
    <w:rsid w:val="005E0218"/>
    <w:rsid w:val="00E55098"/>
    <w:rsid w:val="00F85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486D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620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E021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620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E02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210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hrnt.jhu.edu/jhujobs/job_view.cfm?view_req_id=58640&amp;view=sch"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457</Words>
  <Characters>2605</Characters>
  <Application>Microsoft Macintosh Word</Application>
  <DocSecurity>0</DocSecurity>
  <Lines>21</Lines>
  <Paragraphs>6</Paragraphs>
  <ScaleCrop>false</ScaleCrop>
  <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Swisdak</dc:creator>
  <cp:keywords/>
  <dc:description/>
  <cp:lastModifiedBy>Rebecca Swisdak</cp:lastModifiedBy>
  <cp:revision>1</cp:revision>
  <dcterms:created xsi:type="dcterms:W3CDTF">2013-09-18T15:13:00Z</dcterms:created>
  <dcterms:modified xsi:type="dcterms:W3CDTF">2013-09-18T15:43:00Z</dcterms:modified>
</cp:coreProperties>
</file>