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4F2F" w14:textId="77777777" w:rsidR="00DA735E" w:rsidRDefault="00DA735E" w:rsidP="00DA735E">
      <w:r>
        <w:t>To: staff contact</w:t>
      </w:r>
    </w:p>
    <w:p w14:paraId="34D2718D" w14:textId="32CE55E7" w:rsidR="00DA735E" w:rsidRDefault="00DA735E" w:rsidP="00DA735E">
      <w:r>
        <w:t xml:space="preserve">Cc: </w:t>
      </w:r>
      <w:proofErr w:type="spellStart"/>
      <w:r>
        <w:t>Kaloc</w:t>
      </w:r>
      <w:proofErr w:type="spellEnd"/>
      <w:r>
        <w:t xml:space="preserve">, Jeff </w:t>
      </w:r>
      <w:hyperlink r:id="rId4" w:history="1">
        <w:r>
          <w:rPr>
            <w:rStyle w:val="Hyperlink"/>
          </w:rPr>
          <w:t>JKaloc@nfb.org</w:t>
        </w:r>
      </w:hyperlink>
    </w:p>
    <w:p w14:paraId="085AFFE6" w14:textId="627E877D" w:rsidR="00DA735E" w:rsidRDefault="00DA735E" w:rsidP="00DA735E">
      <w:r>
        <w:t xml:space="preserve">Subject: Please Cosponsor H.R. </w:t>
      </w:r>
      <w:r>
        <w:t>431/S. 212</w:t>
      </w:r>
    </w:p>
    <w:p w14:paraId="2617CD95" w14:textId="77777777" w:rsidR="00DA735E" w:rsidRDefault="00DA735E" w:rsidP="00DA735E"/>
    <w:p w14:paraId="7A369B5A" w14:textId="77777777" w:rsidR="00DA735E" w:rsidRDefault="00DA735E" w:rsidP="00DA735E">
      <w:r>
        <w:t xml:space="preserve">Dear ###, </w:t>
      </w:r>
    </w:p>
    <w:p w14:paraId="1BF2BDD0" w14:textId="77777777" w:rsidR="00DA735E" w:rsidRDefault="00DA735E" w:rsidP="00DA735E"/>
    <w:p w14:paraId="4A68A09D" w14:textId="1E522882" w:rsidR="00DA735E" w:rsidRDefault="00DA735E" w:rsidP="00DA735E">
      <w:r>
        <w:t xml:space="preserve">I am one of your constituents from City, State. I write to respectfully request that </w:t>
      </w:r>
      <w:r>
        <w:t>my Representative/Senator</w:t>
      </w:r>
      <w:r>
        <w:t xml:space="preserve"> co-sponsor the Access Technology Affordability Act (ATAA) (H.R. 431/S. 212). This legislation involves a tax credit and is being handled by the</w:t>
      </w:r>
      <w:r>
        <w:t xml:space="preserve"> </w:t>
      </w:r>
      <w:r>
        <w:t>House Committee on Ways and Means</w:t>
      </w:r>
      <w:r>
        <w:t xml:space="preserve"> and </w:t>
      </w:r>
      <w:r>
        <w:t xml:space="preserve">Senate Committee on Finance. </w:t>
      </w:r>
    </w:p>
    <w:p w14:paraId="2AE68EE3" w14:textId="77777777" w:rsidR="00DA735E" w:rsidRDefault="00DA735E" w:rsidP="00DA735E"/>
    <w:p w14:paraId="6A046ADC" w14:textId="77777777" w:rsidR="00DA735E" w:rsidRDefault="00DA735E" w:rsidP="00DA735E">
      <w:r>
        <w:t xml:space="preserve">&lt;give some background on yourself </w:t>
      </w:r>
      <w:proofErr w:type="gramStart"/>
      <w:r>
        <w:t>in order to</w:t>
      </w:r>
      <w:proofErr w:type="gramEnd"/>
      <w:r>
        <w:t xml:space="preserve"> establish rapport&gt; </w:t>
      </w:r>
    </w:p>
    <w:p w14:paraId="4684764E" w14:textId="77777777" w:rsidR="00DA735E" w:rsidRDefault="00DA735E" w:rsidP="00DA735E"/>
    <w:p w14:paraId="62BB55E4" w14:textId="50E8CD08" w:rsidR="00DA735E" w:rsidRDefault="00DA735E" w:rsidP="00DA735E">
      <w:r>
        <w:t>The cost of critically needed access technology is out of reach for most blind Americans. By providing a refundable tax credit for qualifying purchases, Congress will stimulate individual procurement of this technology and promote affordability of these tools. The COVID-19 pandemic has forced many Americans to become much more dependent upon technology, which has exacerbated the challenges that blind students, job seekers, and employees were already facing.</w:t>
      </w:r>
    </w:p>
    <w:p w14:paraId="47DAF793" w14:textId="77777777" w:rsidR="00DA735E" w:rsidRDefault="00DA735E" w:rsidP="00DA735E"/>
    <w:p w14:paraId="4955E0D0" w14:textId="77777777" w:rsidR="00A6178E" w:rsidRDefault="00DA735E" w:rsidP="00DA735E">
      <w:bookmarkStart w:id="0" w:name="OLE_LINK3"/>
      <w:r>
        <w:t>This bill has bicameral bipartisan support.</w:t>
      </w:r>
      <w:r w:rsidR="00A6178E">
        <w:t xml:space="preserve"> Currently, </w:t>
      </w:r>
      <w:r w:rsidR="00A6178E">
        <w:t>H.R. 431 currently has 86</w:t>
      </w:r>
      <w:r w:rsidR="00A6178E">
        <w:t xml:space="preserve"> co-sponsors and</w:t>
      </w:r>
      <w:r>
        <w:t xml:space="preserve"> S. 212 currently has 20 cosponsor</w:t>
      </w:r>
      <w:r w:rsidR="00A6178E">
        <w:t>s</w:t>
      </w:r>
      <w:r>
        <w:t xml:space="preserve">. I wish to see </w:t>
      </w:r>
      <w:r w:rsidR="00A6178E">
        <w:t>my Representative/Senator</w:t>
      </w:r>
      <w:r>
        <w:t xml:space="preserve"> sign on as a cosponsor</w:t>
      </w:r>
      <w:bookmarkEnd w:id="0"/>
      <w:r w:rsidR="00A6178E">
        <w:t>.</w:t>
      </w:r>
    </w:p>
    <w:p w14:paraId="1EF26317" w14:textId="77777777" w:rsidR="00A6178E" w:rsidRDefault="00A6178E" w:rsidP="00DA735E"/>
    <w:p w14:paraId="25113067" w14:textId="0B5D0EC6" w:rsidR="00DA735E" w:rsidRDefault="00A6178E" w:rsidP="00DA735E">
      <w:r>
        <w:t>Will Representative/Senator</w:t>
      </w:r>
      <w:r w:rsidR="00DA735E">
        <w:t>#### please cosponsor this bill?</w:t>
      </w:r>
    </w:p>
    <w:p w14:paraId="1F7AAD7F" w14:textId="77777777" w:rsidR="00DA735E" w:rsidRDefault="00DA735E" w:rsidP="00DA735E"/>
    <w:p w14:paraId="405EAA74" w14:textId="77777777" w:rsidR="00DA735E" w:rsidRDefault="00DA735E" w:rsidP="00DA735E">
      <w:r>
        <w:t xml:space="preserve">I have copied Jeff </w:t>
      </w:r>
      <w:proofErr w:type="spellStart"/>
      <w:r>
        <w:t>Kaloc</w:t>
      </w:r>
      <w:proofErr w:type="spellEnd"/>
      <w:r>
        <w:t xml:space="preserve"> </w:t>
      </w:r>
      <w:hyperlink r:id="rId5" w:history="1">
        <w:r>
          <w:rPr>
            <w:rStyle w:val="Hyperlink"/>
          </w:rPr>
          <w:t>jkaloc@nfb.org</w:t>
        </w:r>
      </w:hyperlink>
      <w:r>
        <w:t xml:space="preserve"> with the National Federation of the Blind national office. He is available to answer any detailed questions you might have.</w:t>
      </w:r>
    </w:p>
    <w:p w14:paraId="0ABE0703" w14:textId="77777777" w:rsidR="00DA735E" w:rsidRDefault="00DA735E" w:rsidP="00DA735E"/>
    <w:p w14:paraId="371FB83C" w14:textId="77777777" w:rsidR="00DA735E" w:rsidRDefault="00DA735E" w:rsidP="00DA735E">
      <w:r>
        <w:t>Thank you in advance,</w:t>
      </w:r>
    </w:p>
    <w:p w14:paraId="56EBADD6" w14:textId="77777777" w:rsidR="00DA735E" w:rsidRDefault="00DA735E" w:rsidP="00DA735E"/>
    <w:p w14:paraId="2A78D4FE" w14:textId="77777777" w:rsidR="00DA735E" w:rsidRDefault="00DA735E" w:rsidP="00DA735E">
      <w:r>
        <w:t>Your Name</w:t>
      </w:r>
    </w:p>
    <w:p w14:paraId="788FDD7A" w14:textId="77777777" w:rsidR="00DA735E" w:rsidRDefault="00DA735E" w:rsidP="00DA735E">
      <w:r>
        <w:t>Your Address (where you vote)</w:t>
      </w:r>
    </w:p>
    <w:p w14:paraId="42307CEB" w14:textId="77777777" w:rsidR="00DA735E" w:rsidRDefault="00DA735E" w:rsidP="00DA735E">
      <w:r>
        <w:t>Your Contact Info</w:t>
      </w:r>
    </w:p>
    <w:p w14:paraId="593516EA" w14:textId="77777777" w:rsidR="00DA735E" w:rsidRDefault="00DA735E" w:rsidP="00DA735E"/>
    <w:p w14:paraId="16049211" w14:textId="77777777" w:rsidR="0094150A" w:rsidRDefault="0094150A"/>
    <w:sectPr w:rsidR="0094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5E"/>
    <w:rsid w:val="00463522"/>
    <w:rsid w:val="0094150A"/>
    <w:rsid w:val="00A6178E"/>
    <w:rsid w:val="00DA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CB4A"/>
  <w15:chartTrackingRefBased/>
  <w15:docId w15:val="{E614DC83-E9B4-4578-A010-DE932C3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3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352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522"/>
    <w:rPr>
      <w:rFonts w:ascii="Arial" w:eastAsiaTheme="majorEastAsia" w:hAnsi="Arial" w:cstheme="majorBidi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A73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aloc@nfb.org" TargetMode="External"/><Relationship Id="rId4" Type="http://schemas.openxmlformats.org/officeDocument/2006/relationships/hyperlink" Target="mailto:JKaloc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Young</dc:creator>
  <cp:keywords/>
  <dc:description/>
  <cp:lastModifiedBy>Justin Young</cp:lastModifiedBy>
  <cp:revision>1</cp:revision>
  <dcterms:created xsi:type="dcterms:W3CDTF">2021-06-03T23:30:00Z</dcterms:created>
  <dcterms:modified xsi:type="dcterms:W3CDTF">2021-06-03T23:51:00Z</dcterms:modified>
</cp:coreProperties>
</file>