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3582" w14:textId="4720E742" w:rsidR="0047737A" w:rsidRPr="00792E53" w:rsidRDefault="00C116F4" w:rsidP="00792E53">
      <w:r w:rsidRPr="00792E53">
        <w:t xml:space="preserve">The </w:t>
      </w:r>
      <w:r w:rsidR="0044528D" w:rsidRPr="00792E53">
        <w:t xml:space="preserve">Science and Engineering Division </w:t>
      </w:r>
      <w:r w:rsidR="007F7EDE" w:rsidRPr="00792E53">
        <w:t xml:space="preserve">and National Association of Blind Students </w:t>
      </w:r>
      <w:r w:rsidR="00CC5A1A" w:rsidRPr="00792E53">
        <w:t xml:space="preserve">Joint </w:t>
      </w:r>
      <w:r w:rsidR="006E402F">
        <w:t xml:space="preserve">STEM </w:t>
      </w:r>
      <w:r w:rsidR="009B3EB4">
        <w:t xml:space="preserve">Zoom </w:t>
      </w:r>
      <w:r w:rsidR="00CC5A1A" w:rsidRPr="00792E53">
        <w:t xml:space="preserve">Conference Minutes </w:t>
      </w:r>
      <w:r w:rsidR="0047737A" w:rsidRPr="00792E53">
        <w:t xml:space="preserve">for February </w:t>
      </w:r>
      <w:r w:rsidR="00EB0E95" w:rsidRPr="00792E53">
        <w:t>2</w:t>
      </w:r>
      <w:r w:rsidR="00AE4E9A">
        <w:t>7</w:t>
      </w:r>
      <w:r w:rsidR="0047737A" w:rsidRPr="00792E53">
        <w:t>, 20</w:t>
      </w:r>
      <w:r w:rsidR="001053FD">
        <w:t>2</w:t>
      </w:r>
      <w:r w:rsidR="00AE4E9A">
        <w:t>2</w:t>
      </w:r>
    </w:p>
    <w:p w14:paraId="0410D6D6" w14:textId="77777777" w:rsidR="00C116F4" w:rsidRPr="00792E53" w:rsidRDefault="00C116F4" w:rsidP="00792E53"/>
    <w:p w14:paraId="2187C006" w14:textId="0CE74B37" w:rsidR="00AB06C0" w:rsidRPr="00792E53" w:rsidRDefault="00D4784F" w:rsidP="00792E53">
      <w:r w:rsidRPr="00792E53">
        <w:t xml:space="preserve">The </w:t>
      </w:r>
      <w:r w:rsidR="00DF5887" w:rsidRPr="00792E53">
        <w:t xml:space="preserve">National Federation of the Blind's </w:t>
      </w:r>
      <w:r w:rsidR="00973171" w:rsidRPr="00792E53">
        <w:t xml:space="preserve">Science and Engineering Division </w:t>
      </w:r>
      <w:r w:rsidR="00D55059" w:rsidRPr="00792E53">
        <w:t xml:space="preserve">(SED) </w:t>
      </w:r>
      <w:r w:rsidR="00973171" w:rsidRPr="00792E53">
        <w:t xml:space="preserve">and </w:t>
      </w:r>
      <w:r w:rsidR="00DF5887" w:rsidRPr="00792E53">
        <w:t xml:space="preserve">the </w:t>
      </w:r>
      <w:r w:rsidR="00FA17A4">
        <w:t xml:space="preserve">National Federation of the Blind's </w:t>
      </w:r>
      <w:r w:rsidR="00973171" w:rsidRPr="00792E53">
        <w:t xml:space="preserve">National Association of Blind Students </w:t>
      </w:r>
      <w:r w:rsidR="00D55059" w:rsidRPr="00792E53">
        <w:t>(</w:t>
      </w:r>
      <w:r w:rsidR="00FB4BAF">
        <w:t>NABS</w:t>
      </w:r>
      <w:r w:rsidR="00D55059" w:rsidRPr="00792E53">
        <w:t xml:space="preserve">) </w:t>
      </w:r>
      <w:r w:rsidR="00477E5E" w:rsidRPr="00792E53">
        <w:t xml:space="preserve">held a </w:t>
      </w:r>
      <w:r w:rsidR="00DF5887" w:rsidRPr="00792E53">
        <w:t xml:space="preserve">joint </w:t>
      </w:r>
      <w:r w:rsidR="009B3EB4">
        <w:t>Zoom</w:t>
      </w:r>
      <w:r w:rsidR="00477E5E" w:rsidRPr="00792E53">
        <w:t xml:space="preserve"> conference on </w:t>
      </w:r>
      <w:r w:rsidR="00BA6C06" w:rsidRPr="00792E53">
        <w:t xml:space="preserve">Science Technology Engineering and Math </w:t>
      </w:r>
      <w:r w:rsidR="00477E5E" w:rsidRPr="00792E53">
        <w:t xml:space="preserve">(STEM) </w:t>
      </w:r>
      <w:r w:rsidR="00AB06C0" w:rsidRPr="00792E53">
        <w:t xml:space="preserve">on </w:t>
      </w:r>
      <w:r w:rsidR="009B64F1">
        <w:t>Sunday</w:t>
      </w:r>
      <w:r w:rsidR="00781364" w:rsidRPr="00792E53">
        <w:t xml:space="preserve">, </w:t>
      </w:r>
      <w:r w:rsidR="00AB06C0" w:rsidRPr="00792E53">
        <w:t xml:space="preserve">February </w:t>
      </w:r>
      <w:r w:rsidR="004479CA" w:rsidRPr="00792E53">
        <w:t>2</w:t>
      </w:r>
      <w:r w:rsidR="00AE4E9A">
        <w:t>7</w:t>
      </w:r>
      <w:r w:rsidR="00AB06C0" w:rsidRPr="00792E53">
        <w:t>, 20</w:t>
      </w:r>
      <w:r w:rsidR="00292A83">
        <w:t>2</w:t>
      </w:r>
      <w:r w:rsidR="00AE4E9A">
        <w:t>2, by Zoom.</w:t>
      </w:r>
    </w:p>
    <w:p w14:paraId="6A25BD7F" w14:textId="72CFAC58" w:rsidR="00C4078A" w:rsidRDefault="00C4078A" w:rsidP="00792E53"/>
    <w:p w14:paraId="1EB5E8B5" w14:textId="59F08BE5" w:rsidR="002256C0" w:rsidRDefault="002256C0" w:rsidP="002256C0">
      <w:bookmarkStart w:id="0" w:name="_Hlk68337601"/>
      <w:r>
        <w:t>A recording of this meeting is available at</w:t>
      </w:r>
    </w:p>
    <w:p w14:paraId="13258AE1" w14:textId="70F4955C" w:rsidR="005309DF" w:rsidRDefault="005309DF" w:rsidP="002256C0">
      <w:pPr>
        <w:rPr>
          <w:rFonts w:ascii="Tahoma" w:hAnsi="Tahoma" w:cs="Tahoma"/>
          <w:sz w:val="36"/>
          <w:szCs w:val="36"/>
        </w:rPr>
      </w:pPr>
      <w:r>
        <w:t>"</w:t>
      </w:r>
      <w:hyperlink r:id="rId8" w:history="1">
        <w:r w:rsidRPr="005309DF">
          <w:rPr>
            <w:color w:val="0000FF"/>
            <w:u w:val="single"/>
          </w:rPr>
          <w:t>2022-02-27 SED - NABS STEM Seminar Audio Only.m4a</w:t>
        </w:r>
      </w:hyperlink>
      <w:r w:rsidR="009767C2">
        <w:t>".</w:t>
      </w:r>
    </w:p>
    <w:p w14:paraId="43AD1F0D" w14:textId="64E97F39" w:rsidR="002256C0" w:rsidRDefault="00B85C0D" w:rsidP="002256C0">
      <w:pPr>
        <w:rPr>
          <w:rFonts w:ascii="Tahoma" w:hAnsi="Tahoma" w:cs="Tahoma"/>
          <w:sz w:val="36"/>
          <w:szCs w:val="36"/>
        </w:rPr>
      </w:pPr>
      <w:r>
        <w:rPr>
          <w:rFonts w:ascii="Tahoma" w:hAnsi="Tahoma" w:cs="Tahoma"/>
          <w:sz w:val="36"/>
          <w:szCs w:val="36"/>
        </w:rPr>
        <w:t xml:space="preserve">To see past Science and Engineering documents, </w:t>
      </w:r>
      <w:r w:rsidR="005309DF">
        <w:rPr>
          <w:rFonts w:ascii="Tahoma" w:hAnsi="Tahoma" w:cs="Tahoma"/>
          <w:sz w:val="36"/>
          <w:szCs w:val="36"/>
        </w:rPr>
        <w:t xml:space="preserve">minutes, and recordings, </w:t>
      </w:r>
      <w:r>
        <w:rPr>
          <w:rFonts w:ascii="Tahoma" w:hAnsi="Tahoma" w:cs="Tahoma"/>
          <w:sz w:val="36"/>
          <w:szCs w:val="36"/>
        </w:rPr>
        <w:t xml:space="preserve">go to </w:t>
      </w:r>
    </w:p>
    <w:p w14:paraId="54E8942B" w14:textId="301FB988" w:rsidR="00B85C0D" w:rsidRDefault="00B85C0D" w:rsidP="002256C0">
      <w:pPr>
        <w:rPr>
          <w:rFonts w:ascii="Tahoma" w:hAnsi="Tahoma" w:cs="Tahoma"/>
          <w:sz w:val="36"/>
          <w:szCs w:val="36"/>
        </w:rPr>
      </w:pPr>
      <w:r>
        <w:rPr>
          <w:rFonts w:ascii="Tahoma" w:hAnsi="Tahoma" w:cs="Tahoma"/>
          <w:sz w:val="36"/>
          <w:szCs w:val="36"/>
        </w:rPr>
        <w:t>"</w:t>
      </w:r>
      <w:hyperlink r:id="rId9" w:history="1">
        <w:r w:rsidR="00606352" w:rsidRPr="00EC1EA9">
          <w:rPr>
            <w:rStyle w:val="Hyperlink"/>
            <w:rFonts w:ascii="Tahoma" w:hAnsi="Tahoma" w:cs="Tahoma"/>
            <w:sz w:val="36"/>
            <w:szCs w:val="36"/>
          </w:rPr>
          <w:t>https://tinyurl.com/NFB-Science-Engineering</w:t>
        </w:r>
      </w:hyperlink>
      <w:r w:rsidR="00606352">
        <w:rPr>
          <w:rFonts w:ascii="Tahoma" w:hAnsi="Tahoma" w:cs="Tahoma"/>
          <w:sz w:val="36"/>
          <w:szCs w:val="36"/>
        </w:rPr>
        <w:t>".</w:t>
      </w:r>
    </w:p>
    <w:p w14:paraId="5B47F778" w14:textId="77777777" w:rsidR="00606352" w:rsidRDefault="00606352" w:rsidP="002256C0">
      <w:pPr>
        <w:rPr>
          <w:rFonts w:ascii="Tahoma" w:hAnsi="Tahoma" w:cs="Tahoma"/>
          <w:sz w:val="36"/>
          <w:szCs w:val="36"/>
        </w:rPr>
      </w:pPr>
    </w:p>
    <w:bookmarkEnd w:id="0"/>
    <w:p w14:paraId="5569EC6C" w14:textId="06C54499" w:rsidR="00962960" w:rsidRPr="00792E53" w:rsidRDefault="006E77D3" w:rsidP="00792E53">
      <w:r w:rsidRPr="00792E53">
        <w:t xml:space="preserve">The meeting was called to order by </w:t>
      </w:r>
      <w:r w:rsidR="009B3EB4" w:rsidRPr="009B3EB4">
        <w:t>Trisha Kulkarni</w:t>
      </w:r>
      <w:r w:rsidR="007930D2">
        <w:t>, president of NABS</w:t>
      </w:r>
      <w:r w:rsidR="008C4298">
        <w:t>,</w:t>
      </w:r>
      <w:r w:rsidR="00CD3772" w:rsidRPr="00792E53">
        <w:t xml:space="preserve"> </w:t>
      </w:r>
      <w:r w:rsidRPr="00792E53">
        <w:t xml:space="preserve">at </w:t>
      </w:r>
      <w:r w:rsidR="009B3EB4">
        <w:t>9</w:t>
      </w:r>
      <w:r w:rsidRPr="00792E53">
        <w:t xml:space="preserve"> </w:t>
      </w:r>
      <w:r w:rsidR="008C4298">
        <w:t xml:space="preserve">PM </w:t>
      </w:r>
      <w:r w:rsidR="00987CF2" w:rsidRPr="00792E53">
        <w:t xml:space="preserve">Eastern </w:t>
      </w:r>
      <w:r w:rsidR="00962960" w:rsidRPr="00792E53">
        <w:t>Standard Time (EST).</w:t>
      </w:r>
    </w:p>
    <w:p w14:paraId="68E72406" w14:textId="6F8FBE53" w:rsidR="00987CF2" w:rsidRDefault="00987CF2" w:rsidP="00792E53"/>
    <w:p w14:paraId="4A7FAB8E" w14:textId="66CE72BD" w:rsidR="00331C91" w:rsidRDefault="00FF1E62" w:rsidP="004C3BA7">
      <w:r>
        <w:t xml:space="preserve">President </w:t>
      </w:r>
      <w:r w:rsidR="009B3EB4" w:rsidRPr="009B3EB4">
        <w:t>Kulkarni</w:t>
      </w:r>
      <w:r w:rsidR="009B3EB4">
        <w:t xml:space="preserve"> welcomed the audience to the annual </w:t>
      </w:r>
      <w:r w:rsidR="004C3BA7">
        <w:t xml:space="preserve">joint conference </w:t>
      </w:r>
      <w:r w:rsidR="00B15A8E">
        <w:t xml:space="preserve">between </w:t>
      </w:r>
      <w:r w:rsidR="004A781E">
        <w:t xml:space="preserve">NABS and </w:t>
      </w:r>
      <w:r w:rsidR="00457B63">
        <w:t>SED</w:t>
      </w:r>
      <w:r w:rsidR="00CF487A">
        <w:t xml:space="preserve">. She invited </w:t>
      </w:r>
      <w:r w:rsidR="00331C91">
        <w:t xml:space="preserve">people to register for the NABS </w:t>
      </w:r>
    </w:p>
    <w:p w14:paraId="03CCF41F" w14:textId="77777777" w:rsidR="00331C91" w:rsidRDefault="00331C91" w:rsidP="00331C91">
      <w:r w:rsidRPr="00331C91">
        <w:t>2022 Midwest Student Seminar (March 18 - 20, 2022)</w:t>
      </w:r>
      <w:r>
        <w:t>.</w:t>
      </w:r>
    </w:p>
    <w:p w14:paraId="44EE948E" w14:textId="2CC22037" w:rsidR="00755BCC" w:rsidRDefault="00CE3FCC" w:rsidP="004C3BA7">
      <w:r>
        <w:t xml:space="preserve">Registration </w:t>
      </w:r>
      <w:r w:rsidR="00331C91" w:rsidRPr="00331C91">
        <w:t xml:space="preserve">will remain open until February 28 11:59 PM CST. </w:t>
      </w:r>
      <w:r>
        <w:t xml:space="preserve">It will take place </w:t>
      </w:r>
      <w:r w:rsidR="00EA224F">
        <w:t>in</w:t>
      </w:r>
      <w:r>
        <w:t xml:space="preserve"> </w:t>
      </w:r>
      <w:r w:rsidR="00331C91" w:rsidRPr="00331C91">
        <w:t>Illinois at the Holiday Inn Chicago O’Hare</w:t>
      </w:r>
      <w:r w:rsidR="00854F7A">
        <w:t>.</w:t>
      </w:r>
      <w:r w:rsidR="00331C91" w:rsidRPr="00331C91">
        <w:t xml:space="preserve"> </w:t>
      </w:r>
      <w:r w:rsidR="00854F7A">
        <w:t>T</w:t>
      </w:r>
      <w:r w:rsidR="00331C91" w:rsidRPr="00331C91">
        <w:t xml:space="preserve">his will be one of </w:t>
      </w:r>
      <w:r w:rsidR="009B3438">
        <w:t xml:space="preserve">NABS </w:t>
      </w:r>
      <w:r w:rsidR="00331C91" w:rsidRPr="00331C91">
        <w:t xml:space="preserve">first in-person events since the beginning of the COVID-19 pandemic </w:t>
      </w:r>
      <w:r w:rsidR="00CF487A">
        <w:t xml:space="preserve">"https://www.nabslink.org/". </w:t>
      </w:r>
      <w:r w:rsidR="002229CC">
        <w:t xml:space="preserve"> </w:t>
      </w:r>
    </w:p>
    <w:p w14:paraId="5577D54D" w14:textId="77777777" w:rsidR="00755BCC" w:rsidRDefault="00755BCC" w:rsidP="004C3BA7"/>
    <w:p w14:paraId="7135C6BD" w14:textId="68E5DDB8" w:rsidR="009B3EB4" w:rsidRDefault="00755BCC" w:rsidP="004C3BA7">
      <w:r>
        <w:t xml:space="preserve">Trisha then </w:t>
      </w:r>
      <w:r w:rsidR="003D39D8">
        <w:t>introduced John Miller, president of SED</w:t>
      </w:r>
      <w:r w:rsidR="004E15DB">
        <w:t>,</w:t>
      </w:r>
      <w:r w:rsidR="00F566BB">
        <w:t xml:space="preserve"> who </w:t>
      </w:r>
      <w:r w:rsidR="003236CF">
        <w:t xml:space="preserve">will </w:t>
      </w:r>
      <w:r w:rsidR="00F566BB">
        <w:t>be the moderator for the evening.</w:t>
      </w:r>
      <w:r w:rsidR="00DA1E9A">
        <w:t xml:space="preserve">  </w:t>
      </w:r>
    </w:p>
    <w:p w14:paraId="065D1611" w14:textId="77777777" w:rsidR="00E92BD2" w:rsidRDefault="00E92BD2" w:rsidP="004C3BA7"/>
    <w:p w14:paraId="04029C2F" w14:textId="77777777" w:rsidR="00E96939" w:rsidRDefault="00D54D18" w:rsidP="00E96939">
      <w:r>
        <w:t>S</w:t>
      </w:r>
      <w:r w:rsidR="004F2854" w:rsidRPr="00792E53">
        <w:t xml:space="preserve">ED president, </w:t>
      </w:r>
      <w:r w:rsidR="00FF179F" w:rsidRPr="00792E53">
        <w:t xml:space="preserve">John </w:t>
      </w:r>
      <w:r w:rsidR="005D66B9" w:rsidRPr="00792E53">
        <w:t xml:space="preserve">Miller, </w:t>
      </w:r>
      <w:r w:rsidR="00265674">
        <w:t xml:space="preserve">thanked the speakers for presenting at this event.  </w:t>
      </w:r>
      <w:r w:rsidR="004445FA">
        <w:t xml:space="preserve">He </w:t>
      </w:r>
      <w:r w:rsidR="00E96939">
        <w:t xml:space="preserve">is an electrical engineer.  He highly recommended MATLAB </w:t>
      </w:r>
    </w:p>
    <w:p w14:paraId="241E94B4" w14:textId="576E0766" w:rsidR="005B78FC" w:rsidRDefault="00E96939" w:rsidP="004C3BA7">
      <w:r>
        <w:t>"</w:t>
      </w:r>
      <w:r w:rsidRPr="00E96939">
        <w:t xml:space="preserve"> </w:t>
      </w:r>
      <w:hyperlink r:id="rId10" w:history="1">
        <w:r w:rsidRPr="00EE112B">
          <w:rPr>
            <w:rStyle w:val="Hyperlink"/>
          </w:rPr>
          <w:t>https://www.mathworks.com</w:t>
        </w:r>
      </w:hyperlink>
      <w:r>
        <w:t xml:space="preserve">". He </w:t>
      </w:r>
      <w:r w:rsidR="00AE1966">
        <w:t>invited people to join the SED. Links for joining NABS and SED can be found under the "</w:t>
      </w:r>
      <w:r w:rsidR="00AE1966" w:rsidRPr="00AE1966">
        <w:t>Wrap up</w:t>
      </w:r>
      <w:r w:rsidR="00AE1966">
        <w:t>" heading towards the end of this document.</w:t>
      </w:r>
      <w:r w:rsidR="005B78FC">
        <w:t xml:space="preserve"> </w:t>
      </w:r>
    </w:p>
    <w:p w14:paraId="6B69FBD9" w14:textId="77777777" w:rsidR="005B78FC" w:rsidRDefault="005B78FC" w:rsidP="004C3BA7"/>
    <w:p w14:paraId="3F8FF72E" w14:textId="77777777" w:rsidR="00BD4ACB" w:rsidRPr="006E402F" w:rsidRDefault="00BD4ACB" w:rsidP="00BD4ACB">
      <w:r w:rsidRPr="006E402F">
        <w:t xml:space="preserve">The SED would have its annual division meeting during the NFB convention.  The SED Division meeting will likely occur on Thursday, July </w:t>
      </w:r>
      <w:r>
        <w:t xml:space="preserve">7, </w:t>
      </w:r>
      <w:r w:rsidRPr="006E402F">
        <w:t>202</w:t>
      </w:r>
      <w:r>
        <w:t>2</w:t>
      </w:r>
      <w:r w:rsidRPr="006E402F">
        <w:t xml:space="preserve">. Watch the NFB website for the convention meeting time. He asked that any </w:t>
      </w:r>
      <w:r>
        <w:t xml:space="preserve">recommendations  for future presentations, or </w:t>
      </w:r>
      <w:r w:rsidRPr="006E402F">
        <w:t xml:space="preserve">questions </w:t>
      </w:r>
      <w:r>
        <w:t xml:space="preserve">for </w:t>
      </w:r>
      <w:r w:rsidRPr="006E402F">
        <w:t>the speakers</w:t>
      </w:r>
      <w:r>
        <w:t>,</w:t>
      </w:r>
      <w:r w:rsidRPr="006E402F">
        <w:t xml:space="preserve"> be sent through him at "Johnmillerphd@hotmail.com".  </w:t>
      </w:r>
    </w:p>
    <w:p w14:paraId="110A87CA" w14:textId="77777777" w:rsidR="00BD4ACB" w:rsidRPr="00792E53" w:rsidRDefault="00BD4ACB" w:rsidP="00BD4ACB"/>
    <w:p w14:paraId="79144350" w14:textId="77777777" w:rsidR="00355BB0" w:rsidRDefault="00420B8F" w:rsidP="009F4E9D">
      <w:pPr>
        <w:pStyle w:val="Heading1"/>
      </w:pPr>
      <w:r w:rsidRPr="00792E53">
        <w:t>A summary of the presentation</w:t>
      </w:r>
      <w:r w:rsidR="001B0A87" w:rsidRPr="00792E53">
        <w:t>s</w:t>
      </w:r>
      <w:r w:rsidRPr="00792E53">
        <w:t xml:space="preserve"> follows.</w:t>
      </w:r>
      <w:r w:rsidR="002B3EF7">
        <w:t xml:space="preserve"> </w:t>
      </w:r>
    </w:p>
    <w:p w14:paraId="380AF667" w14:textId="179B8C5C" w:rsidR="002B3EF7" w:rsidRDefault="002B3EF7" w:rsidP="00792E53"/>
    <w:p w14:paraId="27EEF54E" w14:textId="330E32DB" w:rsidR="009F4E9D" w:rsidRDefault="009F4E9D" w:rsidP="000328AE">
      <w:pPr>
        <w:pStyle w:val="Heading2"/>
      </w:pPr>
      <w:r w:rsidRPr="009F4E9D">
        <w:rPr>
          <w:rStyle w:val="Heading2Char"/>
        </w:rPr>
        <w:t xml:space="preserve">Title: the use of the Graphiti Tactile Graphic Display for the study of </w:t>
      </w:r>
      <w:r>
        <w:t>STEM subjects</w:t>
      </w:r>
    </w:p>
    <w:p w14:paraId="15456F61" w14:textId="77777777" w:rsidR="009F4E9D" w:rsidRDefault="009F4E9D" w:rsidP="009F4E9D">
      <w:pPr>
        <w:rPr>
          <w:b/>
          <w:bCs/>
          <w:u w:val="single"/>
        </w:rPr>
      </w:pPr>
    </w:p>
    <w:p w14:paraId="1E973792" w14:textId="7BA91B11" w:rsidR="009F4E9D" w:rsidRPr="00315041" w:rsidRDefault="009F4E9D" w:rsidP="00315041">
      <w:r w:rsidRPr="009F4E9D">
        <w:rPr>
          <w:b/>
          <w:bCs/>
          <w:u w:val="single"/>
        </w:rPr>
        <w:lastRenderedPageBreak/>
        <w:t xml:space="preserve">Speaker: </w:t>
      </w:r>
      <w:r w:rsidRPr="00315041">
        <w:t xml:space="preserve">Venkatesh Chari </w:t>
      </w:r>
    </w:p>
    <w:p w14:paraId="6F921A26" w14:textId="66D410AA" w:rsidR="002B3EF7" w:rsidRDefault="002B3EF7" w:rsidP="002B3EF7">
      <w:pPr>
        <w:rPr>
          <w:b/>
          <w:bCs/>
          <w:u w:val="single"/>
        </w:rPr>
      </w:pPr>
    </w:p>
    <w:p w14:paraId="67B4D398" w14:textId="18DDDBD2" w:rsidR="009F4E9D" w:rsidRDefault="009F4E9D" w:rsidP="009F4E9D">
      <w:r>
        <w:t>With a background in Electrical Engineering, Venkatesh Chari has worked for over 25 years in the development of technologies involved in mobile and assistive technology products, in roles spanning engineering, management and strategic marketing.  At Orbit Research, his work has included the development of the Orbit Reader 20, the world’s first affordable refreshable braille display</w:t>
      </w:r>
      <w:r w:rsidR="005E6B67">
        <w:t>,</w:t>
      </w:r>
      <w:r>
        <w:t xml:space="preserve"> and the Graphiti Interactive Tactile Graphic Display.</w:t>
      </w:r>
    </w:p>
    <w:p w14:paraId="1F264FDA" w14:textId="77777777" w:rsidR="009F4E9D" w:rsidRDefault="009F4E9D" w:rsidP="009F4E9D">
      <w:pPr>
        <w:rPr>
          <w:b/>
          <w:bCs/>
          <w:u w:val="single"/>
        </w:rPr>
      </w:pPr>
    </w:p>
    <w:p w14:paraId="0EC36F97" w14:textId="29972594" w:rsidR="00E111B1" w:rsidRPr="002534D5" w:rsidRDefault="00E111B1" w:rsidP="002B3EF7">
      <w:pPr>
        <w:rPr>
          <w:b/>
          <w:bCs/>
          <w:u w:val="single"/>
        </w:rPr>
      </w:pPr>
      <w:r w:rsidRPr="002534D5">
        <w:rPr>
          <w:b/>
          <w:bCs/>
          <w:u w:val="single"/>
        </w:rPr>
        <w:t xml:space="preserve">Presentation: </w:t>
      </w:r>
    </w:p>
    <w:p w14:paraId="1757D0B0" w14:textId="2CF85E4E" w:rsidR="00C32DA8" w:rsidRDefault="00C32DA8" w:rsidP="002B3EF7">
      <w:pPr>
        <w:rPr>
          <w:b/>
          <w:bCs/>
          <w:u w:val="single"/>
        </w:rPr>
      </w:pPr>
    </w:p>
    <w:p w14:paraId="622FCA91" w14:textId="1185D18E" w:rsidR="00DE2AC8" w:rsidRDefault="00DE2AC8" w:rsidP="00DE2AC8">
      <w:r>
        <w:t xml:space="preserve">The Graphiti </w:t>
      </w:r>
      <w:r w:rsidR="00572428">
        <w:t>(</w:t>
      </w:r>
      <w:hyperlink r:id="rId11" w:history="1">
        <w:r w:rsidR="00572428" w:rsidRPr="00EE112B">
          <w:rPr>
            <w:rStyle w:val="Hyperlink"/>
          </w:rPr>
          <w:t>https://www.orbitresearch.com/</w:t>
        </w:r>
      </w:hyperlink>
      <w:r w:rsidR="00572428">
        <w:t xml:space="preserve">) </w:t>
      </w:r>
      <w:r>
        <w:t xml:space="preserve">represents a breakthrough in non-visual access to dynamic graphical information such as charts, drawings, flowcharts, floorplans, </w:t>
      </w:r>
      <w:r w:rsidR="00FE7910">
        <w:t>images,</w:t>
      </w:r>
      <w:r>
        <w:t xml:space="preserve"> and photographs, through an array of moving pins without the need for specialized software.  A blind user is now able to view and create graphics in digital form simply by drawing with her finger, store them into a computing device, review and edit them, and exchange such graphics with others. With its ability to interface with computers, </w:t>
      </w:r>
      <w:r w:rsidR="00EA224F">
        <w:t>phones,</w:t>
      </w:r>
      <w:r>
        <w:t xml:space="preserve"> and equipment such as microscopes and telescopes, the Graphiti provides instant tactile access to all forms of graphical information.  In the classroom, the Graphiti provides the ability to access textbooks with graphical material. It also enables blind students to actively participate in inclusive classrooms and for the first time, visualize the smartboards used in mainstream classrooms.  Practical applications of the Graphiti in STEM education and scientific research will also be discussed.</w:t>
      </w:r>
    </w:p>
    <w:p w14:paraId="5E7B032D" w14:textId="59DEF0B6" w:rsidR="00DE2AC8" w:rsidRDefault="00DE2AC8" w:rsidP="00DE2AC8"/>
    <w:p w14:paraId="58C56190" w14:textId="25B4A65C" w:rsidR="00572428" w:rsidRDefault="00572428" w:rsidP="00DE2AC8">
      <w:r>
        <w:t xml:space="preserve">Facts About the Graphiti  </w:t>
      </w:r>
    </w:p>
    <w:p w14:paraId="63975868" w14:textId="77777777" w:rsidR="009F21BD" w:rsidRDefault="009F21BD" w:rsidP="009F21BD"/>
    <w:p w14:paraId="4E3B7F5F" w14:textId="5D73E529" w:rsidR="00572428" w:rsidRDefault="009F21BD" w:rsidP="009F21BD">
      <w:r>
        <w:t>The most unique feature of the technology is</w:t>
      </w:r>
    </w:p>
    <w:p w14:paraId="64C4990E" w14:textId="77777777" w:rsidR="009F21BD" w:rsidRDefault="009F21BD" w:rsidP="009F21BD">
      <w:r>
        <w:t>the ability to set each pin to different heights, which enables the display of topographical maps and other graphical elements such as shades and color</w:t>
      </w:r>
    </w:p>
    <w:p w14:paraId="65308FB7" w14:textId="77777777" w:rsidR="009F21BD" w:rsidRDefault="009F21BD" w:rsidP="009F21BD">
      <w:r>
        <w:t>represented as varying heights of pins that can be readily sensed by the user’s fingers.</w:t>
      </w:r>
    </w:p>
    <w:p w14:paraId="13065353" w14:textId="77777777" w:rsidR="009F21BD" w:rsidRDefault="009F21BD" w:rsidP="009F21BD"/>
    <w:p w14:paraId="74B74395" w14:textId="77777777" w:rsidR="009F21BD" w:rsidRDefault="009F21BD" w:rsidP="009F21BD">
      <w:r>
        <w:t>Connectable to computers, tablets, smartphones, or the Orion TI-84 Plus Talking Graphing Calculator via a USB port or Bluetooth, its open API allows developers</w:t>
      </w:r>
    </w:p>
    <w:p w14:paraId="35A8A051" w14:textId="77777777" w:rsidR="009F21BD" w:rsidRDefault="009F21BD" w:rsidP="009F21BD">
      <w:r>
        <w:t>to create apps on any platform to work with the Graphiti.  Additionally, an HDMI port allows connection to any device with a video display output, making</w:t>
      </w:r>
    </w:p>
    <w:p w14:paraId="211B2090" w14:textId="77777777" w:rsidR="009F21BD" w:rsidRDefault="009F21BD" w:rsidP="009F21BD">
      <w:r>
        <w:t>Graphiti an external tactile display monitor.  This enables any device to connect seamlessly to Graphiti.  The unit also includes a cursor pad for navigation,</w:t>
      </w:r>
    </w:p>
    <w:p w14:paraId="28BD05B0" w14:textId="77777777" w:rsidR="009F21BD" w:rsidRDefault="009F21BD" w:rsidP="009F21BD">
      <w:r>
        <w:t>and an SD-card slot and USB port to load files for reading and editing in a standalone mode.</w:t>
      </w:r>
    </w:p>
    <w:p w14:paraId="768FEE73" w14:textId="77777777" w:rsidR="009F21BD" w:rsidRDefault="009F21BD" w:rsidP="009F21BD"/>
    <w:p w14:paraId="0ABBB6DB" w14:textId="77777777" w:rsidR="009F21BD" w:rsidRDefault="009F21BD" w:rsidP="009F21BD">
      <w:r>
        <w:t>Graphiti also features a touch interface to enable the user to “draw” on the display; tracing a shape with a fingertip raises the pins along the path traced. </w:t>
      </w:r>
    </w:p>
    <w:p w14:paraId="5E629373" w14:textId="77777777" w:rsidR="009F21BD" w:rsidRDefault="009F21BD" w:rsidP="009F21BD">
      <w:r>
        <w:t>The touch interface allows traditional forms of touch gesture commands such as swipe to scroll.  In addition, it enables novel uses such as “pushing” or</w:t>
      </w:r>
    </w:p>
    <w:p w14:paraId="06BF7CD8" w14:textId="5BE1996E" w:rsidR="009F21BD" w:rsidRDefault="009F21BD" w:rsidP="009F21BD">
      <w:r>
        <w:t xml:space="preserve">“nudging” an object on the display to physically move it.  Multiple Graphiti units can be </w:t>
      </w:r>
      <w:r w:rsidR="00EA224F">
        <w:t>connected</w:t>
      </w:r>
      <w:r>
        <w:t xml:space="preserve"> to provide complete and immersive interactivity</w:t>
      </w:r>
    </w:p>
    <w:p w14:paraId="7B252AAE" w14:textId="77777777" w:rsidR="009F21BD" w:rsidRDefault="009F21BD" w:rsidP="009F21BD">
      <w:r>
        <w:lastRenderedPageBreak/>
        <w:t>through touch – what is drawn on one unit appears instantly on the other units in tactile form. </w:t>
      </w:r>
    </w:p>
    <w:p w14:paraId="5BE34899" w14:textId="77777777" w:rsidR="009F21BD" w:rsidRDefault="009F21BD" w:rsidP="009F21BD"/>
    <w:p w14:paraId="39650B4C" w14:textId="77777777" w:rsidR="009F21BD" w:rsidRDefault="009F21BD" w:rsidP="009F21BD">
      <w:r>
        <w:t>The proprietary technology is fundamentally scalable and enables development of refreshable graphic displays of any size, at a fraction of the cost of</w:t>
      </w:r>
    </w:p>
    <w:p w14:paraId="746F23CB" w14:textId="77777777" w:rsidR="009F21BD" w:rsidRDefault="009F21BD" w:rsidP="009F21BD">
      <w:r>
        <w:t>graphic displays in the market today.  The first model has 2,400 pins in an array of 60 x 40 pins and can be used in a portrait or landscape orientation. </w:t>
      </w:r>
    </w:p>
    <w:p w14:paraId="66BD23FF" w14:textId="77777777" w:rsidR="009F21BD" w:rsidRDefault="009F21BD" w:rsidP="009F21BD">
      <w:r>
        <w:t>Each pin is independently addressable and can also be made to individually “blink” at configurable rates.</w:t>
      </w:r>
    </w:p>
    <w:p w14:paraId="7F3F3545" w14:textId="77777777" w:rsidR="00AF6652" w:rsidRDefault="00AF6652" w:rsidP="00DE2AC8"/>
    <w:p w14:paraId="659196D9" w14:textId="7A35DBD3" w:rsidR="009F21BD" w:rsidRDefault="009F21BD" w:rsidP="00DE2AC8">
      <w:r>
        <w:t>It would take three seconds to refresh all 2400 pins.</w:t>
      </w:r>
    </w:p>
    <w:p w14:paraId="7D4C0F01" w14:textId="5BFC9B71" w:rsidR="009F21BD" w:rsidRDefault="001C289B" w:rsidP="00DE2AC8">
      <w:r>
        <w:t>Each pin has five heights from 0 to 2 MM.</w:t>
      </w:r>
    </w:p>
    <w:p w14:paraId="04E42934" w14:textId="548A909E" w:rsidR="001C289B" w:rsidRDefault="001C289B" w:rsidP="00DE2AC8">
      <w:r>
        <w:t>Does not need a screen reader.</w:t>
      </w:r>
    </w:p>
    <w:p w14:paraId="62DAED6A" w14:textId="2EED1B2F" w:rsidR="001C289B" w:rsidRDefault="001C289B" w:rsidP="00DE2AC8">
      <w:r>
        <w:t xml:space="preserve">Currently being sold. </w:t>
      </w:r>
    </w:p>
    <w:p w14:paraId="5938A2FB" w14:textId="1D4592C8" w:rsidR="001C289B" w:rsidRDefault="001C289B" w:rsidP="00DE2AC8">
      <w:r>
        <w:t>Current cost is $15,000.  Orbit research hopes to bring this price down to $5,000.</w:t>
      </w:r>
    </w:p>
    <w:p w14:paraId="111CC126" w14:textId="2845FCCA" w:rsidR="001C289B" w:rsidRDefault="001C289B" w:rsidP="00DE2AC8"/>
    <w:p w14:paraId="2B841BF8" w14:textId="59529DA8" w:rsidR="0080172D" w:rsidRPr="00315041" w:rsidRDefault="0080172D" w:rsidP="00315041">
      <w:pPr>
        <w:pStyle w:val="Heading2"/>
      </w:pPr>
      <w:r w:rsidRPr="00315041">
        <w:t>Title:</w:t>
      </w:r>
      <w:r w:rsidR="00AF6652" w:rsidRPr="00315041">
        <w:t xml:space="preserve"> </w:t>
      </w:r>
      <w:r w:rsidRPr="00315041">
        <w:t>The Challenges That Students and Professionals Will Face in Chemistry, and How to Overcome Them</w:t>
      </w:r>
    </w:p>
    <w:p w14:paraId="44ADCF56" w14:textId="77777777" w:rsidR="0016350A" w:rsidRDefault="0016350A" w:rsidP="00DE2AC8">
      <w:pPr>
        <w:rPr>
          <w:b/>
          <w:bCs/>
          <w:u w:val="single"/>
        </w:rPr>
      </w:pPr>
    </w:p>
    <w:p w14:paraId="506C149B" w14:textId="43704EEE" w:rsidR="0080172D" w:rsidRDefault="0016350A" w:rsidP="00DE2AC8">
      <w:r w:rsidRPr="009F4E9D">
        <w:rPr>
          <w:b/>
          <w:bCs/>
          <w:u w:val="single"/>
        </w:rPr>
        <w:t>Speaker:</w:t>
      </w:r>
      <w:r>
        <w:rPr>
          <w:b/>
          <w:bCs/>
          <w:u w:val="single"/>
        </w:rPr>
        <w:t xml:space="preserve"> </w:t>
      </w:r>
      <w:r w:rsidR="0080172D" w:rsidRPr="0080172D">
        <w:t>Alfred D'Agostino</w:t>
      </w:r>
      <w:r w:rsidR="0063101D">
        <w:t xml:space="preserve"> (</w:t>
      </w:r>
      <w:r w:rsidR="0063101D">
        <w:rPr>
          <w:rFonts w:eastAsia="Times New Roman"/>
        </w:rPr>
        <w:t>adagostino@ccbcmd.edu)</w:t>
      </w:r>
    </w:p>
    <w:p w14:paraId="3A9CD375" w14:textId="737409B6" w:rsidR="0080172D" w:rsidRDefault="0080172D" w:rsidP="00DE2AC8"/>
    <w:p w14:paraId="2750D7B3" w14:textId="5DA2C1A1" w:rsidR="001D54DC" w:rsidRDefault="00F63748" w:rsidP="00F63748">
      <w:bookmarkStart w:id="1" w:name="_Hlk97176709"/>
      <w:r>
        <w:t>Dr. Alfred D’Agostino’s personal and professional activities overlap his interest in promoting accessibility in science lab instruction for blind/ low-vision (BLV) students. Dr. D’Agostino non-visually conducts his teaching and professional activities. In September 2021, he published Accessible Teaching and Learning in the Undergraduate Chemistry Course and Laboratory for Blind and Low-Vision Student in the Journal of Chemical Education</w:t>
      </w:r>
      <w:r w:rsidR="00A31430">
        <w:t xml:space="preserve"> (</w:t>
      </w:r>
      <w:hyperlink r:id="rId12" w:history="1">
        <w:r w:rsidR="00A31430" w:rsidRPr="00EC1EA9">
          <w:rPr>
            <w:rStyle w:val="Hyperlink"/>
          </w:rPr>
          <w:t>https://tinyurl.com/DAgostino-non-visual</w:t>
        </w:r>
      </w:hyperlink>
      <w:r w:rsidR="00A31430">
        <w:t>)</w:t>
      </w:r>
      <w:r w:rsidR="00C35073">
        <w:t>.</w:t>
      </w:r>
      <w:r w:rsidR="001D54DC">
        <w:t xml:space="preserve"> Please note that this link points to a version of the article which predates the journal article.  For this reason, the article</w:t>
      </w:r>
      <w:r w:rsidR="00F9331A">
        <w:t>,</w:t>
      </w:r>
      <w:r w:rsidR="001D54DC">
        <w:t xml:space="preserve"> </w:t>
      </w:r>
      <w:r w:rsidR="00F9331A">
        <w:t xml:space="preserve">attached to this link, </w:t>
      </w:r>
      <w:r w:rsidR="001D54DC">
        <w:t>can be shared.</w:t>
      </w:r>
    </w:p>
    <w:p w14:paraId="25B608BE" w14:textId="77777777" w:rsidR="001D54DC" w:rsidRDefault="001D54DC" w:rsidP="00F63748"/>
    <w:bookmarkEnd w:id="1"/>
    <w:p w14:paraId="772CE528" w14:textId="6E6DED12" w:rsidR="00F63748" w:rsidRDefault="00566199" w:rsidP="00F63748">
      <w:r>
        <w:t xml:space="preserve">Dr. D’Agostino </w:t>
      </w:r>
      <w:r w:rsidR="00F63748">
        <w:t>has facilitated ‘hands-on’ chemistry experiments for college students and adults at the National Federation of the Blind’s Louisiana Center for the Blind and at the Colorado Center for the blind using ‘speech-enabled’ probe ware. In 2022, Professor D’Agostino will present a Symposium at the Biennial Conference on Chemical Education hosted by the American Chemical Society titled Including the Blind in Chemistry –Making Learning and Instruction Accessible. At conferences where he presents to faculty colleagues, he highlights the access technologies (including tactile graphics) that can assist BLV students in doing independent work in the least restrictive learning environment.</w:t>
      </w:r>
    </w:p>
    <w:p w14:paraId="106023F9" w14:textId="77777777" w:rsidR="00F63748" w:rsidRDefault="00F63748" w:rsidP="00F63748">
      <w:pPr>
        <w:rPr>
          <w:b/>
          <w:bCs/>
          <w:u w:val="single"/>
        </w:rPr>
      </w:pPr>
    </w:p>
    <w:p w14:paraId="5350C56C" w14:textId="77777777" w:rsidR="00F63748" w:rsidRDefault="00F63748" w:rsidP="00F63748">
      <w:r>
        <w:t xml:space="preserve">Dr. D’Agostino is Professor Emeritus of Chemistry, has served as a chemistry department chairperson, has taught analytical and physical chemistry at the graduate level at various institutions (he has graduated 2 Ph.D. students), routinely gives conference presentations, is involved in chemical education research, and currently teaches at the undergraduate level. His research has been in surface science and interface analysis. His accomplishments include: a post-doctoral fellowship at Lawrence </w:t>
      </w:r>
      <w:r>
        <w:lastRenderedPageBreak/>
        <w:t>Berkely Laboratory, Faculty Research Fellow with the Air Force Office of Scientific Research at Wright Laboratory, Faculty Research Fellow at NASA’s John Glenn Research Center and at the Goddard Space Flight Center. Dr. D’Agostino was also Visiting Research Professor of Chemistry at Johns Hopkins University where his work was supported via a National Science Foundation grant.</w:t>
      </w:r>
    </w:p>
    <w:p w14:paraId="5CB2A264" w14:textId="60D8F656" w:rsidR="00F63748" w:rsidRDefault="00F63748" w:rsidP="00F63748">
      <w:pPr>
        <w:rPr>
          <w:b/>
          <w:bCs/>
          <w:u w:val="single"/>
        </w:rPr>
      </w:pPr>
    </w:p>
    <w:p w14:paraId="787E1046" w14:textId="77777777" w:rsidR="00560EFB" w:rsidRPr="002534D5" w:rsidRDefault="00560EFB" w:rsidP="00560EFB">
      <w:pPr>
        <w:rPr>
          <w:b/>
          <w:bCs/>
          <w:u w:val="single"/>
        </w:rPr>
      </w:pPr>
      <w:r w:rsidRPr="002534D5">
        <w:rPr>
          <w:b/>
          <w:bCs/>
          <w:u w:val="single"/>
        </w:rPr>
        <w:t xml:space="preserve">Presentation: </w:t>
      </w:r>
    </w:p>
    <w:p w14:paraId="3981E5E1" w14:textId="4B58FF93" w:rsidR="00560EFB" w:rsidRDefault="00560EFB">
      <w:pPr>
        <w:rPr>
          <w:b/>
          <w:bCs/>
          <w:u w:val="single"/>
        </w:rPr>
      </w:pPr>
    </w:p>
    <w:p w14:paraId="6AEB21E7" w14:textId="279D52E1" w:rsidR="00560EFB" w:rsidRDefault="00560EFB" w:rsidP="00560EFB">
      <w:r>
        <w:t xml:space="preserve">To advance through the undergraduate chemistry curriculum or be successful in taking chemistry classroom, online and laboratory instruction to support other programs, it is necessary to learn via symbolic, visual, and spatial means. This is a difficult, but not insurmountable obstacle for blind and low-vision students and professionals. In this presentation, the following will be discussed: What to expect in the chemistry curriculum; How to anticipate technology needs; Preparing a learning strategy; How to locate resources; and how to be an advocate and realize success. </w:t>
      </w:r>
    </w:p>
    <w:p w14:paraId="598085FD" w14:textId="479F510E" w:rsidR="00560EFB" w:rsidRDefault="00560EFB" w:rsidP="00560EFB"/>
    <w:p w14:paraId="45F56B64" w14:textId="19879F34" w:rsidR="00BA643D" w:rsidRDefault="00BA643D" w:rsidP="00560EFB">
      <w:r>
        <w:t>Points Discussed</w:t>
      </w:r>
    </w:p>
    <w:p w14:paraId="02F33E26" w14:textId="2AA790B9" w:rsidR="00BA643D" w:rsidRDefault="00BA643D" w:rsidP="00560EFB"/>
    <w:p w14:paraId="7967C9DE" w14:textId="6EE2522E" w:rsidR="00BA643D" w:rsidRDefault="00BA643D" w:rsidP="00A8499F">
      <w:pPr>
        <w:pStyle w:val="ListParagraph"/>
        <w:numPr>
          <w:ilvl w:val="0"/>
          <w:numId w:val="27"/>
        </w:numPr>
      </w:pPr>
      <w:r>
        <w:t>Talked about things common to STEM subjects.</w:t>
      </w:r>
    </w:p>
    <w:p w14:paraId="2F6517D1" w14:textId="0EFDA9B8" w:rsidR="00BA643D" w:rsidRDefault="00A8499F" w:rsidP="00A8499F">
      <w:pPr>
        <w:pStyle w:val="ListParagraph"/>
        <w:numPr>
          <w:ilvl w:val="0"/>
          <w:numId w:val="27"/>
        </w:numPr>
      </w:pPr>
      <w:r>
        <w:t>D</w:t>
      </w:r>
      <w:r w:rsidR="00BA643D">
        <w:t xml:space="preserve">escribed </w:t>
      </w:r>
      <w:r>
        <w:t xml:space="preserve">the four -year undergraduate </w:t>
      </w:r>
      <w:r w:rsidR="00BA643D">
        <w:t>chemistry curriculum.</w:t>
      </w:r>
    </w:p>
    <w:p w14:paraId="27295329" w14:textId="77777777" w:rsidR="00763817" w:rsidRDefault="00763817" w:rsidP="00A8499F">
      <w:pPr>
        <w:pStyle w:val="ListParagraph"/>
        <w:numPr>
          <w:ilvl w:val="0"/>
          <w:numId w:val="27"/>
        </w:numPr>
      </w:pPr>
      <w:r>
        <w:t>Discussed the math and physics courses that were part of the chemistry requirements.</w:t>
      </w:r>
    </w:p>
    <w:p w14:paraId="21108714" w14:textId="140D8A34" w:rsidR="00763817" w:rsidRDefault="00763817" w:rsidP="00A8499F">
      <w:pPr>
        <w:pStyle w:val="ListParagraph"/>
        <w:numPr>
          <w:ilvl w:val="0"/>
          <w:numId w:val="27"/>
        </w:numPr>
      </w:pPr>
      <w:r>
        <w:t>Talked about the need to use graphics.</w:t>
      </w:r>
    </w:p>
    <w:p w14:paraId="667BA2E9" w14:textId="5AE5C7A1" w:rsidR="00763817" w:rsidRDefault="00763817" w:rsidP="00A8499F">
      <w:pPr>
        <w:pStyle w:val="ListParagraph"/>
        <w:numPr>
          <w:ilvl w:val="0"/>
          <w:numId w:val="27"/>
        </w:numPr>
      </w:pPr>
      <w:r>
        <w:t>Lots of labs.</w:t>
      </w:r>
    </w:p>
    <w:p w14:paraId="30C749B4" w14:textId="129277A4" w:rsidR="00763817" w:rsidRDefault="00F9267C" w:rsidP="004E7455">
      <w:pPr>
        <w:pStyle w:val="ListParagraph"/>
        <w:numPr>
          <w:ilvl w:val="0"/>
          <w:numId w:val="27"/>
        </w:numPr>
      </w:pPr>
      <w:r>
        <w:t>W</w:t>
      </w:r>
      <w:r w:rsidR="00BA643D">
        <w:t xml:space="preserve">hen you decide on a course of study, it is important for you to learn about the field </w:t>
      </w:r>
      <w:r w:rsidR="00763817">
        <w:t>including the curriculum and the job itself.</w:t>
      </w:r>
    </w:p>
    <w:p w14:paraId="68ADABC3" w14:textId="0E485A5E" w:rsidR="00763817" w:rsidRDefault="00763817" w:rsidP="004E7455">
      <w:pPr>
        <w:pStyle w:val="ListParagraph"/>
        <w:numPr>
          <w:ilvl w:val="0"/>
          <w:numId w:val="27"/>
        </w:numPr>
      </w:pPr>
      <w:r>
        <w:t>Talk to people working in the field, asking them how they succeeded with the curriculum. Ask them how they perform their current jobs. Pay special attention to them if they are blind.</w:t>
      </w:r>
    </w:p>
    <w:p w14:paraId="08BF8465" w14:textId="4B892BCC" w:rsidR="00E878E3" w:rsidRDefault="00E878E3" w:rsidP="004E7455">
      <w:pPr>
        <w:pStyle w:val="ListParagraph"/>
        <w:numPr>
          <w:ilvl w:val="0"/>
          <w:numId w:val="27"/>
        </w:numPr>
      </w:pPr>
      <w:r>
        <w:t>Often students pick a field of study without knowing much about it.</w:t>
      </w:r>
    </w:p>
    <w:p w14:paraId="10A4FC7B" w14:textId="70B50D81" w:rsidR="00763817" w:rsidRDefault="00E878E3" w:rsidP="004E7455">
      <w:pPr>
        <w:pStyle w:val="ListParagraph"/>
        <w:numPr>
          <w:ilvl w:val="0"/>
          <w:numId w:val="27"/>
        </w:numPr>
      </w:pPr>
      <w:r>
        <w:t>Talk to the faculty.</w:t>
      </w:r>
    </w:p>
    <w:p w14:paraId="39A3991C" w14:textId="23D1C703" w:rsidR="00763817" w:rsidRDefault="00763817" w:rsidP="00E878E3"/>
    <w:p w14:paraId="04AE214E" w14:textId="4978DDFC" w:rsidR="00E878E3" w:rsidRDefault="00E878E3" w:rsidP="00BA643D">
      <w:r>
        <w:t>Challenges</w:t>
      </w:r>
    </w:p>
    <w:p w14:paraId="690E9CEB" w14:textId="7F40009A" w:rsidR="00E878E3" w:rsidRDefault="00E878E3" w:rsidP="00BA643D"/>
    <w:p w14:paraId="66DE40DD" w14:textId="04BA13A0" w:rsidR="00E878E3" w:rsidRDefault="00E878E3" w:rsidP="005275BD">
      <w:pPr>
        <w:pStyle w:val="ListParagraph"/>
        <w:numPr>
          <w:ilvl w:val="0"/>
          <w:numId w:val="28"/>
        </w:numPr>
      </w:pPr>
      <w:r>
        <w:t>Faculty and peers will have misunderstandings about the abilities of the blind.</w:t>
      </w:r>
    </w:p>
    <w:p w14:paraId="02FEE3FA" w14:textId="2B2A5D61" w:rsidR="00E878E3" w:rsidRDefault="00E878E3" w:rsidP="005275BD">
      <w:pPr>
        <w:pStyle w:val="ListParagraph"/>
        <w:numPr>
          <w:ilvl w:val="0"/>
          <w:numId w:val="28"/>
        </w:numPr>
      </w:pPr>
      <w:r>
        <w:t>No access to tactile graphics.</w:t>
      </w:r>
    </w:p>
    <w:p w14:paraId="134D27A9" w14:textId="6A2BA93B" w:rsidR="00CF5C0E" w:rsidRDefault="00CF5C0E" w:rsidP="005275BD">
      <w:pPr>
        <w:pStyle w:val="ListParagraph"/>
        <w:numPr>
          <w:ilvl w:val="0"/>
          <w:numId w:val="28"/>
        </w:numPr>
      </w:pPr>
      <w:r>
        <w:t>Know how to produce graphics.</w:t>
      </w:r>
    </w:p>
    <w:p w14:paraId="280830E0" w14:textId="227CDC89" w:rsidR="00CF5C0E" w:rsidRDefault="00CF5C0E" w:rsidP="005275BD">
      <w:pPr>
        <w:pStyle w:val="ListParagraph"/>
        <w:numPr>
          <w:ilvl w:val="0"/>
          <w:numId w:val="28"/>
        </w:numPr>
      </w:pPr>
      <w:r>
        <w:t>Know how to produce rapid drawings to help your learning and to communicate your ideas.  Consider the sensational blackboard to make rapid drawings (</w:t>
      </w:r>
      <w:hyperlink r:id="rId13" w:history="1">
        <w:r w:rsidRPr="00D97731">
          <w:rPr>
            <w:rStyle w:val="Hyperlink"/>
          </w:rPr>
          <w:t>https://sensationalbooks.com/</w:t>
        </w:r>
      </w:hyperlink>
      <w:r>
        <w:t>).</w:t>
      </w:r>
    </w:p>
    <w:p w14:paraId="7169ED4A" w14:textId="532560FE" w:rsidR="00CF5C0E" w:rsidRDefault="00CF5C0E" w:rsidP="005275BD">
      <w:pPr>
        <w:pStyle w:val="ListParagraph"/>
        <w:numPr>
          <w:ilvl w:val="0"/>
          <w:numId w:val="28"/>
        </w:numPr>
      </w:pPr>
      <w:r>
        <w:t>Often faculty do not know how to make tactile drawings simple enough to communicate an idea</w:t>
      </w:r>
      <w:r w:rsidR="00046CF8">
        <w:t xml:space="preserve"> without providing too much detail.</w:t>
      </w:r>
    </w:p>
    <w:p w14:paraId="5C06E310" w14:textId="6EC33562" w:rsidR="00046CF8" w:rsidRDefault="00046CF8" w:rsidP="005275BD">
      <w:pPr>
        <w:pStyle w:val="ListParagraph"/>
        <w:numPr>
          <w:ilvl w:val="0"/>
          <w:numId w:val="28"/>
        </w:numPr>
      </w:pPr>
      <w:r>
        <w:t>The school's disabled student services may know how to generate graphics.</w:t>
      </w:r>
    </w:p>
    <w:p w14:paraId="1D4C6697" w14:textId="4BE01300" w:rsidR="00046CF8" w:rsidRDefault="00046CF8" w:rsidP="005275BD">
      <w:pPr>
        <w:pStyle w:val="ListParagraph"/>
        <w:numPr>
          <w:ilvl w:val="0"/>
          <w:numId w:val="28"/>
        </w:numPr>
      </w:pPr>
      <w:r>
        <w:t>The blind can do labs.</w:t>
      </w:r>
    </w:p>
    <w:p w14:paraId="47A95816" w14:textId="133EF3C4" w:rsidR="00BA643D" w:rsidRDefault="005275BD" w:rsidP="00D945CF">
      <w:pPr>
        <w:pStyle w:val="ListParagraph"/>
        <w:numPr>
          <w:ilvl w:val="0"/>
          <w:numId w:val="28"/>
        </w:numPr>
      </w:pPr>
      <w:r>
        <w:t>S</w:t>
      </w:r>
      <w:r w:rsidR="00BA643D">
        <w:t>tudents will encounter resource issues.</w:t>
      </w:r>
    </w:p>
    <w:p w14:paraId="3919EBA9" w14:textId="4328CD54" w:rsidR="003E1333" w:rsidRDefault="003E1333" w:rsidP="00CF3755">
      <w:pPr>
        <w:pStyle w:val="ListParagraph"/>
        <w:numPr>
          <w:ilvl w:val="0"/>
          <w:numId w:val="28"/>
        </w:numPr>
      </w:pPr>
      <w:r>
        <w:lastRenderedPageBreak/>
        <w:t xml:space="preserve">Look for </w:t>
      </w:r>
      <w:r w:rsidR="00EA224F">
        <w:t>syllabuses</w:t>
      </w:r>
      <w:r>
        <w:t xml:space="preserve"> from previous semesters for your courses.</w:t>
      </w:r>
    </w:p>
    <w:p w14:paraId="7270882A" w14:textId="36DAEEDD" w:rsidR="00CF5C0E" w:rsidRDefault="003E1333" w:rsidP="00CF3755">
      <w:pPr>
        <w:pStyle w:val="ListParagraph"/>
        <w:numPr>
          <w:ilvl w:val="0"/>
          <w:numId w:val="28"/>
        </w:numPr>
      </w:pPr>
      <w:r>
        <w:t xml:space="preserve">Identify and </w:t>
      </w:r>
      <w:r w:rsidR="00F9267C">
        <w:t>a</w:t>
      </w:r>
      <w:r>
        <w:t xml:space="preserve">cquire accessible copies of your textbooks and </w:t>
      </w:r>
      <w:r w:rsidR="00CF5C0E">
        <w:t>other class resources. Do this as early as possible.</w:t>
      </w:r>
    </w:p>
    <w:p w14:paraId="0AEF44C6" w14:textId="579F99DB" w:rsidR="00CF5C0E" w:rsidRDefault="00CF5C0E" w:rsidP="00CF3755">
      <w:pPr>
        <w:pStyle w:val="ListParagraph"/>
        <w:numPr>
          <w:ilvl w:val="0"/>
          <w:numId w:val="28"/>
        </w:numPr>
      </w:pPr>
      <w:r>
        <w:t>There will be a lag time in obtaining accessible copies of class textbooks and other materials.</w:t>
      </w:r>
    </w:p>
    <w:p w14:paraId="20DE3F6D" w14:textId="344E788E" w:rsidR="00CF5C0E" w:rsidRDefault="00CF5C0E" w:rsidP="00CF3755">
      <w:pPr>
        <w:pStyle w:val="ListParagraph"/>
        <w:numPr>
          <w:ilvl w:val="0"/>
          <w:numId w:val="28"/>
        </w:numPr>
      </w:pPr>
      <w:r>
        <w:t>Talk to your professors.  Tell them how you learn using nonvisual methods.</w:t>
      </w:r>
    </w:p>
    <w:p w14:paraId="4173BB13" w14:textId="159216A7" w:rsidR="00CF5C0E" w:rsidRDefault="00CF5C0E" w:rsidP="00CF3755">
      <w:pPr>
        <w:pStyle w:val="ListParagraph"/>
        <w:numPr>
          <w:ilvl w:val="0"/>
          <w:numId w:val="28"/>
        </w:numPr>
      </w:pPr>
      <w:r>
        <w:t>The burden is on blind students to make things work.</w:t>
      </w:r>
    </w:p>
    <w:p w14:paraId="22971C8A" w14:textId="4474F5A6" w:rsidR="00CF5C0E" w:rsidRDefault="00CF5C0E" w:rsidP="00CF3755">
      <w:pPr>
        <w:pStyle w:val="ListParagraph"/>
        <w:numPr>
          <w:ilvl w:val="0"/>
          <w:numId w:val="28"/>
        </w:numPr>
      </w:pPr>
      <w:r>
        <w:t>Know Braille, how to use your technology, and how to get other resources.</w:t>
      </w:r>
    </w:p>
    <w:p w14:paraId="4F965254" w14:textId="7CB56563" w:rsidR="00CF5C0E" w:rsidRDefault="00CF5C0E" w:rsidP="00CF3755">
      <w:pPr>
        <w:pStyle w:val="ListParagraph"/>
        <w:numPr>
          <w:ilvl w:val="0"/>
          <w:numId w:val="28"/>
        </w:numPr>
      </w:pPr>
      <w:r>
        <w:t xml:space="preserve">Often you will learn </w:t>
      </w:r>
      <w:r w:rsidR="00EA224F">
        <w:t xml:space="preserve">more efficiently </w:t>
      </w:r>
      <w:r>
        <w:t xml:space="preserve">by using Braille than would be the case if </w:t>
      </w:r>
      <w:r w:rsidR="00EA224F">
        <w:t>you</w:t>
      </w:r>
      <w:r>
        <w:t xml:space="preserve"> were listening to books.</w:t>
      </w:r>
    </w:p>
    <w:p w14:paraId="74009B7B" w14:textId="3993CF17" w:rsidR="00CF5C0E" w:rsidRDefault="00CF5C0E" w:rsidP="00CF5C0E"/>
    <w:p w14:paraId="64C582C4" w14:textId="77777777" w:rsidR="00C45C46" w:rsidRPr="00562903" w:rsidRDefault="00C45C46" w:rsidP="00562903">
      <w:pPr>
        <w:pStyle w:val="Heading2"/>
      </w:pPr>
      <w:r w:rsidRPr="00562903">
        <w:t>Title: From Entry Level to Senior Leader, perspectives on being blind in Corporate America</w:t>
      </w:r>
    </w:p>
    <w:p w14:paraId="27E78EAD" w14:textId="1140E0D4" w:rsidR="00DD1902" w:rsidRDefault="00DD1902" w:rsidP="00560EFB"/>
    <w:p w14:paraId="00FDDA25" w14:textId="22938590" w:rsidR="00C45C46" w:rsidRDefault="00C45C46" w:rsidP="00560EFB">
      <w:r w:rsidRPr="00C45C46">
        <w:rPr>
          <w:b/>
          <w:bCs/>
          <w:u w:val="single"/>
        </w:rPr>
        <w:t>Speaker:</w:t>
      </w:r>
      <w:r w:rsidRPr="00C45C46">
        <w:t xml:space="preserve"> Charles Vanek</w:t>
      </w:r>
    </w:p>
    <w:p w14:paraId="1077BA36" w14:textId="6D730AA4" w:rsidR="00C45C46" w:rsidRDefault="00C45C46" w:rsidP="00560EFB"/>
    <w:p w14:paraId="106B6B13" w14:textId="59B6F64A" w:rsidR="00C45C46" w:rsidRDefault="00C45C46" w:rsidP="00C45C46">
      <w:r>
        <w:t xml:space="preserve">Charles Vanek has over 20 years of experience in Software Engineering with </w:t>
      </w:r>
      <w:proofErr w:type="gramStart"/>
      <w:r>
        <w:t>the majority of</w:t>
      </w:r>
      <w:proofErr w:type="gramEnd"/>
      <w:r>
        <w:t xml:space="preserve"> that time being in management.  He started at a small company, eWatch, in 2000 as an entry-level data collection &amp; processing manager and has grown to the position of Senior Director of Engineering for Cision’s Distribution platform.</w:t>
      </w:r>
    </w:p>
    <w:p w14:paraId="03F7811C" w14:textId="77777777" w:rsidR="00C45C46" w:rsidRDefault="00C45C46" w:rsidP="00C45C46"/>
    <w:p w14:paraId="4920D468" w14:textId="22990BC9" w:rsidR="00C45C46" w:rsidRDefault="00C45C46" w:rsidP="00C45C46">
      <w:r>
        <w:t xml:space="preserve">Charles has led ground up custom-built application development to on-boarding </w:t>
      </w:r>
      <w:r w:rsidR="006E0F68">
        <w:t>SAAS</w:t>
      </w:r>
      <w:r>
        <w:t xml:space="preserve"> </w:t>
      </w:r>
      <w:r w:rsidR="006E0F68">
        <w:t xml:space="preserve">(software as a service) </w:t>
      </w:r>
      <w:r>
        <w:t>systems such as Salesforce.com. In his career he</w:t>
      </w:r>
      <w:r w:rsidR="001B6D14">
        <w:t xml:space="preserve"> ha</w:t>
      </w:r>
      <w:r>
        <w:t>s found that putting people first leads to the best outcomes for the products produced but has also come to acknowledge &amp; balance the needs of businesses in competitive industries on the global stage.</w:t>
      </w:r>
    </w:p>
    <w:p w14:paraId="0B816D54" w14:textId="5B1355B0" w:rsidR="00C45C46" w:rsidRDefault="00C45C46" w:rsidP="00C45C46">
      <w:pPr>
        <w:rPr>
          <w:b/>
          <w:bCs/>
          <w:u w:val="single"/>
        </w:rPr>
      </w:pPr>
    </w:p>
    <w:p w14:paraId="0FCB34DB" w14:textId="030C2D5A" w:rsidR="00C45C46" w:rsidRPr="00C45C46" w:rsidRDefault="00C45C46" w:rsidP="00C45C46">
      <w:pPr>
        <w:rPr>
          <w:b/>
          <w:bCs/>
          <w:u w:val="single"/>
        </w:rPr>
      </w:pPr>
      <w:r w:rsidRPr="00C45C46">
        <w:rPr>
          <w:b/>
          <w:bCs/>
          <w:u w:val="single"/>
        </w:rPr>
        <w:t>Presentation</w:t>
      </w:r>
    </w:p>
    <w:p w14:paraId="053496F6" w14:textId="77777777" w:rsidR="00C45C46" w:rsidRDefault="00C45C46" w:rsidP="00C45C46">
      <w:pPr>
        <w:rPr>
          <w:b/>
          <w:bCs/>
          <w:u w:val="single"/>
        </w:rPr>
      </w:pPr>
    </w:p>
    <w:p w14:paraId="1A40D496" w14:textId="73A9A9E7" w:rsidR="00C45C46" w:rsidRDefault="003405A5" w:rsidP="00C45C46">
      <w:r>
        <w:t xml:space="preserve">He gave </w:t>
      </w:r>
      <w:r w:rsidR="00C45C46">
        <w:t xml:space="preserve">insightful perspectives as a blind individual in a corporate setting.  From what to expect in interviews through growing your career.  As well as </w:t>
      </w:r>
      <w:r>
        <w:t>"</w:t>
      </w:r>
      <w:r w:rsidR="00C45C46">
        <w:t>what I wish I had done better</w:t>
      </w:r>
      <w:r>
        <w:t>"</w:t>
      </w:r>
      <w:r w:rsidR="00C45C46">
        <w:t xml:space="preserve">.  </w:t>
      </w:r>
      <w:r w:rsidR="001B6D14">
        <w:t>You will</w:t>
      </w:r>
      <w:r w:rsidR="00C45C46">
        <w:t xml:space="preserve"> find that the most important aspect of any job is managing expectations, including your own.</w:t>
      </w:r>
    </w:p>
    <w:p w14:paraId="44283677" w14:textId="77777777" w:rsidR="00C45C46" w:rsidRDefault="00C45C46" w:rsidP="00C45C46">
      <w:pPr>
        <w:rPr>
          <w:b/>
          <w:bCs/>
          <w:u w:val="single"/>
        </w:rPr>
      </w:pPr>
    </w:p>
    <w:p w14:paraId="314D19E2" w14:textId="77777777" w:rsidR="00F22C04" w:rsidRDefault="00F22C04" w:rsidP="00F22C04">
      <w:r>
        <w:t>Points Discussed</w:t>
      </w:r>
    </w:p>
    <w:p w14:paraId="32B0522B" w14:textId="05246566" w:rsidR="00F22C04" w:rsidRDefault="00F22C04" w:rsidP="00560EFB"/>
    <w:p w14:paraId="3996E152" w14:textId="67FAC88E" w:rsidR="00910EE4" w:rsidRDefault="00910EE4" w:rsidP="00910EE4">
      <w:pPr>
        <w:pStyle w:val="ListParagraph"/>
        <w:numPr>
          <w:ilvl w:val="0"/>
          <w:numId w:val="29"/>
        </w:numPr>
      </w:pPr>
      <w:r>
        <w:t>There is your academic career and what comes after that.</w:t>
      </w:r>
    </w:p>
    <w:p w14:paraId="3281F2FC" w14:textId="77108AA9" w:rsidR="00910EE4" w:rsidRDefault="00910EE4" w:rsidP="00910EE4">
      <w:pPr>
        <w:pStyle w:val="ListParagraph"/>
        <w:numPr>
          <w:ilvl w:val="0"/>
          <w:numId w:val="29"/>
        </w:numPr>
      </w:pPr>
      <w:r>
        <w:t>He started at a small company called  eWatch.</w:t>
      </w:r>
    </w:p>
    <w:p w14:paraId="50A45D9E" w14:textId="0957D4D8" w:rsidR="00910EE4" w:rsidRDefault="00910EE4" w:rsidP="00910EE4">
      <w:pPr>
        <w:pStyle w:val="ListParagraph"/>
        <w:numPr>
          <w:ilvl w:val="0"/>
          <w:numId w:val="29"/>
        </w:numPr>
      </w:pPr>
      <w:r>
        <w:t>Initially, he could read a screen. His vision  has gotten worse.</w:t>
      </w:r>
    </w:p>
    <w:p w14:paraId="098D1546" w14:textId="74A0AFAC" w:rsidR="00910EE4" w:rsidRDefault="00910EE4" w:rsidP="00910EE4">
      <w:pPr>
        <w:pStyle w:val="ListParagraph"/>
        <w:numPr>
          <w:ilvl w:val="0"/>
          <w:numId w:val="29"/>
        </w:numPr>
      </w:pPr>
      <w:r>
        <w:t>He tried to hide his blindness.</w:t>
      </w:r>
    </w:p>
    <w:p w14:paraId="53804621" w14:textId="5C6C4140" w:rsidR="00910EE4" w:rsidRDefault="00910EE4" w:rsidP="00910EE4">
      <w:pPr>
        <w:pStyle w:val="ListParagraph"/>
        <w:numPr>
          <w:ilvl w:val="0"/>
          <w:numId w:val="29"/>
        </w:numPr>
      </w:pPr>
      <w:r>
        <w:t>You must advocate for yourself.</w:t>
      </w:r>
    </w:p>
    <w:p w14:paraId="566E3175" w14:textId="487D93EA" w:rsidR="00910EE4" w:rsidRDefault="00910EE4" w:rsidP="00910EE4">
      <w:pPr>
        <w:pStyle w:val="ListParagraph"/>
        <w:numPr>
          <w:ilvl w:val="0"/>
          <w:numId w:val="29"/>
        </w:numPr>
      </w:pPr>
      <w:r>
        <w:t>He found value in mentoring fellow employees.</w:t>
      </w:r>
    </w:p>
    <w:p w14:paraId="5BBF9517" w14:textId="15FB0C84" w:rsidR="00910EE4" w:rsidRDefault="00910EE4" w:rsidP="00910EE4">
      <w:pPr>
        <w:pStyle w:val="ListParagraph"/>
        <w:numPr>
          <w:ilvl w:val="0"/>
          <w:numId w:val="29"/>
        </w:numPr>
      </w:pPr>
      <w:r>
        <w:t>His employees are mostly sighted.  In a company of 4,000employees, only one other person was blind.</w:t>
      </w:r>
    </w:p>
    <w:p w14:paraId="195A98BA" w14:textId="74962487" w:rsidR="00E2355A" w:rsidRDefault="00E2355A" w:rsidP="00E2355A">
      <w:pPr>
        <w:pStyle w:val="ListParagraph"/>
        <w:numPr>
          <w:ilvl w:val="0"/>
          <w:numId w:val="29"/>
        </w:numPr>
      </w:pPr>
      <w:r>
        <w:lastRenderedPageBreak/>
        <w:t>When you hire people, honesty and stating your expectations can make a good employee.</w:t>
      </w:r>
    </w:p>
    <w:p w14:paraId="3F045248" w14:textId="5EDE1047" w:rsidR="00E2355A" w:rsidRDefault="00E2355A" w:rsidP="00E2355A">
      <w:pPr>
        <w:pStyle w:val="ListParagraph"/>
        <w:numPr>
          <w:ilvl w:val="0"/>
          <w:numId w:val="29"/>
        </w:numPr>
      </w:pPr>
      <w:r>
        <w:t>Computer software development is competitive.</w:t>
      </w:r>
    </w:p>
    <w:p w14:paraId="08235D39" w14:textId="710344BF" w:rsidR="00E2355A" w:rsidRDefault="00E2355A" w:rsidP="00E2355A">
      <w:pPr>
        <w:pStyle w:val="ListParagraph"/>
        <w:numPr>
          <w:ilvl w:val="0"/>
          <w:numId w:val="29"/>
        </w:numPr>
      </w:pPr>
      <w:r>
        <w:t>You should honestly set your expectations about what you can do.</w:t>
      </w:r>
    </w:p>
    <w:p w14:paraId="4A85E1D2" w14:textId="3F0FD52F" w:rsidR="00E2355A" w:rsidRDefault="00E2355A" w:rsidP="00910EE4">
      <w:pPr>
        <w:pStyle w:val="ListParagraph"/>
        <w:numPr>
          <w:ilvl w:val="0"/>
          <w:numId w:val="29"/>
        </w:numPr>
      </w:pPr>
      <w:r>
        <w:t>When you are looking for a job, you will first talk to a talent acquisition or HR person.  Do not hide your blindness.  You might be tempted to do this in a remote (virtual) interview.</w:t>
      </w:r>
    </w:p>
    <w:p w14:paraId="68A7B79A" w14:textId="77777777" w:rsidR="00756C16" w:rsidRDefault="00756C16" w:rsidP="00910EE4">
      <w:pPr>
        <w:pStyle w:val="ListParagraph"/>
        <w:numPr>
          <w:ilvl w:val="0"/>
          <w:numId w:val="29"/>
        </w:numPr>
      </w:pPr>
      <w:r>
        <w:t>Let your boss know what you need to do your job.</w:t>
      </w:r>
    </w:p>
    <w:p w14:paraId="172F2DB1" w14:textId="712FF87D" w:rsidR="006D4D95" w:rsidRDefault="00756C16" w:rsidP="00910EE4">
      <w:pPr>
        <w:pStyle w:val="ListParagraph"/>
        <w:numPr>
          <w:ilvl w:val="0"/>
          <w:numId w:val="29"/>
        </w:numPr>
      </w:pPr>
      <w:r>
        <w:t xml:space="preserve">Things move much faster in a corporate environment compared to an educational </w:t>
      </w:r>
      <w:r w:rsidR="006D4D95">
        <w:t>setting.</w:t>
      </w:r>
    </w:p>
    <w:p w14:paraId="20BDAC5F" w14:textId="77777777" w:rsidR="003C21E5" w:rsidRDefault="003C21E5" w:rsidP="004B1F2F">
      <w:pPr>
        <w:pStyle w:val="ListParagraph"/>
        <w:numPr>
          <w:ilvl w:val="0"/>
          <w:numId w:val="29"/>
        </w:numPr>
      </w:pPr>
      <w:r>
        <w:t>It is HR's role to find software engineers.</w:t>
      </w:r>
    </w:p>
    <w:p w14:paraId="672E3EAD" w14:textId="77777777" w:rsidR="003C21E5" w:rsidRDefault="003C21E5" w:rsidP="004B1F2F">
      <w:pPr>
        <w:pStyle w:val="ListParagraph"/>
        <w:numPr>
          <w:ilvl w:val="0"/>
          <w:numId w:val="29"/>
        </w:numPr>
      </w:pPr>
      <w:r>
        <w:t>Software engineers are expensive.</w:t>
      </w:r>
    </w:p>
    <w:p w14:paraId="561F348E" w14:textId="77777777" w:rsidR="003C21E5" w:rsidRDefault="003C21E5" w:rsidP="004B1F2F">
      <w:pPr>
        <w:pStyle w:val="ListParagraph"/>
        <w:numPr>
          <w:ilvl w:val="0"/>
          <w:numId w:val="29"/>
        </w:numPr>
      </w:pPr>
      <w:r>
        <w:t>A $3,000 braille display is not much in industry.</w:t>
      </w:r>
    </w:p>
    <w:p w14:paraId="0FD91285" w14:textId="77777777" w:rsidR="003C21E5" w:rsidRDefault="003C21E5" w:rsidP="003C21E5">
      <w:pPr>
        <w:pStyle w:val="ListParagraph"/>
        <w:numPr>
          <w:ilvl w:val="0"/>
          <w:numId w:val="29"/>
        </w:numPr>
      </w:pPr>
      <w:r>
        <w:t>Let them ask any question they want.</w:t>
      </w:r>
    </w:p>
    <w:p w14:paraId="19D9E31D" w14:textId="32647092" w:rsidR="00163F02" w:rsidRDefault="006D4D95" w:rsidP="003C21E5">
      <w:pPr>
        <w:pStyle w:val="ListParagraph"/>
        <w:numPr>
          <w:ilvl w:val="0"/>
          <w:numId w:val="29"/>
        </w:numPr>
      </w:pPr>
      <w:r>
        <w:t>Part of your self</w:t>
      </w:r>
      <w:r w:rsidR="001B6D14">
        <w:t>-</w:t>
      </w:r>
      <w:r>
        <w:t xml:space="preserve">advocacy is to point out problems in procedures and  software.  </w:t>
      </w:r>
    </w:p>
    <w:p w14:paraId="519385F5" w14:textId="76A875C0" w:rsidR="00163F02" w:rsidRDefault="00163F02" w:rsidP="006F1FD1">
      <w:pPr>
        <w:pStyle w:val="ListParagraph"/>
        <w:numPr>
          <w:ilvl w:val="0"/>
          <w:numId w:val="29"/>
        </w:numPr>
        <w:ind w:left="360"/>
      </w:pPr>
      <w:r>
        <w:t xml:space="preserve"> When you bring a problem forward, also bring a possible solution.</w:t>
      </w:r>
    </w:p>
    <w:p w14:paraId="37BA3E09" w14:textId="2C3A2B6E" w:rsidR="00163F02" w:rsidRDefault="00163F02" w:rsidP="006F1FD1">
      <w:pPr>
        <w:pStyle w:val="ListParagraph"/>
        <w:numPr>
          <w:ilvl w:val="0"/>
          <w:numId w:val="29"/>
        </w:numPr>
        <w:ind w:left="360"/>
      </w:pPr>
      <w:r>
        <w:t>Try to be as efficient as is possible.</w:t>
      </w:r>
    </w:p>
    <w:p w14:paraId="0C9D0900" w14:textId="06166927" w:rsidR="0003284A" w:rsidRDefault="00163F02" w:rsidP="006F1FD1">
      <w:pPr>
        <w:pStyle w:val="ListParagraph"/>
        <w:numPr>
          <w:ilvl w:val="0"/>
          <w:numId w:val="29"/>
        </w:numPr>
        <w:ind w:left="360"/>
      </w:pPr>
      <w:r>
        <w:t xml:space="preserve">You should have an advocate in the company who can help </w:t>
      </w:r>
      <w:r w:rsidR="001B6D14">
        <w:t>you</w:t>
      </w:r>
      <w:r w:rsidR="0003284A">
        <w:t xml:space="preserve"> promote your solutions.</w:t>
      </w:r>
    </w:p>
    <w:p w14:paraId="7E671909" w14:textId="6024F2A0" w:rsidR="00910EE4" w:rsidRDefault="0003284A" w:rsidP="000A144E">
      <w:pPr>
        <w:pStyle w:val="ListParagraph"/>
        <w:numPr>
          <w:ilvl w:val="0"/>
          <w:numId w:val="29"/>
        </w:numPr>
      </w:pPr>
      <w:r>
        <w:t>K</w:t>
      </w:r>
      <w:r w:rsidR="00910EE4">
        <w:t>now braille.</w:t>
      </w:r>
      <w:r>
        <w:t xml:space="preserve"> Braille can help you learn more efficiently.</w:t>
      </w:r>
    </w:p>
    <w:p w14:paraId="26BC9E0B" w14:textId="3D002494" w:rsidR="0003284A" w:rsidRDefault="0003284A" w:rsidP="000A144E">
      <w:pPr>
        <w:pStyle w:val="ListParagraph"/>
        <w:numPr>
          <w:ilvl w:val="0"/>
          <w:numId w:val="29"/>
        </w:numPr>
      </w:pPr>
      <w:r>
        <w:t>Braille can help you give presentations.</w:t>
      </w:r>
    </w:p>
    <w:p w14:paraId="3BBBCC8B" w14:textId="08E3637B" w:rsidR="0003284A" w:rsidRDefault="0003284A" w:rsidP="000A144E">
      <w:pPr>
        <w:pStyle w:val="ListParagraph"/>
        <w:numPr>
          <w:ilvl w:val="0"/>
          <w:numId w:val="29"/>
        </w:numPr>
      </w:pPr>
      <w:r>
        <w:t>Know your technology and shortcuts that will help you do things more efficiently.</w:t>
      </w:r>
    </w:p>
    <w:p w14:paraId="7A83954D" w14:textId="77777777" w:rsidR="0003284A" w:rsidRDefault="0003284A" w:rsidP="005D6C84">
      <w:pPr>
        <w:pStyle w:val="ListParagraph"/>
        <w:numPr>
          <w:ilvl w:val="0"/>
          <w:numId w:val="29"/>
        </w:numPr>
      </w:pPr>
      <w:r>
        <w:t>Know how to skim email rapidly.</w:t>
      </w:r>
    </w:p>
    <w:p w14:paraId="0AF29391" w14:textId="1672B29B" w:rsidR="00910EE4" w:rsidRDefault="0003284A" w:rsidP="00910EE4">
      <w:pPr>
        <w:pStyle w:val="ListParagraph"/>
        <w:numPr>
          <w:ilvl w:val="0"/>
          <w:numId w:val="29"/>
        </w:numPr>
      </w:pPr>
      <w:r>
        <w:t>L</w:t>
      </w:r>
      <w:r w:rsidR="00910EE4">
        <w:t xml:space="preserve">earn </w:t>
      </w:r>
      <w:r>
        <w:t xml:space="preserve">JAWS </w:t>
      </w:r>
      <w:r w:rsidR="00910EE4">
        <w:t xml:space="preserve">and </w:t>
      </w:r>
      <w:r>
        <w:t>V</w:t>
      </w:r>
      <w:r w:rsidR="00910EE4">
        <w:t>oice over.</w:t>
      </w:r>
    </w:p>
    <w:p w14:paraId="7056AC60" w14:textId="77777777" w:rsidR="0003284A" w:rsidRDefault="0003284A" w:rsidP="00910EE4">
      <w:pPr>
        <w:pStyle w:val="ListParagraph"/>
        <w:numPr>
          <w:ilvl w:val="0"/>
          <w:numId w:val="29"/>
        </w:numPr>
      </w:pPr>
      <w:r>
        <w:t>He found JAWS to be more efficient than NVDA.</w:t>
      </w:r>
    </w:p>
    <w:p w14:paraId="048EAE58" w14:textId="77777777" w:rsidR="000C2820" w:rsidRDefault="000C2820" w:rsidP="000C2820">
      <w:pPr>
        <w:pStyle w:val="ListParagraph"/>
        <w:numPr>
          <w:ilvl w:val="0"/>
          <w:numId w:val="29"/>
        </w:numPr>
      </w:pPr>
      <w:r>
        <w:t>Design tools are very graphical and are usually inaccessible.</w:t>
      </w:r>
    </w:p>
    <w:p w14:paraId="0F75DCB3" w14:textId="77777777" w:rsidR="000C2820" w:rsidRDefault="000C2820" w:rsidP="000C2820">
      <w:pPr>
        <w:pStyle w:val="ListParagraph"/>
        <w:numPr>
          <w:ilvl w:val="0"/>
          <w:numId w:val="29"/>
        </w:numPr>
      </w:pPr>
      <w:r>
        <w:t>You must pair-up with a sighted partner to accomplish the inaccessible tasks.</w:t>
      </w:r>
    </w:p>
    <w:p w14:paraId="60DBC714" w14:textId="56BF1431" w:rsidR="000C2820" w:rsidRDefault="000C2820" w:rsidP="000C2820">
      <w:pPr>
        <w:pStyle w:val="ListParagraph"/>
        <w:numPr>
          <w:ilvl w:val="0"/>
          <w:numId w:val="29"/>
        </w:numPr>
      </w:pPr>
      <w:r>
        <w:t>Designers tend to be artistic, and they want an elegant design. Often they do not include accessibility in their products.</w:t>
      </w:r>
    </w:p>
    <w:p w14:paraId="2E42E104" w14:textId="375D8673" w:rsidR="000C2820" w:rsidRDefault="000C2820" w:rsidP="008D11E5">
      <w:pPr>
        <w:pStyle w:val="ListParagraph"/>
        <w:numPr>
          <w:ilvl w:val="0"/>
          <w:numId w:val="29"/>
        </w:numPr>
        <w:ind w:left="360"/>
      </w:pPr>
      <w:r>
        <w:t>Pairing up with a designer can help make products accessible.</w:t>
      </w:r>
    </w:p>
    <w:p w14:paraId="57FB31D1" w14:textId="12304BD1" w:rsidR="0003284A" w:rsidRDefault="0003284A" w:rsidP="00910EE4">
      <w:pPr>
        <w:pStyle w:val="ListParagraph"/>
        <w:numPr>
          <w:ilvl w:val="0"/>
          <w:numId w:val="29"/>
        </w:numPr>
      </w:pPr>
      <w:r>
        <w:t xml:space="preserve">He would like to have more blind </w:t>
      </w:r>
      <w:r w:rsidR="000C2820">
        <w:t xml:space="preserve">employees </w:t>
      </w:r>
      <w:r>
        <w:t>in his organization.</w:t>
      </w:r>
    </w:p>
    <w:p w14:paraId="3AC60D2E" w14:textId="4488B6F2" w:rsidR="0003284A" w:rsidRDefault="0003284A" w:rsidP="00910EE4">
      <w:pPr>
        <w:pStyle w:val="ListParagraph"/>
        <w:numPr>
          <w:ilvl w:val="0"/>
          <w:numId w:val="29"/>
        </w:numPr>
      </w:pPr>
      <w:r>
        <w:t>Diversity Makes an organization stronger.</w:t>
      </w:r>
    </w:p>
    <w:p w14:paraId="7FFEC9A3" w14:textId="77777777" w:rsidR="005E7C31" w:rsidRDefault="005E7C31" w:rsidP="00910EE4">
      <w:pPr>
        <w:pStyle w:val="ListParagraph"/>
        <w:numPr>
          <w:ilvl w:val="0"/>
          <w:numId w:val="29"/>
        </w:numPr>
      </w:pPr>
      <w:r>
        <w:t>John Miller said that he has a sighted college student intern to help him with the inaccessible part of his job.</w:t>
      </w:r>
    </w:p>
    <w:p w14:paraId="747F3E0B" w14:textId="457D9D2C" w:rsidR="00F22C04" w:rsidRDefault="00F22C04" w:rsidP="00560EFB"/>
    <w:p w14:paraId="07401DC2" w14:textId="77777777" w:rsidR="00F9113A" w:rsidRDefault="00067325" w:rsidP="00F9113A">
      <w:pPr>
        <w:pStyle w:val="Heading1"/>
      </w:pPr>
      <w:r>
        <w:t xml:space="preserve">Wrap up </w:t>
      </w:r>
    </w:p>
    <w:p w14:paraId="240114D1" w14:textId="58885DB5" w:rsidR="00067325" w:rsidRDefault="00067325" w:rsidP="00792E53">
      <w:pPr>
        <w:rPr>
          <w:b/>
          <w:u w:val="single"/>
        </w:rPr>
      </w:pPr>
    </w:p>
    <w:p w14:paraId="027FC30C" w14:textId="40FE64E9" w:rsidR="00067325" w:rsidRPr="00F9113A" w:rsidRDefault="00067325" w:rsidP="00F9113A">
      <w:r w:rsidRPr="00F9113A">
        <w:t>John Miller and Trisha Kulkarni thanked the individuals</w:t>
      </w:r>
      <w:r w:rsidR="00F9113A" w:rsidRPr="00F9113A">
        <w:t xml:space="preserve"> who produced the STEM meeting including Ashley Neybert who handled the Zoom logistics.</w:t>
      </w:r>
    </w:p>
    <w:p w14:paraId="37CA380D" w14:textId="165FB311" w:rsidR="00F9113A" w:rsidRDefault="00F9113A" w:rsidP="00792E53"/>
    <w:p w14:paraId="086DDF8F" w14:textId="5F525B8C" w:rsidR="0075040F" w:rsidRDefault="00101BAB" w:rsidP="00792E53">
      <w:r>
        <w:t xml:space="preserve">If you wish to </w:t>
      </w:r>
      <w:r w:rsidR="0075040F">
        <w:t>learn more about NABS, including how to become a member, go to:</w:t>
      </w:r>
    </w:p>
    <w:p w14:paraId="66CE09EB" w14:textId="5A66C82C" w:rsidR="0075040F" w:rsidRDefault="0075040F" w:rsidP="00792E53">
      <w:r>
        <w:t>"</w:t>
      </w:r>
      <w:r w:rsidRPr="0075040F">
        <w:t>https://www.nabslink.org/</w:t>
      </w:r>
      <w:r>
        <w:t xml:space="preserve">". </w:t>
      </w:r>
    </w:p>
    <w:p w14:paraId="62DC2A05" w14:textId="77777777" w:rsidR="0075040F" w:rsidRDefault="0075040F" w:rsidP="00792E53"/>
    <w:p w14:paraId="341A32A0" w14:textId="7874169B" w:rsidR="0075040F" w:rsidRDefault="0075040F" w:rsidP="00792E53">
      <w:r>
        <w:t>If you wish to join the SED, go to:</w:t>
      </w:r>
    </w:p>
    <w:p w14:paraId="40296FD4" w14:textId="7B9A187F" w:rsidR="0075040F" w:rsidRDefault="0075040F" w:rsidP="00792E53">
      <w:r>
        <w:lastRenderedPageBreak/>
        <w:t>"</w:t>
      </w:r>
      <w:hyperlink r:id="rId14" w:history="1">
        <w:r w:rsidRPr="007E45BA">
          <w:rPr>
            <w:rStyle w:val="Hyperlink"/>
          </w:rPr>
          <w:t>http://www.nfb.org/divisiondues</w:t>
        </w:r>
      </w:hyperlink>
      <w:r>
        <w:t>".</w:t>
      </w:r>
    </w:p>
    <w:p w14:paraId="6467323D" w14:textId="77777777" w:rsidR="00AF4B79" w:rsidRDefault="00AF4B79" w:rsidP="00792E53"/>
    <w:p w14:paraId="61AAC3B6" w14:textId="20B89635" w:rsidR="0075040F" w:rsidRDefault="0075040F" w:rsidP="00792E53">
      <w:r>
        <w:t>Dues for NABS and SED are $5 a year.</w:t>
      </w:r>
    </w:p>
    <w:p w14:paraId="68A1B6F7" w14:textId="62E868A9" w:rsidR="0075040F" w:rsidRDefault="0075040F" w:rsidP="00792E53"/>
    <w:p w14:paraId="3566BDCC" w14:textId="4CC163E6" w:rsidR="0075040F" w:rsidRDefault="0075040F" w:rsidP="00792E53">
      <w:r>
        <w:t>Starting in 2022, NFB divisions' financial year will start on January 1 and end on December 31 of the same year.</w:t>
      </w:r>
    </w:p>
    <w:p w14:paraId="3EBFFDE5" w14:textId="6E28DB39" w:rsidR="0075040F" w:rsidRPr="008B0777" w:rsidRDefault="0075040F" w:rsidP="008B0777"/>
    <w:p w14:paraId="2F2289E9" w14:textId="3DCB8C74" w:rsidR="00AF4B79" w:rsidRDefault="00AF4B79" w:rsidP="00AF4B79">
      <w:r>
        <w:t xml:space="preserve">Individuals may join the NABS and SED </w:t>
      </w:r>
      <w:r w:rsidR="00E12529">
        <w:t xml:space="preserve">e-mail </w:t>
      </w:r>
      <w:r>
        <w:t xml:space="preserve">discussion groups at </w:t>
      </w:r>
      <w:r w:rsidRPr="00792E53">
        <w:t xml:space="preserve">"Nfbnet.org". </w:t>
      </w:r>
    </w:p>
    <w:p w14:paraId="5B117C38" w14:textId="77777777" w:rsidR="00AF4B79" w:rsidRDefault="00AF4B79" w:rsidP="00AF4B79"/>
    <w:p w14:paraId="0F6B7058" w14:textId="6BDE0057" w:rsidR="00E92FB9" w:rsidRPr="007670A8" w:rsidRDefault="00E92FB9" w:rsidP="00F9113A">
      <w:pPr>
        <w:pStyle w:val="Heading1"/>
      </w:pPr>
      <w:r w:rsidRPr="007670A8">
        <w:t>Adjournment</w:t>
      </w:r>
    </w:p>
    <w:p w14:paraId="402E02FE" w14:textId="5D8A31D8" w:rsidR="00E92FB9" w:rsidRPr="00792E53" w:rsidRDefault="00E92FB9" w:rsidP="00792E53"/>
    <w:p w14:paraId="19A70190" w14:textId="68030178" w:rsidR="00F41D79" w:rsidRPr="00792E53" w:rsidRDefault="00F41D79" w:rsidP="00792E53">
      <w:r w:rsidRPr="00792E53">
        <w:t xml:space="preserve">The </w:t>
      </w:r>
      <w:r w:rsidR="00852E5E">
        <w:t xml:space="preserve">meeting </w:t>
      </w:r>
      <w:r w:rsidRPr="00792E53">
        <w:t xml:space="preserve">ended at </w:t>
      </w:r>
      <w:r w:rsidR="001C388B">
        <w:t>10</w:t>
      </w:r>
      <w:r w:rsidR="00EA224F">
        <w:t>:15</w:t>
      </w:r>
      <w:r w:rsidR="001C388B">
        <w:t xml:space="preserve"> PM </w:t>
      </w:r>
      <w:r w:rsidRPr="00792E53">
        <w:t>EST.</w:t>
      </w:r>
    </w:p>
    <w:p w14:paraId="1FEE039B" w14:textId="4394F110" w:rsidR="00F41D79" w:rsidRDefault="00F41D79" w:rsidP="00792E53"/>
    <w:p w14:paraId="43F0BCC4" w14:textId="3C41D6D1" w:rsidR="006C75A6" w:rsidRDefault="006C75A6" w:rsidP="00792E53">
      <w:r>
        <w:t>About twenty people attended the meeting.</w:t>
      </w:r>
    </w:p>
    <w:p w14:paraId="44DAD396" w14:textId="77777777" w:rsidR="006C75A6" w:rsidRDefault="006C75A6" w:rsidP="00792E53"/>
    <w:p w14:paraId="2B8E2FC0" w14:textId="77777777" w:rsidR="00B1117F" w:rsidRPr="00D014D0" w:rsidRDefault="00B1117F" w:rsidP="00F9113A">
      <w:pPr>
        <w:pStyle w:val="Heading1"/>
      </w:pPr>
      <w:r w:rsidRPr="00D014D0">
        <w:t>Questions and Corrections</w:t>
      </w:r>
    </w:p>
    <w:p w14:paraId="08CA9752" w14:textId="5475AB64" w:rsidR="00B1117F" w:rsidRDefault="00B1117F" w:rsidP="00792E53"/>
    <w:p w14:paraId="5E98761F" w14:textId="77777777" w:rsidR="00750AD0" w:rsidRPr="00792E53" w:rsidRDefault="00750AD0" w:rsidP="00750AD0">
      <w:r w:rsidRPr="00792E53">
        <w:t xml:space="preserve">If there are any questions concerning the </w:t>
      </w:r>
      <w:r>
        <w:t xml:space="preserve">National Association of Blind Students, </w:t>
      </w:r>
      <w:r w:rsidRPr="00792E53">
        <w:t xml:space="preserve">please contact </w:t>
      </w:r>
      <w:r>
        <w:t xml:space="preserve">Trisha </w:t>
      </w:r>
      <w:r w:rsidRPr="00E12529">
        <w:t xml:space="preserve">Kulkarni </w:t>
      </w:r>
      <w:r w:rsidRPr="00792E53">
        <w:t>(</w:t>
      </w:r>
      <w:r w:rsidRPr="00E12529">
        <w:t>nabs.president@gmail.com</w:t>
      </w:r>
      <w:r w:rsidRPr="00792E53">
        <w:t>).</w:t>
      </w:r>
    </w:p>
    <w:p w14:paraId="19F8759B" w14:textId="77777777" w:rsidR="00750AD0" w:rsidRPr="00792E53" w:rsidRDefault="00750AD0" w:rsidP="00750AD0"/>
    <w:p w14:paraId="5F1BCB9A" w14:textId="77777777" w:rsidR="008B296F" w:rsidRPr="00792E53" w:rsidRDefault="00B1117F" w:rsidP="00792E53">
      <w:r w:rsidRPr="00792E53">
        <w:t xml:space="preserve">If there are any questions concerning the </w:t>
      </w:r>
      <w:r w:rsidR="008B296F" w:rsidRPr="00792E53">
        <w:t>Science and Engineering Division</w:t>
      </w:r>
      <w:r w:rsidRPr="00792E53">
        <w:t xml:space="preserve">, please contact </w:t>
      </w:r>
      <w:r w:rsidR="008B296F" w:rsidRPr="00792E53">
        <w:t>John Miller</w:t>
      </w:r>
      <w:r w:rsidRPr="00792E53">
        <w:t xml:space="preserve"> (Phone: </w:t>
      </w:r>
      <w:r w:rsidR="008B296F" w:rsidRPr="00792E53">
        <w:t>858-774-9286, Johnmillerphd@hotmail.com).</w:t>
      </w:r>
    </w:p>
    <w:p w14:paraId="485EB03B" w14:textId="77777777" w:rsidR="008B296F" w:rsidRPr="00792E53" w:rsidRDefault="008B296F" w:rsidP="00792E53"/>
    <w:p w14:paraId="739BA6BD" w14:textId="27877298" w:rsidR="00B1117F" w:rsidRPr="00792E53" w:rsidRDefault="00B1117F" w:rsidP="00792E53">
      <w:r w:rsidRPr="00792E53">
        <w:t xml:space="preserve">If there are any corrections for the minutes, please contact Louis Maher (713-444-7838, </w:t>
      </w:r>
      <w:hyperlink r:id="rId15" w:history="1">
        <w:r w:rsidR="005B2C81" w:rsidRPr="007E45BA">
          <w:rPr>
            <w:rStyle w:val="Hyperlink"/>
          </w:rPr>
          <w:t>ljmaher03@outlook.com</w:t>
        </w:r>
      </w:hyperlink>
      <w:r w:rsidRPr="00792E53">
        <w:t>).</w:t>
      </w:r>
    </w:p>
    <w:p w14:paraId="3558A2A9" w14:textId="77777777" w:rsidR="00B1117F" w:rsidRPr="00792E53" w:rsidRDefault="00B1117F" w:rsidP="00792E53"/>
    <w:p w14:paraId="24650CEE" w14:textId="61EA1ED6" w:rsidR="00B1117F" w:rsidRPr="00792E53" w:rsidRDefault="00B1117F" w:rsidP="00792E53">
      <w:r w:rsidRPr="00792E53">
        <w:t xml:space="preserve">Minutes submitted by Louis </w:t>
      </w:r>
      <w:r w:rsidR="00033DEF" w:rsidRPr="00792E53">
        <w:t>Maher.</w:t>
      </w:r>
    </w:p>
    <w:p w14:paraId="53ADD0A4" w14:textId="77777777" w:rsidR="00BF0C7E" w:rsidRPr="00792E53" w:rsidRDefault="00BF0C7E" w:rsidP="00792E53"/>
    <w:p w14:paraId="4E29F6AC" w14:textId="77777777" w:rsidR="00B1117F" w:rsidRPr="00792E53" w:rsidRDefault="00B1117F" w:rsidP="00792E53"/>
    <w:sectPr w:rsidR="00B1117F" w:rsidRPr="00792E53" w:rsidSect="004A79C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08F8" w14:textId="77777777" w:rsidR="0030795B" w:rsidRDefault="0030795B" w:rsidP="00846FE6">
      <w:r>
        <w:separator/>
      </w:r>
    </w:p>
  </w:endnote>
  <w:endnote w:type="continuationSeparator" w:id="0">
    <w:p w14:paraId="78C56ED9" w14:textId="77777777" w:rsidR="0030795B" w:rsidRDefault="0030795B" w:rsidP="00846FE6">
      <w:r>
        <w:continuationSeparator/>
      </w:r>
    </w:p>
  </w:endnote>
  <w:endnote w:type="continuationNotice" w:id="1">
    <w:p w14:paraId="77DE3331" w14:textId="77777777" w:rsidR="00396238" w:rsidRDefault="0039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7613" w14:textId="77777777" w:rsidR="0030795B" w:rsidRDefault="0030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AA55" w14:textId="77777777" w:rsidR="0030795B" w:rsidRDefault="0030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0821" w14:textId="77777777" w:rsidR="0030795B" w:rsidRDefault="0030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3892" w14:textId="77777777" w:rsidR="0030795B" w:rsidRDefault="0030795B" w:rsidP="00846FE6">
      <w:r>
        <w:separator/>
      </w:r>
    </w:p>
  </w:footnote>
  <w:footnote w:type="continuationSeparator" w:id="0">
    <w:p w14:paraId="032A2626" w14:textId="77777777" w:rsidR="0030795B" w:rsidRDefault="0030795B" w:rsidP="00846FE6">
      <w:r>
        <w:continuationSeparator/>
      </w:r>
    </w:p>
  </w:footnote>
  <w:footnote w:type="continuationNotice" w:id="1">
    <w:p w14:paraId="61D3708C" w14:textId="77777777" w:rsidR="00396238" w:rsidRDefault="00396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63BB" w14:textId="77777777" w:rsidR="0030795B" w:rsidRDefault="0030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8E6E" w14:textId="77777777" w:rsidR="0030795B" w:rsidRDefault="0030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AB26" w14:textId="77777777" w:rsidR="0030795B" w:rsidRDefault="0030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237"/>
    <w:multiLevelType w:val="hybridMultilevel"/>
    <w:tmpl w:val="8D9A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04E"/>
    <w:multiLevelType w:val="hybridMultilevel"/>
    <w:tmpl w:val="0AC4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1618"/>
    <w:multiLevelType w:val="hybridMultilevel"/>
    <w:tmpl w:val="FE4EB250"/>
    <w:lvl w:ilvl="0" w:tplc="35A6AA2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C0137"/>
    <w:multiLevelType w:val="hybridMultilevel"/>
    <w:tmpl w:val="B49A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0206"/>
    <w:multiLevelType w:val="hybridMultilevel"/>
    <w:tmpl w:val="7EA6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2FFD"/>
    <w:multiLevelType w:val="hybridMultilevel"/>
    <w:tmpl w:val="73CE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58D1"/>
    <w:multiLevelType w:val="hybridMultilevel"/>
    <w:tmpl w:val="06E0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B28C9"/>
    <w:multiLevelType w:val="hybridMultilevel"/>
    <w:tmpl w:val="04B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E4C82"/>
    <w:multiLevelType w:val="hybridMultilevel"/>
    <w:tmpl w:val="97F4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6F8"/>
    <w:multiLevelType w:val="hybridMultilevel"/>
    <w:tmpl w:val="8258C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456F2"/>
    <w:multiLevelType w:val="hybridMultilevel"/>
    <w:tmpl w:val="062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91512"/>
    <w:multiLevelType w:val="hybridMultilevel"/>
    <w:tmpl w:val="F85C8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E7870"/>
    <w:multiLevelType w:val="hybridMultilevel"/>
    <w:tmpl w:val="43BAA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02ACF"/>
    <w:multiLevelType w:val="hybridMultilevel"/>
    <w:tmpl w:val="F014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B780A"/>
    <w:multiLevelType w:val="hybridMultilevel"/>
    <w:tmpl w:val="8FE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96F1B"/>
    <w:multiLevelType w:val="hybridMultilevel"/>
    <w:tmpl w:val="4932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A592C"/>
    <w:multiLevelType w:val="hybridMultilevel"/>
    <w:tmpl w:val="DB60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16D79"/>
    <w:multiLevelType w:val="hybridMultilevel"/>
    <w:tmpl w:val="F83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01BD5"/>
    <w:multiLevelType w:val="hybridMultilevel"/>
    <w:tmpl w:val="7A0C8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B0F18"/>
    <w:multiLevelType w:val="hybridMultilevel"/>
    <w:tmpl w:val="C6BE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2E45"/>
    <w:multiLevelType w:val="hybridMultilevel"/>
    <w:tmpl w:val="F386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C4E6E"/>
    <w:multiLevelType w:val="hybridMultilevel"/>
    <w:tmpl w:val="3140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C0A8D"/>
    <w:multiLevelType w:val="hybridMultilevel"/>
    <w:tmpl w:val="FC4C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76704"/>
    <w:multiLevelType w:val="hybridMultilevel"/>
    <w:tmpl w:val="1E04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615B1"/>
    <w:multiLevelType w:val="hybridMultilevel"/>
    <w:tmpl w:val="DC58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31086"/>
    <w:multiLevelType w:val="hybridMultilevel"/>
    <w:tmpl w:val="241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B4EFE"/>
    <w:multiLevelType w:val="hybridMultilevel"/>
    <w:tmpl w:val="6E1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B7BCE"/>
    <w:multiLevelType w:val="hybridMultilevel"/>
    <w:tmpl w:val="DE3C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
  </w:num>
  <w:num w:numId="4">
    <w:abstractNumId w:val="11"/>
  </w:num>
  <w:num w:numId="5">
    <w:abstractNumId w:val="23"/>
  </w:num>
  <w:num w:numId="6">
    <w:abstractNumId w:val="15"/>
  </w:num>
  <w:num w:numId="7">
    <w:abstractNumId w:val="19"/>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6"/>
  </w:num>
  <w:num w:numId="13">
    <w:abstractNumId w:val="10"/>
  </w:num>
  <w:num w:numId="14">
    <w:abstractNumId w:val="20"/>
  </w:num>
  <w:num w:numId="15">
    <w:abstractNumId w:val="2"/>
  </w:num>
  <w:num w:numId="16">
    <w:abstractNumId w:val="21"/>
  </w:num>
  <w:num w:numId="17">
    <w:abstractNumId w:val="24"/>
  </w:num>
  <w:num w:numId="18">
    <w:abstractNumId w:val="9"/>
  </w:num>
  <w:num w:numId="19">
    <w:abstractNumId w:val="27"/>
  </w:num>
  <w:num w:numId="20">
    <w:abstractNumId w:val="4"/>
  </w:num>
  <w:num w:numId="21">
    <w:abstractNumId w:val="18"/>
  </w:num>
  <w:num w:numId="22">
    <w:abstractNumId w:val="5"/>
  </w:num>
  <w:num w:numId="23">
    <w:abstractNumId w:val="6"/>
  </w:num>
  <w:num w:numId="24">
    <w:abstractNumId w:val="25"/>
  </w:num>
  <w:num w:numId="25">
    <w:abstractNumId w:val="3"/>
  </w:num>
  <w:num w:numId="26">
    <w:abstractNumId w:val="12"/>
  </w:num>
  <w:num w:numId="27">
    <w:abstractNumId w:val="17"/>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C20"/>
    <w:rsid w:val="00003C38"/>
    <w:rsid w:val="000058C0"/>
    <w:rsid w:val="00005C9B"/>
    <w:rsid w:val="00011B84"/>
    <w:rsid w:val="00014788"/>
    <w:rsid w:val="00015984"/>
    <w:rsid w:val="00017896"/>
    <w:rsid w:val="00020633"/>
    <w:rsid w:val="000228B8"/>
    <w:rsid w:val="00022E4A"/>
    <w:rsid w:val="00026090"/>
    <w:rsid w:val="00026624"/>
    <w:rsid w:val="000276AB"/>
    <w:rsid w:val="00027764"/>
    <w:rsid w:val="00027B0F"/>
    <w:rsid w:val="0003284A"/>
    <w:rsid w:val="000328AE"/>
    <w:rsid w:val="00032B62"/>
    <w:rsid w:val="00033DEF"/>
    <w:rsid w:val="00034AFC"/>
    <w:rsid w:val="0003606D"/>
    <w:rsid w:val="00037028"/>
    <w:rsid w:val="00037418"/>
    <w:rsid w:val="00041B2C"/>
    <w:rsid w:val="000433D7"/>
    <w:rsid w:val="00046CF8"/>
    <w:rsid w:val="00047436"/>
    <w:rsid w:val="00053B9B"/>
    <w:rsid w:val="0005520E"/>
    <w:rsid w:val="000558C3"/>
    <w:rsid w:val="00056CA7"/>
    <w:rsid w:val="000625A2"/>
    <w:rsid w:val="00064A31"/>
    <w:rsid w:val="000661E3"/>
    <w:rsid w:val="00067325"/>
    <w:rsid w:val="00072CAA"/>
    <w:rsid w:val="00073379"/>
    <w:rsid w:val="0007746C"/>
    <w:rsid w:val="00082CA6"/>
    <w:rsid w:val="00082EAD"/>
    <w:rsid w:val="00083AC6"/>
    <w:rsid w:val="00084BAA"/>
    <w:rsid w:val="00085A51"/>
    <w:rsid w:val="000876C4"/>
    <w:rsid w:val="00092426"/>
    <w:rsid w:val="0009434A"/>
    <w:rsid w:val="00094CEB"/>
    <w:rsid w:val="00094E2C"/>
    <w:rsid w:val="00094F26"/>
    <w:rsid w:val="00096CB7"/>
    <w:rsid w:val="00097423"/>
    <w:rsid w:val="000A115E"/>
    <w:rsid w:val="000A11B0"/>
    <w:rsid w:val="000A3020"/>
    <w:rsid w:val="000A40A8"/>
    <w:rsid w:val="000A6F77"/>
    <w:rsid w:val="000B1B6F"/>
    <w:rsid w:val="000B437F"/>
    <w:rsid w:val="000C0ACE"/>
    <w:rsid w:val="000C1511"/>
    <w:rsid w:val="000C2820"/>
    <w:rsid w:val="000C2ABA"/>
    <w:rsid w:val="000C3EF5"/>
    <w:rsid w:val="000C5C05"/>
    <w:rsid w:val="000D198D"/>
    <w:rsid w:val="000D4443"/>
    <w:rsid w:val="000D62B5"/>
    <w:rsid w:val="000D72A5"/>
    <w:rsid w:val="000E12C6"/>
    <w:rsid w:val="000E1F8F"/>
    <w:rsid w:val="000E3562"/>
    <w:rsid w:val="000E3A81"/>
    <w:rsid w:val="000E44A3"/>
    <w:rsid w:val="000E65A0"/>
    <w:rsid w:val="000E69A1"/>
    <w:rsid w:val="000F0578"/>
    <w:rsid w:val="000F2A32"/>
    <w:rsid w:val="000F44D2"/>
    <w:rsid w:val="00101BAB"/>
    <w:rsid w:val="00104CAA"/>
    <w:rsid w:val="0010524E"/>
    <w:rsid w:val="001053FD"/>
    <w:rsid w:val="00106196"/>
    <w:rsid w:val="00110BCB"/>
    <w:rsid w:val="00114ACB"/>
    <w:rsid w:val="00114CFE"/>
    <w:rsid w:val="001151BD"/>
    <w:rsid w:val="00116DDF"/>
    <w:rsid w:val="001179EC"/>
    <w:rsid w:val="00120999"/>
    <w:rsid w:val="00122621"/>
    <w:rsid w:val="00122F34"/>
    <w:rsid w:val="00123062"/>
    <w:rsid w:val="00124455"/>
    <w:rsid w:val="0012518B"/>
    <w:rsid w:val="001317AC"/>
    <w:rsid w:val="00132BC4"/>
    <w:rsid w:val="001368DB"/>
    <w:rsid w:val="00151ED3"/>
    <w:rsid w:val="00152A72"/>
    <w:rsid w:val="001548AC"/>
    <w:rsid w:val="00155A6B"/>
    <w:rsid w:val="0016034F"/>
    <w:rsid w:val="00162327"/>
    <w:rsid w:val="0016350A"/>
    <w:rsid w:val="001637DD"/>
    <w:rsid w:val="00163F02"/>
    <w:rsid w:val="0016549F"/>
    <w:rsid w:val="00166474"/>
    <w:rsid w:val="001669B1"/>
    <w:rsid w:val="001672DC"/>
    <w:rsid w:val="00170966"/>
    <w:rsid w:val="0017121C"/>
    <w:rsid w:val="00173D3E"/>
    <w:rsid w:val="00180CEF"/>
    <w:rsid w:val="00180FE7"/>
    <w:rsid w:val="00182724"/>
    <w:rsid w:val="00182848"/>
    <w:rsid w:val="00182BA1"/>
    <w:rsid w:val="00183907"/>
    <w:rsid w:val="001844E1"/>
    <w:rsid w:val="00185627"/>
    <w:rsid w:val="00185C13"/>
    <w:rsid w:val="00187BB9"/>
    <w:rsid w:val="00195782"/>
    <w:rsid w:val="00195E39"/>
    <w:rsid w:val="001A0390"/>
    <w:rsid w:val="001A0B0D"/>
    <w:rsid w:val="001A0E6F"/>
    <w:rsid w:val="001A19DA"/>
    <w:rsid w:val="001A2C4D"/>
    <w:rsid w:val="001A2FBE"/>
    <w:rsid w:val="001A4618"/>
    <w:rsid w:val="001A6DD7"/>
    <w:rsid w:val="001A7617"/>
    <w:rsid w:val="001A7823"/>
    <w:rsid w:val="001B0A87"/>
    <w:rsid w:val="001B1194"/>
    <w:rsid w:val="001B1C6A"/>
    <w:rsid w:val="001B228B"/>
    <w:rsid w:val="001B2A1D"/>
    <w:rsid w:val="001B2BBF"/>
    <w:rsid w:val="001B61EB"/>
    <w:rsid w:val="001B6784"/>
    <w:rsid w:val="001B6D14"/>
    <w:rsid w:val="001B6E02"/>
    <w:rsid w:val="001C0B83"/>
    <w:rsid w:val="001C129B"/>
    <w:rsid w:val="001C20BA"/>
    <w:rsid w:val="001C2766"/>
    <w:rsid w:val="001C289B"/>
    <w:rsid w:val="001C388B"/>
    <w:rsid w:val="001C4A31"/>
    <w:rsid w:val="001C5D30"/>
    <w:rsid w:val="001D09F6"/>
    <w:rsid w:val="001D2556"/>
    <w:rsid w:val="001D3896"/>
    <w:rsid w:val="001D3924"/>
    <w:rsid w:val="001D54DC"/>
    <w:rsid w:val="001D6677"/>
    <w:rsid w:val="001D69DD"/>
    <w:rsid w:val="001E1C11"/>
    <w:rsid w:val="001E3267"/>
    <w:rsid w:val="001E33AB"/>
    <w:rsid w:val="001E4959"/>
    <w:rsid w:val="001E694D"/>
    <w:rsid w:val="001E70D1"/>
    <w:rsid w:val="001F08C0"/>
    <w:rsid w:val="001F28F7"/>
    <w:rsid w:val="001F44EA"/>
    <w:rsid w:val="001F5FAB"/>
    <w:rsid w:val="00201DC7"/>
    <w:rsid w:val="0020337C"/>
    <w:rsid w:val="00203E0F"/>
    <w:rsid w:val="00206403"/>
    <w:rsid w:val="0020668A"/>
    <w:rsid w:val="00207E40"/>
    <w:rsid w:val="002168C4"/>
    <w:rsid w:val="00216A59"/>
    <w:rsid w:val="002170E8"/>
    <w:rsid w:val="0021716A"/>
    <w:rsid w:val="00217911"/>
    <w:rsid w:val="00220FE8"/>
    <w:rsid w:val="00222672"/>
    <w:rsid w:val="002229CC"/>
    <w:rsid w:val="00224E71"/>
    <w:rsid w:val="002256C0"/>
    <w:rsid w:val="00232E39"/>
    <w:rsid w:val="00236B26"/>
    <w:rsid w:val="0023724A"/>
    <w:rsid w:val="002403DD"/>
    <w:rsid w:val="00240975"/>
    <w:rsid w:val="00243AB1"/>
    <w:rsid w:val="00244998"/>
    <w:rsid w:val="00245003"/>
    <w:rsid w:val="002452F3"/>
    <w:rsid w:val="002509B5"/>
    <w:rsid w:val="002534D5"/>
    <w:rsid w:val="002536FA"/>
    <w:rsid w:val="00253F02"/>
    <w:rsid w:val="00255C83"/>
    <w:rsid w:val="00257526"/>
    <w:rsid w:val="0026084C"/>
    <w:rsid w:val="00260CE2"/>
    <w:rsid w:val="00261202"/>
    <w:rsid w:val="002620E5"/>
    <w:rsid w:val="002632F6"/>
    <w:rsid w:val="002638ED"/>
    <w:rsid w:val="00265674"/>
    <w:rsid w:val="002658A3"/>
    <w:rsid w:val="00272F6D"/>
    <w:rsid w:val="002730F9"/>
    <w:rsid w:val="002770B6"/>
    <w:rsid w:val="002830C6"/>
    <w:rsid w:val="00284260"/>
    <w:rsid w:val="00284756"/>
    <w:rsid w:val="00284794"/>
    <w:rsid w:val="00284AF9"/>
    <w:rsid w:val="00286B7D"/>
    <w:rsid w:val="00286D43"/>
    <w:rsid w:val="00290A08"/>
    <w:rsid w:val="00292A83"/>
    <w:rsid w:val="0029306A"/>
    <w:rsid w:val="00293510"/>
    <w:rsid w:val="002942C8"/>
    <w:rsid w:val="00295548"/>
    <w:rsid w:val="002A1BE6"/>
    <w:rsid w:val="002A44D1"/>
    <w:rsid w:val="002A46B9"/>
    <w:rsid w:val="002A5F37"/>
    <w:rsid w:val="002A6519"/>
    <w:rsid w:val="002A77FD"/>
    <w:rsid w:val="002B28E8"/>
    <w:rsid w:val="002B3EF7"/>
    <w:rsid w:val="002B3FD6"/>
    <w:rsid w:val="002B4CB2"/>
    <w:rsid w:val="002B54C0"/>
    <w:rsid w:val="002B5C42"/>
    <w:rsid w:val="002B64EE"/>
    <w:rsid w:val="002B6F6D"/>
    <w:rsid w:val="002B77F0"/>
    <w:rsid w:val="002C04AD"/>
    <w:rsid w:val="002C0944"/>
    <w:rsid w:val="002C139C"/>
    <w:rsid w:val="002C2B92"/>
    <w:rsid w:val="002C3204"/>
    <w:rsid w:val="002C332C"/>
    <w:rsid w:val="002C4963"/>
    <w:rsid w:val="002C6B21"/>
    <w:rsid w:val="002C7A97"/>
    <w:rsid w:val="002D01AB"/>
    <w:rsid w:val="002D0E5B"/>
    <w:rsid w:val="002D10CC"/>
    <w:rsid w:val="002D3992"/>
    <w:rsid w:val="002D3B7B"/>
    <w:rsid w:val="002D625C"/>
    <w:rsid w:val="002D6D51"/>
    <w:rsid w:val="002E0F4D"/>
    <w:rsid w:val="002E139C"/>
    <w:rsid w:val="002E2849"/>
    <w:rsid w:val="002E2A56"/>
    <w:rsid w:val="002E337C"/>
    <w:rsid w:val="002E5EE3"/>
    <w:rsid w:val="002F2106"/>
    <w:rsid w:val="002F26AC"/>
    <w:rsid w:val="002F2F15"/>
    <w:rsid w:val="002F35E0"/>
    <w:rsid w:val="002F4BDB"/>
    <w:rsid w:val="002F70A6"/>
    <w:rsid w:val="002F7327"/>
    <w:rsid w:val="00300FF2"/>
    <w:rsid w:val="003015BF"/>
    <w:rsid w:val="00301CB3"/>
    <w:rsid w:val="003065BC"/>
    <w:rsid w:val="0030795B"/>
    <w:rsid w:val="0031074E"/>
    <w:rsid w:val="003116CB"/>
    <w:rsid w:val="003142CD"/>
    <w:rsid w:val="00315041"/>
    <w:rsid w:val="00320348"/>
    <w:rsid w:val="00320504"/>
    <w:rsid w:val="00321691"/>
    <w:rsid w:val="003236CF"/>
    <w:rsid w:val="00331C91"/>
    <w:rsid w:val="003320AE"/>
    <w:rsid w:val="00332194"/>
    <w:rsid w:val="00333641"/>
    <w:rsid w:val="00333DE1"/>
    <w:rsid w:val="0033543A"/>
    <w:rsid w:val="0033649F"/>
    <w:rsid w:val="00336601"/>
    <w:rsid w:val="003405A5"/>
    <w:rsid w:val="00353994"/>
    <w:rsid w:val="00353EC1"/>
    <w:rsid w:val="00355BB0"/>
    <w:rsid w:val="0036071A"/>
    <w:rsid w:val="00360C4B"/>
    <w:rsid w:val="0036193A"/>
    <w:rsid w:val="00367ABE"/>
    <w:rsid w:val="003702C3"/>
    <w:rsid w:val="00370657"/>
    <w:rsid w:val="00374509"/>
    <w:rsid w:val="00375F75"/>
    <w:rsid w:val="00376069"/>
    <w:rsid w:val="003768F4"/>
    <w:rsid w:val="00377535"/>
    <w:rsid w:val="00380AAE"/>
    <w:rsid w:val="00382C05"/>
    <w:rsid w:val="00383269"/>
    <w:rsid w:val="00383F9A"/>
    <w:rsid w:val="003847F6"/>
    <w:rsid w:val="0038682D"/>
    <w:rsid w:val="0038704D"/>
    <w:rsid w:val="003874D8"/>
    <w:rsid w:val="003901E3"/>
    <w:rsid w:val="00392C68"/>
    <w:rsid w:val="00395394"/>
    <w:rsid w:val="00395C4E"/>
    <w:rsid w:val="00396238"/>
    <w:rsid w:val="00397195"/>
    <w:rsid w:val="003A0311"/>
    <w:rsid w:val="003A1AC3"/>
    <w:rsid w:val="003A2BD1"/>
    <w:rsid w:val="003A397F"/>
    <w:rsid w:val="003A7222"/>
    <w:rsid w:val="003A77BB"/>
    <w:rsid w:val="003B0610"/>
    <w:rsid w:val="003B1351"/>
    <w:rsid w:val="003B56C0"/>
    <w:rsid w:val="003B7C25"/>
    <w:rsid w:val="003C0C88"/>
    <w:rsid w:val="003C128A"/>
    <w:rsid w:val="003C21E5"/>
    <w:rsid w:val="003C25AC"/>
    <w:rsid w:val="003C3975"/>
    <w:rsid w:val="003C3CE7"/>
    <w:rsid w:val="003C503D"/>
    <w:rsid w:val="003D01DB"/>
    <w:rsid w:val="003D157A"/>
    <w:rsid w:val="003D1DEE"/>
    <w:rsid w:val="003D225F"/>
    <w:rsid w:val="003D39D8"/>
    <w:rsid w:val="003D4193"/>
    <w:rsid w:val="003D5F50"/>
    <w:rsid w:val="003D61D7"/>
    <w:rsid w:val="003D7567"/>
    <w:rsid w:val="003D7DE4"/>
    <w:rsid w:val="003E12A9"/>
    <w:rsid w:val="003E1333"/>
    <w:rsid w:val="003E3127"/>
    <w:rsid w:val="003E4090"/>
    <w:rsid w:val="003E4ED6"/>
    <w:rsid w:val="003E530D"/>
    <w:rsid w:val="003E5D0F"/>
    <w:rsid w:val="003E6A41"/>
    <w:rsid w:val="003F0BFB"/>
    <w:rsid w:val="003F0D0D"/>
    <w:rsid w:val="003F2BF4"/>
    <w:rsid w:val="003F3BA7"/>
    <w:rsid w:val="003F4124"/>
    <w:rsid w:val="003F438F"/>
    <w:rsid w:val="003F4E09"/>
    <w:rsid w:val="003F6A98"/>
    <w:rsid w:val="00400957"/>
    <w:rsid w:val="004011B2"/>
    <w:rsid w:val="004017D9"/>
    <w:rsid w:val="004019EF"/>
    <w:rsid w:val="004031C9"/>
    <w:rsid w:val="00406DA9"/>
    <w:rsid w:val="00407162"/>
    <w:rsid w:val="0041366A"/>
    <w:rsid w:val="00414674"/>
    <w:rsid w:val="00420AC8"/>
    <w:rsid w:val="00420B8F"/>
    <w:rsid w:val="004215B9"/>
    <w:rsid w:val="00423921"/>
    <w:rsid w:val="004240C7"/>
    <w:rsid w:val="00424414"/>
    <w:rsid w:val="00426FD0"/>
    <w:rsid w:val="004301B1"/>
    <w:rsid w:val="00432F12"/>
    <w:rsid w:val="00434BED"/>
    <w:rsid w:val="00437C3E"/>
    <w:rsid w:val="00440743"/>
    <w:rsid w:val="00442C7B"/>
    <w:rsid w:val="00442FA4"/>
    <w:rsid w:val="004445FA"/>
    <w:rsid w:val="0044528D"/>
    <w:rsid w:val="004455A0"/>
    <w:rsid w:val="00445E39"/>
    <w:rsid w:val="004479CA"/>
    <w:rsid w:val="00447EE4"/>
    <w:rsid w:val="00453AF6"/>
    <w:rsid w:val="004579BB"/>
    <w:rsid w:val="00457B63"/>
    <w:rsid w:val="0046082D"/>
    <w:rsid w:val="00460A8A"/>
    <w:rsid w:val="00461FA4"/>
    <w:rsid w:val="00463730"/>
    <w:rsid w:val="00465617"/>
    <w:rsid w:val="004712F5"/>
    <w:rsid w:val="004718ED"/>
    <w:rsid w:val="00471AD4"/>
    <w:rsid w:val="0047737A"/>
    <w:rsid w:val="004775CD"/>
    <w:rsid w:val="00477E5E"/>
    <w:rsid w:val="004803A6"/>
    <w:rsid w:val="00481231"/>
    <w:rsid w:val="00482DE1"/>
    <w:rsid w:val="00483E93"/>
    <w:rsid w:val="00483F8B"/>
    <w:rsid w:val="0048400F"/>
    <w:rsid w:val="0048610E"/>
    <w:rsid w:val="00486F17"/>
    <w:rsid w:val="004929BE"/>
    <w:rsid w:val="00497408"/>
    <w:rsid w:val="004A10FE"/>
    <w:rsid w:val="004A15BA"/>
    <w:rsid w:val="004A1F02"/>
    <w:rsid w:val="004A2CC0"/>
    <w:rsid w:val="004A48F5"/>
    <w:rsid w:val="004A4EA4"/>
    <w:rsid w:val="004A5842"/>
    <w:rsid w:val="004A5A2D"/>
    <w:rsid w:val="004A5C75"/>
    <w:rsid w:val="004A602A"/>
    <w:rsid w:val="004A67A7"/>
    <w:rsid w:val="004A781E"/>
    <w:rsid w:val="004A79CA"/>
    <w:rsid w:val="004B0540"/>
    <w:rsid w:val="004B2673"/>
    <w:rsid w:val="004B269F"/>
    <w:rsid w:val="004B345B"/>
    <w:rsid w:val="004B5458"/>
    <w:rsid w:val="004B7072"/>
    <w:rsid w:val="004C031A"/>
    <w:rsid w:val="004C04C1"/>
    <w:rsid w:val="004C1F75"/>
    <w:rsid w:val="004C3634"/>
    <w:rsid w:val="004C3BA7"/>
    <w:rsid w:val="004C7003"/>
    <w:rsid w:val="004C7072"/>
    <w:rsid w:val="004D1828"/>
    <w:rsid w:val="004D4DB2"/>
    <w:rsid w:val="004E0095"/>
    <w:rsid w:val="004E15DB"/>
    <w:rsid w:val="004E1AF2"/>
    <w:rsid w:val="004E243D"/>
    <w:rsid w:val="004E42A3"/>
    <w:rsid w:val="004E5120"/>
    <w:rsid w:val="004E7D16"/>
    <w:rsid w:val="004F2854"/>
    <w:rsid w:val="004F2C91"/>
    <w:rsid w:val="004F3EFE"/>
    <w:rsid w:val="004F505B"/>
    <w:rsid w:val="004F5B9D"/>
    <w:rsid w:val="004F6D91"/>
    <w:rsid w:val="004F74E0"/>
    <w:rsid w:val="0050243F"/>
    <w:rsid w:val="00502DD2"/>
    <w:rsid w:val="00503D84"/>
    <w:rsid w:val="00504525"/>
    <w:rsid w:val="00506F2E"/>
    <w:rsid w:val="0051249E"/>
    <w:rsid w:val="00515172"/>
    <w:rsid w:val="005160E9"/>
    <w:rsid w:val="00517258"/>
    <w:rsid w:val="005176D0"/>
    <w:rsid w:val="00517DB4"/>
    <w:rsid w:val="00525188"/>
    <w:rsid w:val="005275BD"/>
    <w:rsid w:val="005309DF"/>
    <w:rsid w:val="005314FA"/>
    <w:rsid w:val="00535A7C"/>
    <w:rsid w:val="00535C34"/>
    <w:rsid w:val="00535FD5"/>
    <w:rsid w:val="0054002A"/>
    <w:rsid w:val="00541498"/>
    <w:rsid w:val="00542E18"/>
    <w:rsid w:val="005502CF"/>
    <w:rsid w:val="005512ED"/>
    <w:rsid w:val="00551E35"/>
    <w:rsid w:val="00552ACE"/>
    <w:rsid w:val="005538EC"/>
    <w:rsid w:val="005563AF"/>
    <w:rsid w:val="00556404"/>
    <w:rsid w:val="005609A9"/>
    <w:rsid w:val="00560EFB"/>
    <w:rsid w:val="0056274E"/>
    <w:rsid w:val="00562903"/>
    <w:rsid w:val="00562EFD"/>
    <w:rsid w:val="00562FF0"/>
    <w:rsid w:val="00566199"/>
    <w:rsid w:val="00566741"/>
    <w:rsid w:val="00572428"/>
    <w:rsid w:val="005725D0"/>
    <w:rsid w:val="00576C07"/>
    <w:rsid w:val="00580431"/>
    <w:rsid w:val="0058264F"/>
    <w:rsid w:val="005832D3"/>
    <w:rsid w:val="00590720"/>
    <w:rsid w:val="005927BE"/>
    <w:rsid w:val="00592F50"/>
    <w:rsid w:val="00594547"/>
    <w:rsid w:val="00594792"/>
    <w:rsid w:val="0059550B"/>
    <w:rsid w:val="00597F71"/>
    <w:rsid w:val="005A102B"/>
    <w:rsid w:val="005A1C5C"/>
    <w:rsid w:val="005A2694"/>
    <w:rsid w:val="005A40DD"/>
    <w:rsid w:val="005A5509"/>
    <w:rsid w:val="005B2C81"/>
    <w:rsid w:val="005B37E7"/>
    <w:rsid w:val="005B6EA3"/>
    <w:rsid w:val="005B78FC"/>
    <w:rsid w:val="005C05DA"/>
    <w:rsid w:val="005D0119"/>
    <w:rsid w:val="005D24A9"/>
    <w:rsid w:val="005D66B9"/>
    <w:rsid w:val="005E1567"/>
    <w:rsid w:val="005E253D"/>
    <w:rsid w:val="005E272A"/>
    <w:rsid w:val="005E3010"/>
    <w:rsid w:val="005E3B23"/>
    <w:rsid w:val="005E5244"/>
    <w:rsid w:val="005E5CE3"/>
    <w:rsid w:val="005E6B67"/>
    <w:rsid w:val="005E7C31"/>
    <w:rsid w:val="005F0A8E"/>
    <w:rsid w:val="005F0CB3"/>
    <w:rsid w:val="005F3D60"/>
    <w:rsid w:val="005F6557"/>
    <w:rsid w:val="005F70CC"/>
    <w:rsid w:val="006012B8"/>
    <w:rsid w:val="0060363B"/>
    <w:rsid w:val="00606352"/>
    <w:rsid w:val="0060682F"/>
    <w:rsid w:val="00606E6F"/>
    <w:rsid w:val="00607280"/>
    <w:rsid w:val="00610544"/>
    <w:rsid w:val="006115DE"/>
    <w:rsid w:val="00612F19"/>
    <w:rsid w:val="0061748C"/>
    <w:rsid w:val="00617738"/>
    <w:rsid w:val="006203AE"/>
    <w:rsid w:val="00620A7C"/>
    <w:rsid w:val="00621F12"/>
    <w:rsid w:val="006234B7"/>
    <w:rsid w:val="006267F4"/>
    <w:rsid w:val="00627966"/>
    <w:rsid w:val="00630B48"/>
    <w:rsid w:val="00630C1C"/>
    <w:rsid w:val="0063101D"/>
    <w:rsid w:val="0063630C"/>
    <w:rsid w:val="006368F5"/>
    <w:rsid w:val="00640384"/>
    <w:rsid w:val="00640BB3"/>
    <w:rsid w:val="00643464"/>
    <w:rsid w:val="00643D95"/>
    <w:rsid w:val="00643F84"/>
    <w:rsid w:val="00655C4A"/>
    <w:rsid w:val="00656519"/>
    <w:rsid w:val="00662689"/>
    <w:rsid w:val="0066468F"/>
    <w:rsid w:val="0066585D"/>
    <w:rsid w:val="00670138"/>
    <w:rsid w:val="006710F6"/>
    <w:rsid w:val="00671590"/>
    <w:rsid w:val="00672835"/>
    <w:rsid w:val="006745A6"/>
    <w:rsid w:val="0067507E"/>
    <w:rsid w:val="0067660E"/>
    <w:rsid w:val="00677175"/>
    <w:rsid w:val="00677641"/>
    <w:rsid w:val="00682587"/>
    <w:rsid w:val="006826AF"/>
    <w:rsid w:val="00683E05"/>
    <w:rsid w:val="00685A0C"/>
    <w:rsid w:val="00693396"/>
    <w:rsid w:val="00693656"/>
    <w:rsid w:val="00693BDF"/>
    <w:rsid w:val="006962D1"/>
    <w:rsid w:val="00696B2F"/>
    <w:rsid w:val="006A024B"/>
    <w:rsid w:val="006A1B64"/>
    <w:rsid w:val="006A5804"/>
    <w:rsid w:val="006A6D22"/>
    <w:rsid w:val="006A7260"/>
    <w:rsid w:val="006A74C5"/>
    <w:rsid w:val="006A779D"/>
    <w:rsid w:val="006B0EBF"/>
    <w:rsid w:val="006B1497"/>
    <w:rsid w:val="006B2721"/>
    <w:rsid w:val="006B2928"/>
    <w:rsid w:val="006B53E3"/>
    <w:rsid w:val="006C2D2E"/>
    <w:rsid w:val="006C4599"/>
    <w:rsid w:val="006C45E4"/>
    <w:rsid w:val="006C4DDE"/>
    <w:rsid w:val="006C5D10"/>
    <w:rsid w:val="006C5FF6"/>
    <w:rsid w:val="006C6BF0"/>
    <w:rsid w:val="006C75A6"/>
    <w:rsid w:val="006D171E"/>
    <w:rsid w:val="006D4D95"/>
    <w:rsid w:val="006D5C44"/>
    <w:rsid w:val="006D73B5"/>
    <w:rsid w:val="006E0514"/>
    <w:rsid w:val="006E0F68"/>
    <w:rsid w:val="006E402F"/>
    <w:rsid w:val="006E55BC"/>
    <w:rsid w:val="006E5BCB"/>
    <w:rsid w:val="006E7026"/>
    <w:rsid w:val="006E75B9"/>
    <w:rsid w:val="006E77D3"/>
    <w:rsid w:val="006F2DE1"/>
    <w:rsid w:val="006F3E00"/>
    <w:rsid w:val="006F6273"/>
    <w:rsid w:val="006F7606"/>
    <w:rsid w:val="006F7ADF"/>
    <w:rsid w:val="007004A9"/>
    <w:rsid w:val="0070057F"/>
    <w:rsid w:val="0070184A"/>
    <w:rsid w:val="0070261F"/>
    <w:rsid w:val="007039CD"/>
    <w:rsid w:val="007050B0"/>
    <w:rsid w:val="0070759E"/>
    <w:rsid w:val="00710926"/>
    <w:rsid w:val="00711602"/>
    <w:rsid w:val="00711C2F"/>
    <w:rsid w:val="00712AA2"/>
    <w:rsid w:val="00713E36"/>
    <w:rsid w:val="007152AD"/>
    <w:rsid w:val="00717413"/>
    <w:rsid w:val="007205FD"/>
    <w:rsid w:val="00720E38"/>
    <w:rsid w:val="00720E9B"/>
    <w:rsid w:val="00721DED"/>
    <w:rsid w:val="007243FD"/>
    <w:rsid w:val="00726476"/>
    <w:rsid w:val="007264B2"/>
    <w:rsid w:val="00726938"/>
    <w:rsid w:val="00727B5C"/>
    <w:rsid w:val="00730827"/>
    <w:rsid w:val="00732086"/>
    <w:rsid w:val="007320E2"/>
    <w:rsid w:val="007359CE"/>
    <w:rsid w:val="0074329E"/>
    <w:rsid w:val="007443AF"/>
    <w:rsid w:val="00745093"/>
    <w:rsid w:val="0074676C"/>
    <w:rsid w:val="00746FD5"/>
    <w:rsid w:val="0075040F"/>
    <w:rsid w:val="00750AD0"/>
    <w:rsid w:val="00750AF6"/>
    <w:rsid w:val="0075206A"/>
    <w:rsid w:val="0075283F"/>
    <w:rsid w:val="00752A3F"/>
    <w:rsid w:val="00752AF6"/>
    <w:rsid w:val="007530FF"/>
    <w:rsid w:val="00755986"/>
    <w:rsid w:val="00755BCC"/>
    <w:rsid w:val="00756C16"/>
    <w:rsid w:val="00757702"/>
    <w:rsid w:val="00763817"/>
    <w:rsid w:val="00763864"/>
    <w:rsid w:val="007643F6"/>
    <w:rsid w:val="00765F32"/>
    <w:rsid w:val="00766243"/>
    <w:rsid w:val="007670A8"/>
    <w:rsid w:val="00767290"/>
    <w:rsid w:val="00767EA5"/>
    <w:rsid w:val="00770406"/>
    <w:rsid w:val="00773B06"/>
    <w:rsid w:val="00773E8E"/>
    <w:rsid w:val="0077436B"/>
    <w:rsid w:val="00776E7E"/>
    <w:rsid w:val="00781364"/>
    <w:rsid w:val="00781E95"/>
    <w:rsid w:val="00782CF0"/>
    <w:rsid w:val="00782D53"/>
    <w:rsid w:val="007858D8"/>
    <w:rsid w:val="00787BC2"/>
    <w:rsid w:val="00790EBA"/>
    <w:rsid w:val="0079254C"/>
    <w:rsid w:val="00792E53"/>
    <w:rsid w:val="007930D2"/>
    <w:rsid w:val="0079311C"/>
    <w:rsid w:val="0079386E"/>
    <w:rsid w:val="00793E62"/>
    <w:rsid w:val="007941A4"/>
    <w:rsid w:val="00795C14"/>
    <w:rsid w:val="00795E00"/>
    <w:rsid w:val="007965CA"/>
    <w:rsid w:val="007A428D"/>
    <w:rsid w:val="007A5268"/>
    <w:rsid w:val="007A6982"/>
    <w:rsid w:val="007A7A91"/>
    <w:rsid w:val="007B182A"/>
    <w:rsid w:val="007B1C37"/>
    <w:rsid w:val="007B6163"/>
    <w:rsid w:val="007B6654"/>
    <w:rsid w:val="007C1C11"/>
    <w:rsid w:val="007C1EBA"/>
    <w:rsid w:val="007C3CBB"/>
    <w:rsid w:val="007C7DCB"/>
    <w:rsid w:val="007D298C"/>
    <w:rsid w:val="007D4362"/>
    <w:rsid w:val="007D43D3"/>
    <w:rsid w:val="007D461E"/>
    <w:rsid w:val="007D5FD0"/>
    <w:rsid w:val="007D6F57"/>
    <w:rsid w:val="007E04A1"/>
    <w:rsid w:val="007E6388"/>
    <w:rsid w:val="007F1435"/>
    <w:rsid w:val="007F2AE6"/>
    <w:rsid w:val="007F389F"/>
    <w:rsid w:val="007F44B9"/>
    <w:rsid w:val="007F4D86"/>
    <w:rsid w:val="007F5639"/>
    <w:rsid w:val="007F7EDE"/>
    <w:rsid w:val="008008AD"/>
    <w:rsid w:val="0080172D"/>
    <w:rsid w:val="00803354"/>
    <w:rsid w:val="00804676"/>
    <w:rsid w:val="00806EBA"/>
    <w:rsid w:val="00806F3D"/>
    <w:rsid w:val="008127B0"/>
    <w:rsid w:val="0081347A"/>
    <w:rsid w:val="00817CDD"/>
    <w:rsid w:val="00817D7A"/>
    <w:rsid w:val="00822786"/>
    <w:rsid w:val="0082396A"/>
    <w:rsid w:val="00824635"/>
    <w:rsid w:val="008270B3"/>
    <w:rsid w:val="00827ADE"/>
    <w:rsid w:val="00831209"/>
    <w:rsid w:val="00831C86"/>
    <w:rsid w:val="00833637"/>
    <w:rsid w:val="0083391E"/>
    <w:rsid w:val="0083397F"/>
    <w:rsid w:val="008352F1"/>
    <w:rsid w:val="00836607"/>
    <w:rsid w:val="00836EF0"/>
    <w:rsid w:val="0084010B"/>
    <w:rsid w:val="00841899"/>
    <w:rsid w:val="00842657"/>
    <w:rsid w:val="00843FF3"/>
    <w:rsid w:val="00845B06"/>
    <w:rsid w:val="00846FE6"/>
    <w:rsid w:val="008500C1"/>
    <w:rsid w:val="00851030"/>
    <w:rsid w:val="008515B4"/>
    <w:rsid w:val="00852E5E"/>
    <w:rsid w:val="00854F7A"/>
    <w:rsid w:val="008567F5"/>
    <w:rsid w:val="00856E68"/>
    <w:rsid w:val="00860361"/>
    <w:rsid w:val="00862EDE"/>
    <w:rsid w:val="0086679B"/>
    <w:rsid w:val="00867943"/>
    <w:rsid w:val="00867E94"/>
    <w:rsid w:val="00871025"/>
    <w:rsid w:val="008753CD"/>
    <w:rsid w:val="0087576B"/>
    <w:rsid w:val="00883408"/>
    <w:rsid w:val="0088453B"/>
    <w:rsid w:val="00884AEE"/>
    <w:rsid w:val="0089054A"/>
    <w:rsid w:val="008908E2"/>
    <w:rsid w:val="00891AC0"/>
    <w:rsid w:val="00893304"/>
    <w:rsid w:val="008953C4"/>
    <w:rsid w:val="0089729C"/>
    <w:rsid w:val="00897497"/>
    <w:rsid w:val="008A1BE4"/>
    <w:rsid w:val="008A2857"/>
    <w:rsid w:val="008A3A8C"/>
    <w:rsid w:val="008A3F19"/>
    <w:rsid w:val="008A4BC7"/>
    <w:rsid w:val="008A68C2"/>
    <w:rsid w:val="008A6E5C"/>
    <w:rsid w:val="008B03C0"/>
    <w:rsid w:val="008B051D"/>
    <w:rsid w:val="008B0777"/>
    <w:rsid w:val="008B296F"/>
    <w:rsid w:val="008B31AE"/>
    <w:rsid w:val="008B4201"/>
    <w:rsid w:val="008B4EEF"/>
    <w:rsid w:val="008B5455"/>
    <w:rsid w:val="008C389A"/>
    <w:rsid w:val="008C3DE7"/>
    <w:rsid w:val="008C4298"/>
    <w:rsid w:val="008C6E97"/>
    <w:rsid w:val="008D038D"/>
    <w:rsid w:val="008D03C0"/>
    <w:rsid w:val="008D0E20"/>
    <w:rsid w:val="008D2DFD"/>
    <w:rsid w:val="008D2E10"/>
    <w:rsid w:val="008D3361"/>
    <w:rsid w:val="008D3BAA"/>
    <w:rsid w:val="008D3CDE"/>
    <w:rsid w:val="008E11FE"/>
    <w:rsid w:val="008E1AFA"/>
    <w:rsid w:val="008E5A5E"/>
    <w:rsid w:val="008F3509"/>
    <w:rsid w:val="008F45D0"/>
    <w:rsid w:val="008F47C9"/>
    <w:rsid w:val="008F4D82"/>
    <w:rsid w:val="008F7276"/>
    <w:rsid w:val="00902C6B"/>
    <w:rsid w:val="00902F43"/>
    <w:rsid w:val="009037E7"/>
    <w:rsid w:val="00905B0F"/>
    <w:rsid w:val="009065CA"/>
    <w:rsid w:val="009109CC"/>
    <w:rsid w:val="00910EE4"/>
    <w:rsid w:val="00912C1C"/>
    <w:rsid w:val="00913E3B"/>
    <w:rsid w:val="009147FA"/>
    <w:rsid w:val="00915409"/>
    <w:rsid w:val="00923756"/>
    <w:rsid w:val="0092530C"/>
    <w:rsid w:val="009259F6"/>
    <w:rsid w:val="00926757"/>
    <w:rsid w:val="00926E59"/>
    <w:rsid w:val="00932E42"/>
    <w:rsid w:val="00933BAE"/>
    <w:rsid w:val="00934EBB"/>
    <w:rsid w:val="0093588E"/>
    <w:rsid w:val="00937400"/>
    <w:rsid w:val="00937886"/>
    <w:rsid w:val="00937F76"/>
    <w:rsid w:val="00941A6A"/>
    <w:rsid w:val="0094220A"/>
    <w:rsid w:val="0094280C"/>
    <w:rsid w:val="0094411C"/>
    <w:rsid w:val="009442F5"/>
    <w:rsid w:val="00944C29"/>
    <w:rsid w:val="00945122"/>
    <w:rsid w:val="00945592"/>
    <w:rsid w:val="009467F7"/>
    <w:rsid w:val="00946D50"/>
    <w:rsid w:val="00947EE0"/>
    <w:rsid w:val="0095032B"/>
    <w:rsid w:val="00951894"/>
    <w:rsid w:val="00953480"/>
    <w:rsid w:val="009548F2"/>
    <w:rsid w:val="00956044"/>
    <w:rsid w:val="00957267"/>
    <w:rsid w:val="009612EF"/>
    <w:rsid w:val="00962960"/>
    <w:rsid w:val="00963DF6"/>
    <w:rsid w:val="00964390"/>
    <w:rsid w:val="00964BE7"/>
    <w:rsid w:val="009658E0"/>
    <w:rsid w:val="00965D22"/>
    <w:rsid w:val="00965EEF"/>
    <w:rsid w:val="009660B5"/>
    <w:rsid w:val="00970297"/>
    <w:rsid w:val="00971FD7"/>
    <w:rsid w:val="00973171"/>
    <w:rsid w:val="00974752"/>
    <w:rsid w:val="009767C2"/>
    <w:rsid w:val="00977817"/>
    <w:rsid w:val="00977EDA"/>
    <w:rsid w:val="009819B7"/>
    <w:rsid w:val="00982CC5"/>
    <w:rsid w:val="0098526D"/>
    <w:rsid w:val="009852AC"/>
    <w:rsid w:val="0098635E"/>
    <w:rsid w:val="00987CF2"/>
    <w:rsid w:val="009904CD"/>
    <w:rsid w:val="00991ED5"/>
    <w:rsid w:val="00993D49"/>
    <w:rsid w:val="00995F41"/>
    <w:rsid w:val="00996EE4"/>
    <w:rsid w:val="009A026B"/>
    <w:rsid w:val="009A1442"/>
    <w:rsid w:val="009A3780"/>
    <w:rsid w:val="009A622B"/>
    <w:rsid w:val="009A6300"/>
    <w:rsid w:val="009B3438"/>
    <w:rsid w:val="009B39D9"/>
    <w:rsid w:val="009B3EB4"/>
    <w:rsid w:val="009B5D89"/>
    <w:rsid w:val="009B64F1"/>
    <w:rsid w:val="009B78EC"/>
    <w:rsid w:val="009C1414"/>
    <w:rsid w:val="009C1BE9"/>
    <w:rsid w:val="009C61A6"/>
    <w:rsid w:val="009C6C30"/>
    <w:rsid w:val="009C71A1"/>
    <w:rsid w:val="009C7884"/>
    <w:rsid w:val="009C7F03"/>
    <w:rsid w:val="009D1246"/>
    <w:rsid w:val="009D1E9A"/>
    <w:rsid w:val="009D29CA"/>
    <w:rsid w:val="009D29DF"/>
    <w:rsid w:val="009D2A74"/>
    <w:rsid w:val="009D521D"/>
    <w:rsid w:val="009D6101"/>
    <w:rsid w:val="009D7229"/>
    <w:rsid w:val="009E10C5"/>
    <w:rsid w:val="009E4ECC"/>
    <w:rsid w:val="009E5335"/>
    <w:rsid w:val="009F21BD"/>
    <w:rsid w:val="009F4BC0"/>
    <w:rsid w:val="009F4E9D"/>
    <w:rsid w:val="009F501F"/>
    <w:rsid w:val="009F5A5E"/>
    <w:rsid w:val="00A000F4"/>
    <w:rsid w:val="00A012A5"/>
    <w:rsid w:val="00A026A4"/>
    <w:rsid w:val="00A031B2"/>
    <w:rsid w:val="00A03431"/>
    <w:rsid w:val="00A03674"/>
    <w:rsid w:val="00A03D64"/>
    <w:rsid w:val="00A051FA"/>
    <w:rsid w:val="00A05856"/>
    <w:rsid w:val="00A06E0D"/>
    <w:rsid w:val="00A17362"/>
    <w:rsid w:val="00A22ACE"/>
    <w:rsid w:val="00A2350C"/>
    <w:rsid w:val="00A23694"/>
    <w:rsid w:val="00A236CB"/>
    <w:rsid w:val="00A23B0D"/>
    <w:rsid w:val="00A30220"/>
    <w:rsid w:val="00A31430"/>
    <w:rsid w:val="00A31786"/>
    <w:rsid w:val="00A3207F"/>
    <w:rsid w:val="00A320B1"/>
    <w:rsid w:val="00A32160"/>
    <w:rsid w:val="00A332E6"/>
    <w:rsid w:val="00A33595"/>
    <w:rsid w:val="00A37646"/>
    <w:rsid w:val="00A40064"/>
    <w:rsid w:val="00A4190F"/>
    <w:rsid w:val="00A42E01"/>
    <w:rsid w:val="00A435D5"/>
    <w:rsid w:val="00A45435"/>
    <w:rsid w:val="00A45CB7"/>
    <w:rsid w:val="00A468C7"/>
    <w:rsid w:val="00A46D20"/>
    <w:rsid w:val="00A47F41"/>
    <w:rsid w:val="00A51C4A"/>
    <w:rsid w:val="00A54F88"/>
    <w:rsid w:val="00A606FB"/>
    <w:rsid w:val="00A63EFE"/>
    <w:rsid w:val="00A64ED9"/>
    <w:rsid w:val="00A65215"/>
    <w:rsid w:val="00A67BC0"/>
    <w:rsid w:val="00A710D5"/>
    <w:rsid w:val="00A7403F"/>
    <w:rsid w:val="00A764AE"/>
    <w:rsid w:val="00A7651C"/>
    <w:rsid w:val="00A7690A"/>
    <w:rsid w:val="00A76E05"/>
    <w:rsid w:val="00A8003B"/>
    <w:rsid w:val="00A848F4"/>
    <w:rsid w:val="00A8499F"/>
    <w:rsid w:val="00A85FBF"/>
    <w:rsid w:val="00A9116C"/>
    <w:rsid w:val="00A91489"/>
    <w:rsid w:val="00A91947"/>
    <w:rsid w:val="00A920B5"/>
    <w:rsid w:val="00A925CB"/>
    <w:rsid w:val="00A93AEE"/>
    <w:rsid w:val="00A93C3E"/>
    <w:rsid w:val="00A93E65"/>
    <w:rsid w:val="00AA5516"/>
    <w:rsid w:val="00AA585E"/>
    <w:rsid w:val="00AA7C03"/>
    <w:rsid w:val="00AB06C0"/>
    <w:rsid w:val="00AB0983"/>
    <w:rsid w:val="00AB1788"/>
    <w:rsid w:val="00AB31D0"/>
    <w:rsid w:val="00AB7D06"/>
    <w:rsid w:val="00AB7DAA"/>
    <w:rsid w:val="00AC1226"/>
    <w:rsid w:val="00AC3C3B"/>
    <w:rsid w:val="00AC3FCF"/>
    <w:rsid w:val="00AC4037"/>
    <w:rsid w:val="00AC4869"/>
    <w:rsid w:val="00AD2E76"/>
    <w:rsid w:val="00AD6453"/>
    <w:rsid w:val="00AE0053"/>
    <w:rsid w:val="00AE1966"/>
    <w:rsid w:val="00AE1F6E"/>
    <w:rsid w:val="00AE247F"/>
    <w:rsid w:val="00AE44CF"/>
    <w:rsid w:val="00AE4E9A"/>
    <w:rsid w:val="00AE65CD"/>
    <w:rsid w:val="00AF0254"/>
    <w:rsid w:val="00AF353F"/>
    <w:rsid w:val="00AF4B79"/>
    <w:rsid w:val="00AF5781"/>
    <w:rsid w:val="00AF63C2"/>
    <w:rsid w:val="00AF6652"/>
    <w:rsid w:val="00AF6ED6"/>
    <w:rsid w:val="00AF7018"/>
    <w:rsid w:val="00AF7EFC"/>
    <w:rsid w:val="00B004AB"/>
    <w:rsid w:val="00B07660"/>
    <w:rsid w:val="00B07792"/>
    <w:rsid w:val="00B1084F"/>
    <w:rsid w:val="00B11167"/>
    <w:rsid w:val="00B1117F"/>
    <w:rsid w:val="00B126AA"/>
    <w:rsid w:val="00B133E7"/>
    <w:rsid w:val="00B156CE"/>
    <w:rsid w:val="00B1580E"/>
    <w:rsid w:val="00B15A8E"/>
    <w:rsid w:val="00B16718"/>
    <w:rsid w:val="00B17E35"/>
    <w:rsid w:val="00B24169"/>
    <w:rsid w:val="00B24971"/>
    <w:rsid w:val="00B25AB1"/>
    <w:rsid w:val="00B324E3"/>
    <w:rsid w:val="00B34953"/>
    <w:rsid w:val="00B37E13"/>
    <w:rsid w:val="00B4273C"/>
    <w:rsid w:val="00B427D3"/>
    <w:rsid w:val="00B44D7F"/>
    <w:rsid w:val="00B4556F"/>
    <w:rsid w:val="00B4611C"/>
    <w:rsid w:val="00B464FE"/>
    <w:rsid w:val="00B470F7"/>
    <w:rsid w:val="00B475F2"/>
    <w:rsid w:val="00B47BBD"/>
    <w:rsid w:val="00B50388"/>
    <w:rsid w:val="00B5145B"/>
    <w:rsid w:val="00B51F1A"/>
    <w:rsid w:val="00B528F2"/>
    <w:rsid w:val="00B52966"/>
    <w:rsid w:val="00B561C5"/>
    <w:rsid w:val="00B579C8"/>
    <w:rsid w:val="00B605F8"/>
    <w:rsid w:val="00B60AF7"/>
    <w:rsid w:val="00B60F76"/>
    <w:rsid w:val="00B63773"/>
    <w:rsid w:val="00B65481"/>
    <w:rsid w:val="00B73D31"/>
    <w:rsid w:val="00B740AD"/>
    <w:rsid w:val="00B7568E"/>
    <w:rsid w:val="00B76282"/>
    <w:rsid w:val="00B842DD"/>
    <w:rsid w:val="00B85C0D"/>
    <w:rsid w:val="00B870F4"/>
    <w:rsid w:val="00B96151"/>
    <w:rsid w:val="00B96A23"/>
    <w:rsid w:val="00B97D90"/>
    <w:rsid w:val="00BA0BC8"/>
    <w:rsid w:val="00BA11B9"/>
    <w:rsid w:val="00BA5943"/>
    <w:rsid w:val="00BA5FB4"/>
    <w:rsid w:val="00BA643D"/>
    <w:rsid w:val="00BA6C06"/>
    <w:rsid w:val="00BA7CE7"/>
    <w:rsid w:val="00BB0883"/>
    <w:rsid w:val="00BB1EDE"/>
    <w:rsid w:val="00BB1EE7"/>
    <w:rsid w:val="00BB41F6"/>
    <w:rsid w:val="00BB608C"/>
    <w:rsid w:val="00BB7210"/>
    <w:rsid w:val="00BB7258"/>
    <w:rsid w:val="00BB784C"/>
    <w:rsid w:val="00BC128E"/>
    <w:rsid w:val="00BC3CB2"/>
    <w:rsid w:val="00BC4432"/>
    <w:rsid w:val="00BC608C"/>
    <w:rsid w:val="00BC7936"/>
    <w:rsid w:val="00BC7DC8"/>
    <w:rsid w:val="00BD1B38"/>
    <w:rsid w:val="00BD3148"/>
    <w:rsid w:val="00BD3561"/>
    <w:rsid w:val="00BD3727"/>
    <w:rsid w:val="00BD4ACB"/>
    <w:rsid w:val="00BD52E9"/>
    <w:rsid w:val="00BD7503"/>
    <w:rsid w:val="00BE5250"/>
    <w:rsid w:val="00BF0C7E"/>
    <w:rsid w:val="00BF47B3"/>
    <w:rsid w:val="00BF4A3A"/>
    <w:rsid w:val="00C0004B"/>
    <w:rsid w:val="00C01705"/>
    <w:rsid w:val="00C01CBE"/>
    <w:rsid w:val="00C04A2C"/>
    <w:rsid w:val="00C058BE"/>
    <w:rsid w:val="00C0764F"/>
    <w:rsid w:val="00C116F4"/>
    <w:rsid w:val="00C11B98"/>
    <w:rsid w:val="00C13BFD"/>
    <w:rsid w:val="00C14657"/>
    <w:rsid w:val="00C160FB"/>
    <w:rsid w:val="00C210F9"/>
    <w:rsid w:val="00C2185C"/>
    <w:rsid w:val="00C2739D"/>
    <w:rsid w:val="00C303AB"/>
    <w:rsid w:val="00C32851"/>
    <w:rsid w:val="00C32DA8"/>
    <w:rsid w:val="00C349E6"/>
    <w:rsid w:val="00C34FE5"/>
    <w:rsid w:val="00C35073"/>
    <w:rsid w:val="00C3544E"/>
    <w:rsid w:val="00C37FAE"/>
    <w:rsid w:val="00C4078A"/>
    <w:rsid w:val="00C41047"/>
    <w:rsid w:val="00C45C46"/>
    <w:rsid w:val="00C47D1E"/>
    <w:rsid w:val="00C51BB0"/>
    <w:rsid w:val="00C5223C"/>
    <w:rsid w:val="00C53288"/>
    <w:rsid w:val="00C53B2C"/>
    <w:rsid w:val="00C53C5D"/>
    <w:rsid w:val="00C54B7B"/>
    <w:rsid w:val="00C5558B"/>
    <w:rsid w:val="00C557BD"/>
    <w:rsid w:val="00C55871"/>
    <w:rsid w:val="00C60A08"/>
    <w:rsid w:val="00C60D9B"/>
    <w:rsid w:val="00C620B8"/>
    <w:rsid w:val="00C64DAC"/>
    <w:rsid w:val="00C65580"/>
    <w:rsid w:val="00C70E3D"/>
    <w:rsid w:val="00C70E7E"/>
    <w:rsid w:val="00C7237A"/>
    <w:rsid w:val="00C72CBA"/>
    <w:rsid w:val="00C73F57"/>
    <w:rsid w:val="00C764E8"/>
    <w:rsid w:val="00C76BBC"/>
    <w:rsid w:val="00C77FDB"/>
    <w:rsid w:val="00C8075D"/>
    <w:rsid w:val="00C817D5"/>
    <w:rsid w:val="00C81885"/>
    <w:rsid w:val="00C81F29"/>
    <w:rsid w:val="00C8241B"/>
    <w:rsid w:val="00C84F0B"/>
    <w:rsid w:val="00C85B09"/>
    <w:rsid w:val="00C86C94"/>
    <w:rsid w:val="00C874BC"/>
    <w:rsid w:val="00C91193"/>
    <w:rsid w:val="00C94BE3"/>
    <w:rsid w:val="00C96A79"/>
    <w:rsid w:val="00CA0781"/>
    <w:rsid w:val="00CA0C6C"/>
    <w:rsid w:val="00CA2B99"/>
    <w:rsid w:val="00CA6402"/>
    <w:rsid w:val="00CA7355"/>
    <w:rsid w:val="00CB0674"/>
    <w:rsid w:val="00CB14DB"/>
    <w:rsid w:val="00CB2C50"/>
    <w:rsid w:val="00CB470C"/>
    <w:rsid w:val="00CC2105"/>
    <w:rsid w:val="00CC46F5"/>
    <w:rsid w:val="00CC5A1A"/>
    <w:rsid w:val="00CC6B0C"/>
    <w:rsid w:val="00CC6B5D"/>
    <w:rsid w:val="00CC75B4"/>
    <w:rsid w:val="00CD2261"/>
    <w:rsid w:val="00CD2289"/>
    <w:rsid w:val="00CD3772"/>
    <w:rsid w:val="00CD45AC"/>
    <w:rsid w:val="00CD4916"/>
    <w:rsid w:val="00CD65BB"/>
    <w:rsid w:val="00CD65C9"/>
    <w:rsid w:val="00CE0617"/>
    <w:rsid w:val="00CE19C8"/>
    <w:rsid w:val="00CE39AB"/>
    <w:rsid w:val="00CE3FCC"/>
    <w:rsid w:val="00CE7CBB"/>
    <w:rsid w:val="00CF0E01"/>
    <w:rsid w:val="00CF281A"/>
    <w:rsid w:val="00CF4300"/>
    <w:rsid w:val="00CF487A"/>
    <w:rsid w:val="00CF504D"/>
    <w:rsid w:val="00CF523D"/>
    <w:rsid w:val="00CF5C0E"/>
    <w:rsid w:val="00D00703"/>
    <w:rsid w:val="00D014D0"/>
    <w:rsid w:val="00D05620"/>
    <w:rsid w:val="00D109FD"/>
    <w:rsid w:val="00D10AA1"/>
    <w:rsid w:val="00D1119E"/>
    <w:rsid w:val="00D121E0"/>
    <w:rsid w:val="00D12D43"/>
    <w:rsid w:val="00D13292"/>
    <w:rsid w:val="00D1461E"/>
    <w:rsid w:val="00D203EE"/>
    <w:rsid w:val="00D203F3"/>
    <w:rsid w:val="00D22918"/>
    <w:rsid w:val="00D23097"/>
    <w:rsid w:val="00D23848"/>
    <w:rsid w:val="00D23915"/>
    <w:rsid w:val="00D23F0E"/>
    <w:rsid w:val="00D24461"/>
    <w:rsid w:val="00D24F9D"/>
    <w:rsid w:val="00D26A65"/>
    <w:rsid w:val="00D26A7B"/>
    <w:rsid w:val="00D27653"/>
    <w:rsid w:val="00D324D8"/>
    <w:rsid w:val="00D32CB7"/>
    <w:rsid w:val="00D35CEF"/>
    <w:rsid w:val="00D3626C"/>
    <w:rsid w:val="00D37725"/>
    <w:rsid w:val="00D432E1"/>
    <w:rsid w:val="00D4349C"/>
    <w:rsid w:val="00D45D61"/>
    <w:rsid w:val="00D47676"/>
    <w:rsid w:val="00D4769D"/>
    <w:rsid w:val="00D47803"/>
    <w:rsid w:val="00D4784F"/>
    <w:rsid w:val="00D47A2D"/>
    <w:rsid w:val="00D5186E"/>
    <w:rsid w:val="00D51B28"/>
    <w:rsid w:val="00D52D56"/>
    <w:rsid w:val="00D54D18"/>
    <w:rsid w:val="00D55059"/>
    <w:rsid w:val="00D55D5F"/>
    <w:rsid w:val="00D55D93"/>
    <w:rsid w:val="00D57684"/>
    <w:rsid w:val="00D612B5"/>
    <w:rsid w:val="00D615B1"/>
    <w:rsid w:val="00D6419C"/>
    <w:rsid w:val="00D64C48"/>
    <w:rsid w:val="00D64EB8"/>
    <w:rsid w:val="00D667EE"/>
    <w:rsid w:val="00D67024"/>
    <w:rsid w:val="00D7426B"/>
    <w:rsid w:val="00D74AA7"/>
    <w:rsid w:val="00D75E11"/>
    <w:rsid w:val="00D76837"/>
    <w:rsid w:val="00D778C1"/>
    <w:rsid w:val="00D831B2"/>
    <w:rsid w:val="00D863AC"/>
    <w:rsid w:val="00D86AE2"/>
    <w:rsid w:val="00D87267"/>
    <w:rsid w:val="00D90AC8"/>
    <w:rsid w:val="00D910FF"/>
    <w:rsid w:val="00D94618"/>
    <w:rsid w:val="00D9576B"/>
    <w:rsid w:val="00D966D6"/>
    <w:rsid w:val="00DA1E9A"/>
    <w:rsid w:val="00DA3153"/>
    <w:rsid w:val="00DA3179"/>
    <w:rsid w:val="00DA31E9"/>
    <w:rsid w:val="00DA3D93"/>
    <w:rsid w:val="00DA773D"/>
    <w:rsid w:val="00DB0E0F"/>
    <w:rsid w:val="00DB10C1"/>
    <w:rsid w:val="00DB220D"/>
    <w:rsid w:val="00DB473C"/>
    <w:rsid w:val="00DB6552"/>
    <w:rsid w:val="00DC0FB0"/>
    <w:rsid w:val="00DC3735"/>
    <w:rsid w:val="00DC38F5"/>
    <w:rsid w:val="00DC4D44"/>
    <w:rsid w:val="00DC5BC1"/>
    <w:rsid w:val="00DC65F2"/>
    <w:rsid w:val="00DC7527"/>
    <w:rsid w:val="00DD1902"/>
    <w:rsid w:val="00DD25C0"/>
    <w:rsid w:val="00DD3A00"/>
    <w:rsid w:val="00DD440D"/>
    <w:rsid w:val="00DD5FCC"/>
    <w:rsid w:val="00DD609A"/>
    <w:rsid w:val="00DD6888"/>
    <w:rsid w:val="00DD72DF"/>
    <w:rsid w:val="00DE05BB"/>
    <w:rsid w:val="00DE0869"/>
    <w:rsid w:val="00DE10F4"/>
    <w:rsid w:val="00DE18D5"/>
    <w:rsid w:val="00DE2AC8"/>
    <w:rsid w:val="00DE3616"/>
    <w:rsid w:val="00DE4108"/>
    <w:rsid w:val="00DE4EC6"/>
    <w:rsid w:val="00DE4FC4"/>
    <w:rsid w:val="00DE5CA1"/>
    <w:rsid w:val="00DE6466"/>
    <w:rsid w:val="00DF24D6"/>
    <w:rsid w:val="00DF5887"/>
    <w:rsid w:val="00DF6EA4"/>
    <w:rsid w:val="00DF7B33"/>
    <w:rsid w:val="00E0437C"/>
    <w:rsid w:val="00E04642"/>
    <w:rsid w:val="00E0562D"/>
    <w:rsid w:val="00E06445"/>
    <w:rsid w:val="00E0668C"/>
    <w:rsid w:val="00E06E9A"/>
    <w:rsid w:val="00E071BD"/>
    <w:rsid w:val="00E078D6"/>
    <w:rsid w:val="00E079D7"/>
    <w:rsid w:val="00E10A00"/>
    <w:rsid w:val="00E111B1"/>
    <w:rsid w:val="00E11D27"/>
    <w:rsid w:val="00E11DE9"/>
    <w:rsid w:val="00E12529"/>
    <w:rsid w:val="00E125BE"/>
    <w:rsid w:val="00E12969"/>
    <w:rsid w:val="00E2097C"/>
    <w:rsid w:val="00E2355A"/>
    <w:rsid w:val="00E2489F"/>
    <w:rsid w:val="00E24947"/>
    <w:rsid w:val="00E27419"/>
    <w:rsid w:val="00E274FD"/>
    <w:rsid w:val="00E30B46"/>
    <w:rsid w:val="00E34A69"/>
    <w:rsid w:val="00E34AC0"/>
    <w:rsid w:val="00E34D15"/>
    <w:rsid w:val="00E3762C"/>
    <w:rsid w:val="00E402A0"/>
    <w:rsid w:val="00E403D3"/>
    <w:rsid w:val="00E429F1"/>
    <w:rsid w:val="00E43386"/>
    <w:rsid w:val="00E455E6"/>
    <w:rsid w:val="00E4581D"/>
    <w:rsid w:val="00E45BE7"/>
    <w:rsid w:val="00E46766"/>
    <w:rsid w:val="00E468C8"/>
    <w:rsid w:val="00E50D02"/>
    <w:rsid w:val="00E50E17"/>
    <w:rsid w:val="00E50E60"/>
    <w:rsid w:val="00E52A11"/>
    <w:rsid w:val="00E54B8C"/>
    <w:rsid w:val="00E5744F"/>
    <w:rsid w:val="00E6014F"/>
    <w:rsid w:val="00E6045C"/>
    <w:rsid w:val="00E6139E"/>
    <w:rsid w:val="00E613DE"/>
    <w:rsid w:val="00E62024"/>
    <w:rsid w:val="00E6209D"/>
    <w:rsid w:val="00E6243C"/>
    <w:rsid w:val="00E64432"/>
    <w:rsid w:val="00E64D96"/>
    <w:rsid w:val="00E676A4"/>
    <w:rsid w:val="00E71B72"/>
    <w:rsid w:val="00E738F3"/>
    <w:rsid w:val="00E81A36"/>
    <w:rsid w:val="00E82455"/>
    <w:rsid w:val="00E86CA5"/>
    <w:rsid w:val="00E878E3"/>
    <w:rsid w:val="00E87F63"/>
    <w:rsid w:val="00E92BD2"/>
    <w:rsid w:val="00E92FB9"/>
    <w:rsid w:val="00E94ABD"/>
    <w:rsid w:val="00E96939"/>
    <w:rsid w:val="00EA0063"/>
    <w:rsid w:val="00EA170E"/>
    <w:rsid w:val="00EA1714"/>
    <w:rsid w:val="00EA224F"/>
    <w:rsid w:val="00EA3BE9"/>
    <w:rsid w:val="00EA4F0F"/>
    <w:rsid w:val="00EA56D0"/>
    <w:rsid w:val="00EB00D5"/>
    <w:rsid w:val="00EB0E95"/>
    <w:rsid w:val="00EB23D2"/>
    <w:rsid w:val="00EB3A87"/>
    <w:rsid w:val="00EB3E39"/>
    <w:rsid w:val="00EB6668"/>
    <w:rsid w:val="00EC0DAD"/>
    <w:rsid w:val="00EC0F72"/>
    <w:rsid w:val="00EC125D"/>
    <w:rsid w:val="00EC1C1E"/>
    <w:rsid w:val="00EC3A78"/>
    <w:rsid w:val="00EC4CFD"/>
    <w:rsid w:val="00EC56F0"/>
    <w:rsid w:val="00ED3D78"/>
    <w:rsid w:val="00ED489B"/>
    <w:rsid w:val="00ED5901"/>
    <w:rsid w:val="00ED616C"/>
    <w:rsid w:val="00ED7AD4"/>
    <w:rsid w:val="00EE1C87"/>
    <w:rsid w:val="00EE3643"/>
    <w:rsid w:val="00EE447A"/>
    <w:rsid w:val="00EE4597"/>
    <w:rsid w:val="00EE73C1"/>
    <w:rsid w:val="00EF0E24"/>
    <w:rsid w:val="00EF10DE"/>
    <w:rsid w:val="00EF4700"/>
    <w:rsid w:val="00EF4A74"/>
    <w:rsid w:val="00EF4D7D"/>
    <w:rsid w:val="00EF58FE"/>
    <w:rsid w:val="00EF7CDF"/>
    <w:rsid w:val="00F06BAF"/>
    <w:rsid w:val="00F11885"/>
    <w:rsid w:val="00F14A70"/>
    <w:rsid w:val="00F202BA"/>
    <w:rsid w:val="00F21AB5"/>
    <w:rsid w:val="00F22C04"/>
    <w:rsid w:val="00F23089"/>
    <w:rsid w:val="00F257E4"/>
    <w:rsid w:val="00F26AD7"/>
    <w:rsid w:val="00F27CA6"/>
    <w:rsid w:val="00F37B15"/>
    <w:rsid w:val="00F41D79"/>
    <w:rsid w:val="00F44342"/>
    <w:rsid w:val="00F45A51"/>
    <w:rsid w:val="00F47805"/>
    <w:rsid w:val="00F47BFA"/>
    <w:rsid w:val="00F51255"/>
    <w:rsid w:val="00F5157D"/>
    <w:rsid w:val="00F519C9"/>
    <w:rsid w:val="00F53456"/>
    <w:rsid w:val="00F566BB"/>
    <w:rsid w:val="00F57E4D"/>
    <w:rsid w:val="00F61A58"/>
    <w:rsid w:val="00F63748"/>
    <w:rsid w:val="00F649C9"/>
    <w:rsid w:val="00F65C99"/>
    <w:rsid w:val="00F664BA"/>
    <w:rsid w:val="00F66CB0"/>
    <w:rsid w:val="00F706CA"/>
    <w:rsid w:val="00F7082C"/>
    <w:rsid w:val="00F718BF"/>
    <w:rsid w:val="00F72458"/>
    <w:rsid w:val="00F73D9B"/>
    <w:rsid w:val="00F7544D"/>
    <w:rsid w:val="00F75F8F"/>
    <w:rsid w:val="00F77D77"/>
    <w:rsid w:val="00F81415"/>
    <w:rsid w:val="00F8262B"/>
    <w:rsid w:val="00F8296E"/>
    <w:rsid w:val="00F846CE"/>
    <w:rsid w:val="00F87368"/>
    <w:rsid w:val="00F87BA3"/>
    <w:rsid w:val="00F90418"/>
    <w:rsid w:val="00F90840"/>
    <w:rsid w:val="00F9113A"/>
    <w:rsid w:val="00F919BE"/>
    <w:rsid w:val="00F9267C"/>
    <w:rsid w:val="00F92ACF"/>
    <w:rsid w:val="00F9331A"/>
    <w:rsid w:val="00F9461F"/>
    <w:rsid w:val="00F97F84"/>
    <w:rsid w:val="00FA019C"/>
    <w:rsid w:val="00FA17A4"/>
    <w:rsid w:val="00FA280C"/>
    <w:rsid w:val="00FA3273"/>
    <w:rsid w:val="00FA5D71"/>
    <w:rsid w:val="00FB3269"/>
    <w:rsid w:val="00FB373D"/>
    <w:rsid w:val="00FB37C2"/>
    <w:rsid w:val="00FB4BAF"/>
    <w:rsid w:val="00FB6385"/>
    <w:rsid w:val="00FB71FD"/>
    <w:rsid w:val="00FC167F"/>
    <w:rsid w:val="00FC2BF0"/>
    <w:rsid w:val="00FC3BDB"/>
    <w:rsid w:val="00FC5AC4"/>
    <w:rsid w:val="00FC64AE"/>
    <w:rsid w:val="00FD2FDC"/>
    <w:rsid w:val="00FD68FC"/>
    <w:rsid w:val="00FD7770"/>
    <w:rsid w:val="00FD7A33"/>
    <w:rsid w:val="00FE0705"/>
    <w:rsid w:val="00FE2FFF"/>
    <w:rsid w:val="00FE3ED5"/>
    <w:rsid w:val="00FE435D"/>
    <w:rsid w:val="00FE6635"/>
    <w:rsid w:val="00FE6E18"/>
    <w:rsid w:val="00FE7910"/>
    <w:rsid w:val="00FE79E3"/>
    <w:rsid w:val="00FF0105"/>
    <w:rsid w:val="00FF065C"/>
    <w:rsid w:val="00FF06AA"/>
    <w:rsid w:val="00FF179F"/>
    <w:rsid w:val="00FF1E62"/>
    <w:rsid w:val="00FF34A3"/>
    <w:rsid w:val="00FF51A3"/>
    <w:rsid w:val="00FF5D1F"/>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E395"/>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ACB"/>
    <w:rPr>
      <w:sz w:val="24"/>
      <w:szCs w:val="24"/>
    </w:rPr>
  </w:style>
  <w:style w:type="paragraph" w:styleId="Heading1">
    <w:name w:val="heading 1"/>
    <w:basedOn w:val="Normal"/>
    <w:next w:val="Normal"/>
    <w:link w:val="Heading1Char"/>
    <w:uiPriority w:val="9"/>
    <w:qFormat/>
    <w:rsid w:val="00E30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8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48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60D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character" w:styleId="FollowedHyperlink">
    <w:name w:val="FollowedHyperlink"/>
    <w:basedOn w:val="DefaultParagraphFont"/>
    <w:uiPriority w:val="99"/>
    <w:semiHidden/>
    <w:unhideWhenUsed/>
    <w:rsid w:val="00EA0063"/>
    <w:rPr>
      <w:color w:val="954F72" w:themeColor="followedHyperlink"/>
      <w:u w:val="single"/>
    </w:rPr>
  </w:style>
  <w:style w:type="paragraph" w:styleId="ListParagraph">
    <w:name w:val="List Paragraph"/>
    <w:basedOn w:val="Normal"/>
    <w:uiPriority w:val="34"/>
    <w:qFormat/>
    <w:rsid w:val="009D29DF"/>
    <w:pPr>
      <w:ind w:left="720"/>
      <w:contextualSpacing/>
    </w:pPr>
  </w:style>
  <w:style w:type="paragraph" w:styleId="NormalWeb">
    <w:name w:val="Normal (Web)"/>
    <w:basedOn w:val="Normal"/>
    <w:uiPriority w:val="99"/>
    <w:semiHidden/>
    <w:unhideWhenUsed/>
    <w:rsid w:val="00594792"/>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E30B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8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48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60D9B"/>
    <w:rPr>
      <w:rFonts w:asciiTheme="majorHAnsi" w:eastAsiaTheme="majorEastAsia" w:hAnsiTheme="majorHAnsi" w:cstheme="majorBidi"/>
      <w:i/>
      <w:iCs/>
      <w:color w:val="2E74B5" w:themeColor="accent1" w:themeShade="BF"/>
      <w:sz w:val="24"/>
      <w:szCs w:val="24"/>
    </w:rPr>
  </w:style>
  <w:style w:type="character" w:styleId="HTMLCite">
    <w:name w:val="HTML Cite"/>
    <w:basedOn w:val="DefaultParagraphFont"/>
    <w:uiPriority w:val="99"/>
    <w:semiHidden/>
    <w:unhideWhenUsed/>
    <w:rsid w:val="00E96939"/>
    <w:rPr>
      <w:i/>
      <w:iCs/>
    </w:rPr>
  </w:style>
  <w:style w:type="character" w:customStyle="1" w:styleId="dyjrff">
    <w:name w:val="dyjrff"/>
    <w:basedOn w:val="DefaultParagraphFont"/>
    <w:rsid w:val="00E9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116797569">
      <w:bodyDiv w:val="1"/>
      <w:marLeft w:val="0"/>
      <w:marRight w:val="0"/>
      <w:marTop w:val="0"/>
      <w:marBottom w:val="0"/>
      <w:divBdr>
        <w:top w:val="none" w:sz="0" w:space="0" w:color="auto"/>
        <w:left w:val="none" w:sz="0" w:space="0" w:color="auto"/>
        <w:bottom w:val="none" w:sz="0" w:space="0" w:color="auto"/>
        <w:right w:val="none" w:sz="0" w:space="0" w:color="auto"/>
      </w:divBdr>
    </w:div>
    <w:div w:id="165941663">
      <w:bodyDiv w:val="1"/>
      <w:marLeft w:val="0"/>
      <w:marRight w:val="0"/>
      <w:marTop w:val="0"/>
      <w:marBottom w:val="0"/>
      <w:divBdr>
        <w:top w:val="none" w:sz="0" w:space="0" w:color="auto"/>
        <w:left w:val="none" w:sz="0" w:space="0" w:color="auto"/>
        <w:bottom w:val="none" w:sz="0" w:space="0" w:color="auto"/>
        <w:right w:val="none" w:sz="0" w:space="0" w:color="auto"/>
      </w:divBdr>
    </w:div>
    <w:div w:id="316034462">
      <w:bodyDiv w:val="1"/>
      <w:marLeft w:val="0"/>
      <w:marRight w:val="0"/>
      <w:marTop w:val="0"/>
      <w:marBottom w:val="0"/>
      <w:divBdr>
        <w:top w:val="none" w:sz="0" w:space="0" w:color="auto"/>
        <w:left w:val="none" w:sz="0" w:space="0" w:color="auto"/>
        <w:bottom w:val="none" w:sz="0" w:space="0" w:color="auto"/>
        <w:right w:val="none" w:sz="0" w:space="0" w:color="auto"/>
      </w:divBdr>
    </w:div>
    <w:div w:id="469592094">
      <w:bodyDiv w:val="1"/>
      <w:marLeft w:val="0"/>
      <w:marRight w:val="0"/>
      <w:marTop w:val="0"/>
      <w:marBottom w:val="0"/>
      <w:divBdr>
        <w:top w:val="none" w:sz="0" w:space="0" w:color="auto"/>
        <w:left w:val="none" w:sz="0" w:space="0" w:color="auto"/>
        <w:bottom w:val="none" w:sz="0" w:space="0" w:color="auto"/>
        <w:right w:val="none" w:sz="0" w:space="0" w:color="auto"/>
      </w:divBdr>
    </w:div>
    <w:div w:id="470558209">
      <w:bodyDiv w:val="1"/>
      <w:marLeft w:val="0"/>
      <w:marRight w:val="0"/>
      <w:marTop w:val="0"/>
      <w:marBottom w:val="0"/>
      <w:divBdr>
        <w:top w:val="none" w:sz="0" w:space="0" w:color="auto"/>
        <w:left w:val="none" w:sz="0" w:space="0" w:color="auto"/>
        <w:bottom w:val="none" w:sz="0" w:space="0" w:color="auto"/>
        <w:right w:val="none" w:sz="0" w:space="0" w:color="auto"/>
      </w:divBdr>
    </w:div>
    <w:div w:id="568734253">
      <w:bodyDiv w:val="1"/>
      <w:marLeft w:val="0"/>
      <w:marRight w:val="0"/>
      <w:marTop w:val="0"/>
      <w:marBottom w:val="0"/>
      <w:divBdr>
        <w:top w:val="none" w:sz="0" w:space="0" w:color="auto"/>
        <w:left w:val="none" w:sz="0" w:space="0" w:color="auto"/>
        <w:bottom w:val="none" w:sz="0" w:space="0" w:color="auto"/>
        <w:right w:val="none" w:sz="0" w:space="0" w:color="auto"/>
      </w:divBdr>
    </w:div>
    <w:div w:id="576092848">
      <w:bodyDiv w:val="1"/>
      <w:marLeft w:val="0"/>
      <w:marRight w:val="0"/>
      <w:marTop w:val="0"/>
      <w:marBottom w:val="0"/>
      <w:divBdr>
        <w:top w:val="none" w:sz="0" w:space="0" w:color="auto"/>
        <w:left w:val="none" w:sz="0" w:space="0" w:color="auto"/>
        <w:bottom w:val="none" w:sz="0" w:space="0" w:color="auto"/>
        <w:right w:val="none" w:sz="0" w:space="0" w:color="auto"/>
      </w:divBdr>
    </w:div>
    <w:div w:id="707726869">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46373371">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368337438">
      <w:bodyDiv w:val="1"/>
      <w:marLeft w:val="0"/>
      <w:marRight w:val="0"/>
      <w:marTop w:val="0"/>
      <w:marBottom w:val="0"/>
      <w:divBdr>
        <w:top w:val="none" w:sz="0" w:space="0" w:color="auto"/>
        <w:left w:val="none" w:sz="0" w:space="0" w:color="auto"/>
        <w:bottom w:val="none" w:sz="0" w:space="0" w:color="auto"/>
        <w:right w:val="none" w:sz="0" w:space="0" w:color="auto"/>
      </w:divBdr>
    </w:div>
    <w:div w:id="1376855945">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41097464">
      <w:bodyDiv w:val="1"/>
      <w:marLeft w:val="0"/>
      <w:marRight w:val="0"/>
      <w:marTop w:val="0"/>
      <w:marBottom w:val="0"/>
      <w:divBdr>
        <w:top w:val="none" w:sz="0" w:space="0" w:color="auto"/>
        <w:left w:val="none" w:sz="0" w:space="0" w:color="auto"/>
        <w:bottom w:val="none" w:sz="0" w:space="0" w:color="auto"/>
        <w:right w:val="none" w:sz="0" w:space="0" w:color="auto"/>
      </w:divBdr>
    </w:div>
    <w:div w:id="1824616898">
      <w:bodyDiv w:val="1"/>
      <w:marLeft w:val="0"/>
      <w:marRight w:val="0"/>
      <w:marTop w:val="0"/>
      <w:marBottom w:val="0"/>
      <w:divBdr>
        <w:top w:val="none" w:sz="0" w:space="0" w:color="auto"/>
        <w:left w:val="none" w:sz="0" w:space="0" w:color="auto"/>
        <w:bottom w:val="none" w:sz="0" w:space="0" w:color="auto"/>
        <w:right w:val="none" w:sz="0" w:space="0" w:color="auto"/>
      </w:divBdr>
    </w:div>
    <w:div w:id="1976593704">
      <w:bodyDiv w:val="1"/>
      <w:marLeft w:val="0"/>
      <w:marRight w:val="0"/>
      <w:marTop w:val="0"/>
      <w:marBottom w:val="0"/>
      <w:divBdr>
        <w:top w:val="none" w:sz="0" w:space="0" w:color="auto"/>
        <w:left w:val="none" w:sz="0" w:space="0" w:color="auto"/>
        <w:bottom w:val="none" w:sz="0" w:space="0" w:color="auto"/>
        <w:right w:val="none" w:sz="0" w:space="0" w:color="auto"/>
      </w:divBdr>
      <w:divsChild>
        <w:div w:id="1330714031">
          <w:marLeft w:val="0"/>
          <w:marRight w:val="0"/>
          <w:marTop w:val="0"/>
          <w:marBottom w:val="0"/>
          <w:divBdr>
            <w:top w:val="none" w:sz="0" w:space="0" w:color="auto"/>
            <w:left w:val="none" w:sz="0" w:space="0" w:color="auto"/>
            <w:bottom w:val="none" w:sz="0" w:space="0" w:color="auto"/>
            <w:right w:val="none" w:sz="0" w:space="0" w:color="auto"/>
          </w:divBdr>
        </w:div>
      </w:divsChild>
    </w:div>
    <w:div w:id="20079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vtld0nWJB_3yBbiwvS_MEP0E-eS4V7g/view" TargetMode="External"/><Relationship Id="rId13" Type="http://schemas.openxmlformats.org/officeDocument/2006/relationships/hyperlink" Target="https://sensationalbook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inyurl.com/DAgostino-non-visu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bitresearch.com/" TargetMode="External"/><Relationship Id="rId5" Type="http://schemas.openxmlformats.org/officeDocument/2006/relationships/webSettings" Target="webSettings.xml"/><Relationship Id="rId15" Type="http://schemas.openxmlformats.org/officeDocument/2006/relationships/hyperlink" Target="mailto:ljmaher03@outlook.com" TargetMode="External"/><Relationship Id="rId23" Type="http://schemas.openxmlformats.org/officeDocument/2006/relationships/theme" Target="theme/theme1.xml"/><Relationship Id="rId10" Type="http://schemas.openxmlformats.org/officeDocument/2006/relationships/hyperlink" Target="https://www.mathwork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inyurl.com/NFB-Science-Engineering" TargetMode="External"/><Relationship Id="rId14" Type="http://schemas.openxmlformats.org/officeDocument/2006/relationships/hyperlink" Target="http://www.nfb.org/divisiondu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4A32-575E-4B73-B361-032E0C6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7</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1292</cp:revision>
  <dcterms:created xsi:type="dcterms:W3CDTF">2015-07-13T16:37:00Z</dcterms:created>
  <dcterms:modified xsi:type="dcterms:W3CDTF">2022-03-03T11:12:00Z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