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F" w:rsidRDefault="004B47FF">
      <w:r>
        <w:t>North Carolina Association of Blind Stu</w:t>
      </w:r>
      <w:bookmarkStart w:id="0" w:name="_GoBack"/>
      <w:bookmarkEnd w:id="0"/>
      <w:r>
        <w:t>dents (NCABS)</w:t>
      </w:r>
    </w:p>
    <w:p w:rsidR="004728B2" w:rsidRDefault="004728B2">
      <w:r>
        <w:t>Minutes</w:t>
      </w:r>
    </w:p>
    <w:p w:rsidR="004B47FF" w:rsidRDefault="004B47FF">
      <w:r>
        <w:t>Sunday, April 10, 2016</w:t>
      </w:r>
    </w:p>
    <w:p w:rsidR="004B47FF" w:rsidRDefault="004B47FF"/>
    <w:p w:rsidR="002B11F4" w:rsidRDefault="004728B2">
      <w:r>
        <w:t>The President called the meeting to  order at</w:t>
      </w:r>
      <w:r w:rsidR="002B11F4">
        <w:t xml:space="preserve"> 8:05pm</w:t>
      </w:r>
      <w:r>
        <w:t xml:space="preserve">. 8 members were in attendance: Alan, Devante, Anderson, Kenia, Bobbi, Kathryn, Trey, </w:t>
      </w:r>
      <w:r w:rsidR="002B11F4">
        <w:t>Ashley</w:t>
      </w:r>
    </w:p>
    <w:p w:rsidR="002B11F4" w:rsidRDefault="002B11F4"/>
    <w:p w:rsidR="002B11F4" w:rsidRDefault="004728B2">
      <w:r>
        <w:t>The Treasurer’s report was accepted.</w:t>
      </w:r>
      <w:r w:rsidR="00DD201B">
        <w:t xml:space="preserve"> </w:t>
      </w:r>
      <w:r>
        <w:t>Our current balance is</w:t>
      </w:r>
      <w:r w:rsidR="00DD201B">
        <w:t xml:space="preserve"> $648.27</w:t>
      </w:r>
      <w:r>
        <w:t>.</w:t>
      </w:r>
    </w:p>
    <w:p w:rsidR="002B11F4" w:rsidRDefault="002B11F4"/>
    <w:p w:rsidR="002B11F4" w:rsidRDefault="004728B2">
      <w:r>
        <w:t>The state convention was briefly discussed. The convention will take place September 9-11 in Charlotte, NC. Begin brainstorming ideas for</w:t>
      </w:r>
      <w:r w:rsidR="002B11F4">
        <w:t xml:space="preserve"> activities, fu</w:t>
      </w:r>
      <w:r>
        <w:t>ndraisers, and seminars to host.</w:t>
      </w:r>
    </w:p>
    <w:p w:rsidR="004728B2" w:rsidRDefault="004728B2"/>
    <w:p w:rsidR="002B11F4" w:rsidRDefault="004728B2">
      <w:r>
        <w:t>The application period is now open for the state scholarship. Application period closes June 30. Contact Alan Chase for more information.</w:t>
      </w:r>
    </w:p>
    <w:p w:rsidR="004728B2" w:rsidRDefault="004728B2"/>
    <w:p w:rsidR="003A4490" w:rsidRDefault="003A4490">
      <w:r>
        <w:t xml:space="preserve">National convention will take place </w:t>
      </w:r>
      <w:r w:rsidR="002B11F4">
        <w:t>June 30-July 5</w:t>
      </w:r>
      <w:r>
        <w:t xml:space="preserve"> at the Rosen Shinglecreek.</w:t>
      </w:r>
    </w:p>
    <w:p w:rsidR="003A4490" w:rsidRDefault="003A4490">
      <w:r>
        <w:t xml:space="preserve"> </w:t>
      </w:r>
    </w:p>
    <w:p w:rsidR="002B11F4" w:rsidRDefault="003A4490">
      <w:r>
        <w:t xml:space="preserve">EYE Retreat will take place </w:t>
      </w:r>
      <w:r w:rsidR="002B11F4">
        <w:t>July 22-31</w:t>
      </w:r>
      <w:r>
        <w:t>. EYE Retreat has received 25 applications so far. Applicants are from U.S., Mexico, and Canada.</w:t>
      </w:r>
    </w:p>
    <w:p w:rsidR="00DD201B" w:rsidRDefault="00DD201B"/>
    <w:p w:rsidR="00DD201B" w:rsidRDefault="00DD201B"/>
    <w:p w:rsidR="00E055B6" w:rsidRDefault="003A4490">
      <w:r>
        <w:t xml:space="preserve">We were soon joined by our guest speaker, Ryan Strunk, Lead Accessibility Consultant for Target. </w:t>
      </w:r>
      <w:r w:rsidR="00DD201B">
        <w:t>Target had to make their we</w:t>
      </w:r>
      <w:r>
        <w:t>bsite accessible to blind users after receiving complaints from customers.</w:t>
      </w:r>
      <w:r w:rsidR="00DD201B">
        <w:t xml:space="preserve"> </w:t>
      </w:r>
      <w:r>
        <w:t>They began by s</w:t>
      </w:r>
      <w:r w:rsidR="00DD201B">
        <w:t>et</w:t>
      </w:r>
      <w:r>
        <w:t>ting</w:t>
      </w:r>
      <w:r w:rsidR="00DD201B">
        <w:t xml:space="preserve"> up a 3</w:t>
      </w:r>
      <w:r>
        <w:t>-</w:t>
      </w:r>
      <w:r w:rsidR="00DD201B">
        <w:t xml:space="preserve"> people accessibility team</w:t>
      </w:r>
      <w:r w:rsidR="00E055B6">
        <w:t>. Border Free made their website accessible following Target</w:t>
      </w:r>
      <w:r>
        <w:t>’s lead</w:t>
      </w:r>
      <w:r w:rsidR="00E055B6">
        <w:t>.</w:t>
      </w:r>
      <w:r w:rsidR="006A1F06">
        <w:t xml:space="preserve"> Ryan suggests contacting any company directly if you are having trouble navigating their website. If you are experiencing accessibility issues on Target’s website, email them at </w:t>
      </w:r>
      <w:hyperlink r:id="rId6" w:history="1">
        <w:r w:rsidR="006A1F06" w:rsidRPr="004C02C8">
          <w:rPr>
            <w:rStyle w:val="Hyperlink"/>
          </w:rPr>
          <w:t>accessibility@target.com</w:t>
        </w:r>
      </w:hyperlink>
      <w:r w:rsidR="006A1F06">
        <w:t>. If you have specific questions for Ryan, feel free to email him at</w:t>
      </w:r>
    </w:p>
    <w:p w:rsidR="00E055B6" w:rsidRDefault="00022BF5">
      <w:hyperlink r:id="rId7" w:history="1">
        <w:r w:rsidR="00E055B6" w:rsidRPr="00655D6B">
          <w:rPr>
            <w:rStyle w:val="Hyperlink"/>
          </w:rPr>
          <w:t>ryan.strunk@gmail.com</w:t>
        </w:r>
      </w:hyperlink>
    </w:p>
    <w:p w:rsidR="00E055B6" w:rsidRDefault="00E055B6"/>
    <w:p w:rsidR="00E055B6" w:rsidRDefault="006A1F06">
      <w:r>
        <w:t>The meeting was</w:t>
      </w:r>
      <w:r w:rsidR="00E055B6">
        <w:t xml:space="preserve"> adjourned</w:t>
      </w:r>
      <w:r>
        <w:t xml:space="preserve"> at </w:t>
      </w:r>
      <w:r w:rsidR="00E055B6">
        <w:t>8</w:t>
      </w:r>
      <w:r>
        <w:t>:</w:t>
      </w:r>
      <w:r w:rsidR="00E055B6">
        <w:t>34pm</w:t>
      </w:r>
      <w:r>
        <w:t>.</w:t>
      </w:r>
    </w:p>
    <w:sectPr w:rsidR="00E05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F5" w:rsidRDefault="00022BF5" w:rsidP="003271A5">
      <w:pPr>
        <w:spacing w:after="0" w:line="240" w:lineRule="auto"/>
      </w:pPr>
      <w:r>
        <w:separator/>
      </w:r>
    </w:p>
  </w:endnote>
  <w:endnote w:type="continuationSeparator" w:id="0">
    <w:p w:rsidR="00022BF5" w:rsidRDefault="00022BF5" w:rsidP="0032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5" w:rsidRDefault="00327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5" w:rsidRDefault="003271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5" w:rsidRDefault="00327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F5" w:rsidRDefault="00022BF5" w:rsidP="003271A5">
      <w:pPr>
        <w:spacing w:after="0" w:line="240" w:lineRule="auto"/>
      </w:pPr>
      <w:r>
        <w:separator/>
      </w:r>
    </w:p>
  </w:footnote>
  <w:footnote w:type="continuationSeparator" w:id="0">
    <w:p w:rsidR="00022BF5" w:rsidRDefault="00022BF5" w:rsidP="0032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5" w:rsidRDefault="00327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5" w:rsidRDefault="00327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A5" w:rsidRDefault="00327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A5"/>
    <w:rsid w:val="00013B34"/>
    <w:rsid w:val="00022BF5"/>
    <w:rsid w:val="002B11F4"/>
    <w:rsid w:val="003271A5"/>
    <w:rsid w:val="003A4490"/>
    <w:rsid w:val="004728B2"/>
    <w:rsid w:val="004B47FF"/>
    <w:rsid w:val="006A1F06"/>
    <w:rsid w:val="006B70DD"/>
    <w:rsid w:val="007C535C"/>
    <w:rsid w:val="00DD201B"/>
    <w:rsid w:val="00E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0CA8-51DD-4A54-98C1-CDA513F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A5"/>
  </w:style>
  <w:style w:type="paragraph" w:styleId="Footer">
    <w:name w:val="footer"/>
    <w:basedOn w:val="Normal"/>
    <w:link w:val="FooterChar"/>
    <w:uiPriority w:val="99"/>
    <w:unhideWhenUsed/>
    <w:rsid w:val="0032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A5"/>
  </w:style>
  <w:style w:type="character" w:styleId="Hyperlink">
    <w:name w:val="Hyperlink"/>
    <w:basedOn w:val="DefaultParagraphFont"/>
    <w:uiPriority w:val="99"/>
    <w:unhideWhenUsed/>
    <w:rsid w:val="00E05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yan.strunk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ibility@target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</dc:creator>
  <cp:keywords/>
  <dc:description/>
  <cp:lastModifiedBy>Flores</cp:lastModifiedBy>
  <cp:revision>6</cp:revision>
  <dcterms:created xsi:type="dcterms:W3CDTF">2016-04-11T00:16:00Z</dcterms:created>
  <dcterms:modified xsi:type="dcterms:W3CDTF">2016-04-20T13:30:00Z</dcterms:modified>
</cp:coreProperties>
</file>