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North Carolina Association of Blind Students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nl-NL"/>
        </w:rPr>
        <w:t>Agenda</w:t>
      </w:r>
      <w:r>
        <w:rPr>
          <w:rFonts w:ascii="Calibri" w:hAnsi="Calibri"/>
          <w:rtl w:val="0"/>
          <w:lang w:val="en-US"/>
        </w:rPr>
        <w:t xml:space="preserve"> &amp; Meeting Minutes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Sunday, January 22, 2017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fr-FR"/>
        </w:rPr>
        <w:t>Attendance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>-Kenia Flores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 xml:space="preserve">-Cassidy Hopper 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>-Mikayla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>-Adia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>-Milan Novakovic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Treasurer</w:t>
      </w:r>
      <w:r>
        <w:rPr>
          <w:rFonts w:ascii="Calibri" w:hAnsi="Calibri" w:hint="default"/>
          <w:rtl w:val="0"/>
        </w:rPr>
        <w:t>’</w:t>
      </w:r>
      <w:r>
        <w:rPr>
          <w:rFonts w:ascii="Calibri" w:hAnsi="Calibri"/>
          <w:rtl w:val="0"/>
          <w:lang w:val="fr-FR"/>
        </w:rPr>
        <w:t>s Report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 xml:space="preserve">-No transactions. Balance of $548.00 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Legislative updates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-NFB member Jamie Principato began a petition to garner the support for AIMHE</w:t>
      </w:r>
      <w:r>
        <w:rPr>
          <w:rFonts w:ascii="Calibri" w:hAnsi="Calibri"/>
          <w:rtl w:val="0"/>
          <w:lang w:val="en-US"/>
        </w:rPr>
        <w:t xml:space="preserve"> (Accessible instructional materials in higher education Act.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 xml:space="preserve">-To sign the petition go to 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color w:val="000000"/>
          <w:u w:val="none"/>
          <w:rtl w:val="0"/>
        </w:rPr>
      </w:pPr>
      <w:r>
        <w:rPr>
          <w:rFonts w:ascii="Calibri" w:cs="Calibri" w:hAnsi="Calibri" w:eastAsia="Calibri"/>
          <w:color w:val="0079cc"/>
          <w:u w:val="single"/>
          <w:rtl w:val="0"/>
        </w:rPr>
        <w:fldChar w:fldCharType="begin" w:fldLock="0"/>
      </w:r>
      <w:r>
        <w:rPr>
          <w:rFonts w:ascii="Calibri" w:cs="Calibri" w:hAnsi="Calibri" w:eastAsia="Calibri"/>
          <w:color w:val="0079cc"/>
          <w:u w:val="single"/>
          <w:rtl w:val="0"/>
        </w:rPr>
        <w:instrText xml:space="preserve"> HYPERLINK "https://www.change.org/p/united-states-congress-remove-barriers-to-classroom-equality-ensure-accessibility-of-instructional-materials"</w:instrText>
      </w:r>
      <w:r>
        <w:rPr>
          <w:rFonts w:ascii="Calibri" w:cs="Calibri" w:hAnsi="Calibri" w:eastAsia="Calibri"/>
          <w:color w:val="0079cc"/>
          <w:u w:val="single"/>
          <w:rtl w:val="0"/>
        </w:rPr>
        <w:fldChar w:fldCharType="separate" w:fldLock="0"/>
      </w:r>
      <w:r>
        <w:rPr>
          <w:rFonts w:ascii="Calibri" w:hAnsi="Calibri"/>
          <w:color w:val="0079cc"/>
          <w:u w:val="single"/>
          <w:rtl w:val="0"/>
          <w:lang w:val="en-US"/>
        </w:rPr>
        <w:t>https://www.change.org/p/united-states-congress-remove-barriers-to-classroom-equality-ensure-accessibility-of-instructional-materials</w:t>
      </w:r>
      <w:r>
        <w:rPr>
          <w:rFonts w:ascii="Calibri" w:cs="Calibri" w:hAnsi="Calibri" w:eastAsia="Calibri"/>
          <w:color w:val="0079cc"/>
          <w:u w:val="single"/>
          <w:rtl w:val="0"/>
        </w:rPr>
        <w:fldChar w:fldCharType="end" w:fldLock="0"/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olor w:val="000000"/>
          <w:u w:val="none"/>
          <w:rtl w:val="0"/>
        </w:rPr>
        <w:tab/>
        <w:t>-Bobbi, Ashly, and Kathryn going to Washington Seminar in two weeks.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NFB Youth Slam 2017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-STEM program at Towson University</w:t>
      </w:r>
      <w:r>
        <w:rPr>
          <w:rFonts w:ascii="Calibri" w:hAnsi="Calibri"/>
          <w:rtl w:val="0"/>
          <w:lang w:val="en-US"/>
        </w:rPr>
        <w:t xml:space="preserve"> in Maryland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-Apply by May 7</w:t>
      </w:r>
      <w:r>
        <w:rPr>
          <w:rFonts w:ascii="Calibri" w:hAnsi="Calibri"/>
          <w:vertAlign w:val="superscript"/>
          <w:rtl w:val="0"/>
          <w:lang w:val="en-US"/>
        </w:rPr>
        <w:t>th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-Go to blindscience.org to apply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NCABS upcoming seminar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-Saturday, March 4, 2017 in Charlotte, NC</w:t>
      </w:r>
      <w:r>
        <w:rPr>
          <w:rFonts w:ascii="Calibri" w:hAnsi="Calibri"/>
          <w:rtl w:val="0"/>
          <w:lang w:val="en-US"/>
        </w:rPr>
        <w:t xml:space="preserve"> from 12pm-3pm EST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-Working on securing a venue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-Cost of attendance is estimated at $6 with lunch provided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-Seminar will focus on transition from high school to college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 xml:space="preserve">-Open to the public, typically those who are visually impaired however all are welcome. 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</w:r>
      <w:r>
        <w:rPr>
          <w:rFonts w:ascii="Calibri" w:hAnsi="Calibri"/>
          <w:rtl w:val="0"/>
          <w:lang w:val="en-US"/>
        </w:rPr>
        <w:t>-Add topics if necessary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ab/>
        <w:t xml:space="preserve">-Technology/accessible technology and there benefits. 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ab/>
        <w:t>-Braille note touch demonstration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