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B7" w:rsidRPr="009432A7" w:rsidRDefault="00AB0AB7" w:rsidP="00211E27">
      <w:pPr>
        <w:pStyle w:val="PlainText"/>
        <w:jc w:val="center"/>
        <w:rPr>
          <w:rFonts w:ascii="Times New Roman" w:hAnsi="Times New Roman" w:cs="Courier New"/>
          <w:b/>
          <w:sz w:val="24"/>
          <w:szCs w:val="24"/>
        </w:rPr>
      </w:pPr>
      <w:r w:rsidRPr="009432A7">
        <w:rPr>
          <w:rFonts w:ascii="Times New Roman" w:hAnsi="Times New Roman" w:cs="Courier New"/>
          <w:b/>
          <w:sz w:val="24"/>
          <w:szCs w:val="24"/>
        </w:rPr>
        <w:t xml:space="preserve">BLINDNESS: Learning In New Dimensions (BLIND) Inc. </w:t>
      </w:r>
    </w:p>
    <w:p w:rsidR="00F1445C" w:rsidRPr="009432A7" w:rsidRDefault="007601FF" w:rsidP="00211E27">
      <w:pPr>
        <w:pStyle w:val="PlainText"/>
        <w:jc w:val="center"/>
        <w:rPr>
          <w:rFonts w:ascii="Times New Roman" w:hAnsi="Times New Roman" w:cs="Courier New"/>
          <w:b/>
          <w:sz w:val="24"/>
          <w:szCs w:val="24"/>
        </w:rPr>
      </w:pPr>
      <w:r w:rsidRPr="009432A7">
        <w:rPr>
          <w:rFonts w:ascii="Times New Roman" w:hAnsi="Times New Roman" w:cs="Courier New"/>
          <w:b/>
          <w:sz w:val="24"/>
          <w:szCs w:val="24"/>
        </w:rPr>
        <w:t xml:space="preserve">HOME MANAGEMENT </w:t>
      </w:r>
      <w:r w:rsidR="00AB0AB7" w:rsidRPr="009432A7">
        <w:rPr>
          <w:rFonts w:ascii="Times New Roman" w:hAnsi="Times New Roman" w:cs="Courier New"/>
          <w:b/>
          <w:sz w:val="24"/>
          <w:szCs w:val="24"/>
        </w:rPr>
        <w:t>Instructor Job Posting</w:t>
      </w:r>
    </w:p>
    <w:p w:rsidR="00F1445C" w:rsidRPr="009432A7" w:rsidRDefault="00F1445C" w:rsidP="004F293F">
      <w:pPr>
        <w:pStyle w:val="PlainText"/>
        <w:rPr>
          <w:rFonts w:ascii="Times New Roman" w:hAnsi="Times New Roman" w:cs="Courier New"/>
          <w:sz w:val="24"/>
          <w:szCs w:val="24"/>
        </w:rPr>
      </w:pPr>
    </w:p>
    <w:p w:rsidR="00F1445C" w:rsidRPr="009432A7" w:rsidRDefault="007601FF" w:rsidP="004F293F">
      <w:pPr>
        <w:pStyle w:val="PlainText"/>
        <w:rPr>
          <w:rFonts w:ascii="Times New Roman" w:hAnsi="Times New Roman" w:cs="Courier New"/>
          <w:sz w:val="24"/>
          <w:szCs w:val="24"/>
        </w:rPr>
      </w:pPr>
      <w:r w:rsidRPr="009432A7">
        <w:rPr>
          <w:rFonts w:ascii="Times New Roman" w:hAnsi="Times New Roman" w:cs="Courier New"/>
          <w:sz w:val="24"/>
          <w:szCs w:val="24"/>
        </w:rPr>
        <w:t>For 30 years, Blindness: Learning In New Dimensions (BLIND, Inc.) has provided small group instruction in the alternative techniques of blindness. Our programs are based on a positive attitude toward blindness and a belief in the normality and competency of blind people. We know that with proper training and opportunity, blind people can live full, happy, and successful lives. We work hard to create an environment that promotes active learning and collegiality where adult students can empower themselves and exceed their expectations</w:t>
      </w:r>
      <w:r w:rsidR="00EA20D7" w:rsidRPr="009432A7">
        <w:rPr>
          <w:rFonts w:ascii="Times New Roman" w:hAnsi="Times New Roman" w:cs="Courier New"/>
          <w:sz w:val="24"/>
          <w:szCs w:val="24"/>
        </w:rPr>
        <w:t xml:space="preserve">. We are one of three training centers rooted in the philosophy of the National Federation of the Blind, and are located just blocks south of downtown Minneapolis. </w:t>
      </w:r>
    </w:p>
    <w:p w:rsidR="00F1445C" w:rsidRPr="009432A7" w:rsidRDefault="00F1445C" w:rsidP="004F293F">
      <w:pPr>
        <w:pStyle w:val="PlainText"/>
        <w:rPr>
          <w:rFonts w:ascii="Times New Roman" w:hAnsi="Times New Roman" w:cs="Courier New"/>
          <w:sz w:val="24"/>
          <w:szCs w:val="24"/>
        </w:rPr>
      </w:pPr>
    </w:p>
    <w:p w:rsidR="00F1445C" w:rsidRPr="009432A7" w:rsidRDefault="007601FF" w:rsidP="004F293F">
      <w:pPr>
        <w:pStyle w:val="PlainText"/>
        <w:rPr>
          <w:rFonts w:ascii="Times New Roman" w:hAnsi="Times New Roman" w:cs="Courier New"/>
          <w:sz w:val="24"/>
          <w:szCs w:val="24"/>
        </w:rPr>
      </w:pPr>
      <w:r w:rsidRPr="009432A7">
        <w:rPr>
          <w:rFonts w:ascii="Times New Roman" w:hAnsi="Times New Roman" w:cs="Courier New"/>
          <w:sz w:val="24"/>
          <w:szCs w:val="24"/>
        </w:rPr>
        <w:t xml:space="preserve">Successful applicants will be skilled in teaching and versed in the skills of home management, and should believe in the capabilities of blind people. Successful applicants should be passionate about teaching, excited by new challenges, and interested in working as part of a small but energetic team. </w:t>
      </w:r>
    </w:p>
    <w:p w:rsidR="00F1445C" w:rsidRPr="009432A7" w:rsidRDefault="00F1445C" w:rsidP="004F293F">
      <w:pPr>
        <w:pStyle w:val="PlainText"/>
        <w:rPr>
          <w:rFonts w:ascii="Times New Roman" w:hAnsi="Times New Roman" w:cs="Courier New"/>
          <w:sz w:val="24"/>
          <w:szCs w:val="24"/>
        </w:rPr>
      </w:pPr>
    </w:p>
    <w:p w:rsidR="00F1445C" w:rsidRPr="009432A7" w:rsidRDefault="00EA20D7" w:rsidP="004F293F">
      <w:pPr>
        <w:pStyle w:val="PlainText"/>
        <w:rPr>
          <w:rFonts w:ascii="Times New Roman" w:hAnsi="Times New Roman" w:cs="Courier New"/>
          <w:sz w:val="24"/>
          <w:szCs w:val="24"/>
        </w:rPr>
      </w:pPr>
      <w:r w:rsidRPr="009432A7">
        <w:rPr>
          <w:rFonts w:ascii="Times New Roman" w:hAnsi="Times New Roman" w:cs="Courier New"/>
          <w:sz w:val="24"/>
          <w:szCs w:val="24"/>
        </w:rPr>
        <w:t>I</w:t>
      </w:r>
      <w:r w:rsidR="007601FF" w:rsidRPr="009432A7">
        <w:rPr>
          <w:rFonts w:ascii="Times New Roman" w:hAnsi="Times New Roman" w:cs="Courier New"/>
          <w:sz w:val="24"/>
          <w:szCs w:val="24"/>
        </w:rPr>
        <w:t xml:space="preserve">nstructors undergo staff training in order to ensure that they are fully competent to teach in their subject </w:t>
      </w:r>
      <w:r w:rsidRPr="009432A7">
        <w:rPr>
          <w:rFonts w:ascii="Times New Roman" w:hAnsi="Times New Roman" w:cs="Courier New"/>
          <w:sz w:val="24"/>
          <w:szCs w:val="24"/>
        </w:rPr>
        <w:t xml:space="preserve">areas, understand the experiences of students in training, and build a solid foundation in the beliefs of blind people. </w:t>
      </w:r>
      <w:r w:rsidR="007601FF" w:rsidRPr="009432A7">
        <w:rPr>
          <w:rFonts w:ascii="Times New Roman" w:hAnsi="Times New Roman" w:cs="Courier New"/>
          <w:sz w:val="24"/>
          <w:szCs w:val="24"/>
        </w:rPr>
        <w:t xml:space="preserve">Therefore, we are willing to work with sighted applicants who have a solid background in </w:t>
      </w:r>
      <w:r w:rsidR="00A12CBD" w:rsidRPr="009432A7">
        <w:rPr>
          <w:rFonts w:ascii="Times New Roman" w:hAnsi="Times New Roman" w:cs="Courier New"/>
          <w:sz w:val="24"/>
          <w:szCs w:val="24"/>
        </w:rPr>
        <w:t>specific areas</w:t>
      </w:r>
      <w:r w:rsidR="007601FF" w:rsidRPr="009432A7">
        <w:rPr>
          <w:rFonts w:ascii="Times New Roman" w:hAnsi="Times New Roman" w:cs="Courier New"/>
          <w:sz w:val="24"/>
          <w:szCs w:val="24"/>
        </w:rPr>
        <w:t>, and are willing to learn and practice nonvi</w:t>
      </w:r>
      <w:r w:rsidR="00264BAE" w:rsidRPr="009432A7">
        <w:rPr>
          <w:rFonts w:ascii="Times New Roman" w:hAnsi="Times New Roman" w:cs="Courier New"/>
          <w:sz w:val="24"/>
          <w:szCs w:val="24"/>
        </w:rPr>
        <w:t>sual skills using a blindfold</w:t>
      </w:r>
      <w:r w:rsidR="00A12CBD" w:rsidRPr="009432A7">
        <w:rPr>
          <w:rFonts w:ascii="Times New Roman" w:hAnsi="Times New Roman" w:cs="Courier New"/>
          <w:sz w:val="24"/>
          <w:szCs w:val="24"/>
        </w:rPr>
        <w:t>. Please read on to see what fields are preferred.</w:t>
      </w:r>
    </w:p>
    <w:p w:rsidR="00F1445C" w:rsidRPr="009432A7" w:rsidRDefault="00F1445C" w:rsidP="004F293F">
      <w:pPr>
        <w:pStyle w:val="PlainText"/>
        <w:rPr>
          <w:rFonts w:ascii="Times New Roman" w:hAnsi="Times New Roman" w:cs="Courier New"/>
          <w:sz w:val="24"/>
          <w:szCs w:val="24"/>
        </w:rPr>
      </w:pPr>
    </w:p>
    <w:p w:rsidR="00EA20D7" w:rsidRPr="009432A7" w:rsidRDefault="00A12CBD" w:rsidP="004F293F">
      <w:pPr>
        <w:pStyle w:val="PlainText"/>
        <w:rPr>
          <w:rFonts w:ascii="Times New Roman" w:hAnsi="Times New Roman" w:cs="Courier New"/>
          <w:sz w:val="24"/>
          <w:szCs w:val="24"/>
        </w:rPr>
      </w:pPr>
      <w:r w:rsidRPr="009432A7">
        <w:rPr>
          <w:rFonts w:ascii="Times New Roman" w:hAnsi="Times New Roman" w:cs="Courier New"/>
          <w:sz w:val="24"/>
          <w:szCs w:val="24"/>
        </w:rPr>
        <w:t>Both staff and student i</w:t>
      </w:r>
      <w:r w:rsidR="00EA20D7" w:rsidRPr="009432A7">
        <w:rPr>
          <w:rFonts w:ascii="Times New Roman" w:hAnsi="Times New Roman" w:cs="Courier New"/>
          <w:sz w:val="24"/>
          <w:szCs w:val="24"/>
        </w:rPr>
        <w:t>nstruction is performed non-visually, with students who have any degree of remaining sight wearing blindfolds (sleepshades)</w:t>
      </w:r>
      <w:r w:rsidRPr="009432A7">
        <w:rPr>
          <w:rFonts w:ascii="Times New Roman" w:hAnsi="Times New Roman" w:cs="Courier New"/>
          <w:sz w:val="24"/>
          <w:szCs w:val="24"/>
        </w:rPr>
        <w:t xml:space="preserve">. </w:t>
      </w:r>
    </w:p>
    <w:p w:rsidR="00EA20D7" w:rsidRPr="009432A7" w:rsidRDefault="00EA20D7" w:rsidP="004F293F">
      <w:pPr>
        <w:pStyle w:val="PlainText"/>
        <w:rPr>
          <w:rFonts w:ascii="Times New Roman" w:hAnsi="Times New Roman" w:cs="Courier New"/>
          <w:sz w:val="24"/>
          <w:szCs w:val="24"/>
        </w:rPr>
      </w:pPr>
    </w:p>
    <w:p w:rsidR="00F1445C" w:rsidRPr="009432A7" w:rsidRDefault="007601FF" w:rsidP="004F293F">
      <w:pPr>
        <w:pStyle w:val="PlainText"/>
        <w:rPr>
          <w:rFonts w:ascii="Times New Roman" w:hAnsi="Times New Roman" w:cs="Courier New"/>
          <w:b/>
          <w:sz w:val="24"/>
          <w:szCs w:val="24"/>
        </w:rPr>
      </w:pPr>
      <w:r w:rsidRPr="009432A7">
        <w:rPr>
          <w:rFonts w:ascii="Times New Roman" w:hAnsi="Times New Roman" w:cs="Courier New"/>
          <w:b/>
          <w:sz w:val="24"/>
          <w:szCs w:val="24"/>
        </w:rPr>
        <w:t>Duties and Responsibilities</w:t>
      </w:r>
    </w:p>
    <w:p w:rsidR="00F1445C" w:rsidRPr="009432A7" w:rsidRDefault="00F1445C" w:rsidP="004F293F">
      <w:pPr>
        <w:pStyle w:val="PlainText"/>
        <w:rPr>
          <w:rFonts w:ascii="Times New Roman" w:hAnsi="Times New Roman" w:cs="Courier New"/>
          <w:sz w:val="24"/>
          <w:szCs w:val="24"/>
        </w:rPr>
      </w:pPr>
    </w:p>
    <w:p w:rsidR="00F1445C" w:rsidRPr="009432A7" w:rsidRDefault="007601FF"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1. Provide individualized instruction in nonvisual alternative techniques to blind adults in all areas of home management, including but not limited to:</w:t>
      </w:r>
    </w:p>
    <w:p w:rsidR="00F1445C" w:rsidRPr="009432A7" w:rsidRDefault="007601FF" w:rsidP="00211E27">
      <w:pPr>
        <w:pStyle w:val="PlainText"/>
        <w:numPr>
          <w:ilvl w:val="0"/>
          <w:numId w:val="2"/>
        </w:numPr>
        <w:rPr>
          <w:rFonts w:ascii="Times New Roman" w:hAnsi="Times New Roman" w:cs="Courier New"/>
          <w:sz w:val="24"/>
          <w:szCs w:val="24"/>
        </w:rPr>
      </w:pPr>
      <w:r w:rsidRPr="009432A7">
        <w:rPr>
          <w:rFonts w:ascii="Times New Roman" w:hAnsi="Times New Roman" w:cs="Courier New"/>
          <w:sz w:val="24"/>
          <w:szCs w:val="24"/>
        </w:rPr>
        <w:t>food shopping and preparation</w:t>
      </w:r>
    </w:p>
    <w:p w:rsidR="00F1445C" w:rsidRPr="009432A7" w:rsidRDefault="007601FF" w:rsidP="00211E27">
      <w:pPr>
        <w:pStyle w:val="PlainText"/>
        <w:numPr>
          <w:ilvl w:val="0"/>
          <w:numId w:val="2"/>
        </w:numPr>
        <w:rPr>
          <w:rFonts w:ascii="Times New Roman" w:hAnsi="Times New Roman" w:cs="Courier New"/>
          <w:sz w:val="24"/>
          <w:szCs w:val="24"/>
        </w:rPr>
      </w:pPr>
      <w:r w:rsidRPr="009432A7">
        <w:rPr>
          <w:rFonts w:ascii="Times New Roman" w:hAnsi="Times New Roman" w:cs="Courier New"/>
          <w:sz w:val="24"/>
          <w:szCs w:val="24"/>
        </w:rPr>
        <w:t>budgeting and menu planning</w:t>
      </w:r>
    </w:p>
    <w:p w:rsidR="00F1445C" w:rsidRPr="009432A7" w:rsidRDefault="007601FF" w:rsidP="00211E27">
      <w:pPr>
        <w:pStyle w:val="PlainText"/>
        <w:numPr>
          <w:ilvl w:val="0"/>
          <w:numId w:val="2"/>
        </w:numPr>
        <w:rPr>
          <w:rFonts w:ascii="Times New Roman" w:hAnsi="Times New Roman" w:cs="Courier New"/>
          <w:sz w:val="24"/>
          <w:szCs w:val="24"/>
        </w:rPr>
      </w:pPr>
      <w:r w:rsidRPr="009432A7">
        <w:rPr>
          <w:rFonts w:ascii="Times New Roman" w:hAnsi="Times New Roman" w:cs="Courier New"/>
          <w:sz w:val="24"/>
          <w:szCs w:val="24"/>
        </w:rPr>
        <w:t>sewing, cleaning, labeling</w:t>
      </w:r>
    </w:p>
    <w:p w:rsidR="00F1445C" w:rsidRPr="009432A7" w:rsidRDefault="007601FF" w:rsidP="00211E27">
      <w:pPr>
        <w:pStyle w:val="PlainText"/>
        <w:numPr>
          <w:ilvl w:val="0"/>
          <w:numId w:val="2"/>
        </w:numPr>
        <w:rPr>
          <w:rFonts w:ascii="Times New Roman" w:hAnsi="Times New Roman" w:cs="Courier New"/>
          <w:sz w:val="24"/>
          <w:szCs w:val="24"/>
        </w:rPr>
      </w:pPr>
      <w:r w:rsidRPr="009432A7">
        <w:rPr>
          <w:rFonts w:ascii="Times New Roman" w:hAnsi="Times New Roman" w:cs="Courier New"/>
          <w:sz w:val="24"/>
          <w:szCs w:val="24"/>
        </w:rPr>
        <w:t>clothing selection, organization and care</w:t>
      </w:r>
    </w:p>
    <w:p w:rsidR="00F1445C" w:rsidRPr="009432A7" w:rsidRDefault="008C35AD" w:rsidP="004F293F">
      <w:pPr>
        <w:pStyle w:val="PlainText"/>
        <w:numPr>
          <w:ilvl w:val="0"/>
          <w:numId w:val="2"/>
        </w:numPr>
        <w:rPr>
          <w:rFonts w:ascii="Times New Roman" w:hAnsi="Times New Roman" w:cs="Courier New"/>
          <w:sz w:val="24"/>
          <w:szCs w:val="24"/>
        </w:rPr>
      </w:pPr>
      <w:r w:rsidRPr="009432A7">
        <w:rPr>
          <w:rFonts w:ascii="Times New Roman" w:hAnsi="Times New Roman" w:cs="Courier New"/>
          <w:sz w:val="24"/>
          <w:szCs w:val="24"/>
        </w:rPr>
        <w:t xml:space="preserve">Technology related to the area, such as bar code scanners, Bluetooth kitchen gadgets, and cell phone applications </w:t>
      </w:r>
    </w:p>
    <w:p w:rsidR="00AA1B94" w:rsidRPr="009432A7" w:rsidRDefault="00353177" w:rsidP="00F62D69">
      <w:pPr>
        <w:pStyle w:val="PlainText"/>
        <w:ind w:left="270" w:hanging="270"/>
        <w:rPr>
          <w:rFonts w:ascii="Times New Roman" w:hAnsi="Times New Roman" w:cs="Courier New"/>
          <w:sz w:val="24"/>
          <w:szCs w:val="24"/>
        </w:rPr>
      </w:pPr>
      <w:r>
        <w:rPr>
          <w:rFonts w:ascii="Times New Roman" w:hAnsi="Times New Roman" w:cs="Courier New"/>
          <w:sz w:val="24"/>
          <w:szCs w:val="24"/>
        </w:rPr>
        <w:t>2. Provide instruction for</w:t>
      </w:r>
      <w:r w:rsidR="007601FF" w:rsidRPr="009432A7">
        <w:rPr>
          <w:rFonts w:ascii="Times New Roman" w:hAnsi="Times New Roman" w:cs="Courier New"/>
          <w:sz w:val="24"/>
          <w:szCs w:val="24"/>
        </w:rPr>
        <w:t xml:space="preserve"> up to four adult students in a classroom with two </w:t>
      </w:r>
      <w:r w:rsidR="00F35FF0" w:rsidRPr="009432A7">
        <w:rPr>
          <w:rFonts w:ascii="Times New Roman" w:hAnsi="Times New Roman" w:cs="Courier New"/>
          <w:sz w:val="24"/>
          <w:szCs w:val="24"/>
        </w:rPr>
        <w:t xml:space="preserve">full kitchen </w:t>
      </w:r>
      <w:r w:rsidR="00AB0AB7" w:rsidRPr="009432A7">
        <w:rPr>
          <w:rFonts w:ascii="Times New Roman" w:hAnsi="Times New Roman" w:cs="Courier New"/>
          <w:sz w:val="24"/>
          <w:szCs w:val="24"/>
        </w:rPr>
        <w:t>setups.</w:t>
      </w:r>
      <w:r w:rsidR="007601FF" w:rsidRPr="009432A7">
        <w:rPr>
          <w:rFonts w:ascii="Times New Roman" w:hAnsi="Times New Roman" w:cs="Courier New"/>
          <w:sz w:val="24"/>
          <w:szCs w:val="24"/>
        </w:rPr>
        <w:t xml:space="preserve">  The number of students may increase during projects such as Thanksgiving dinner.  This position coordinates food preparation, serving, and setup for student activities, including student small and large meals.    </w:t>
      </w:r>
    </w:p>
    <w:p w:rsidR="00F1445C" w:rsidRPr="009432A7" w:rsidRDefault="00080BD6"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 xml:space="preserve">3. </w:t>
      </w:r>
      <w:r w:rsidR="008C35AD" w:rsidRPr="009432A7">
        <w:rPr>
          <w:rFonts w:ascii="Times New Roman" w:hAnsi="Times New Roman" w:cs="Courier New"/>
          <w:sz w:val="24"/>
          <w:szCs w:val="24"/>
        </w:rPr>
        <w:t xml:space="preserve">Collaborate with the Residential </w:t>
      </w:r>
      <w:r w:rsidR="00141641" w:rsidRPr="009432A7">
        <w:rPr>
          <w:rFonts w:ascii="Times New Roman" w:hAnsi="Times New Roman" w:cs="Courier New"/>
          <w:sz w:val="24"/>
          <w:szCs w:val="24"/>
        </w:rPr>
        <w:t xml:space="preserve">Coordinator to ensure students have the tools and skills to work in their </w:t>
      </w:r>
      <w:r w:rsidR="00AB0AB7" w:rsidRPr="009432A7">
        <w:rPr>
          <w:rFonts w:ascii="Times New Roman" w:hAnsi="Times New Roman" w:cs="Courier New"/>
          <w:sz w:val="24"/>
          <w:szCs w:val="24"/>
        </w:rPr>
        <w:t>apartments,</w:t>
      </w:r>
      <w:r w:rsidR="00141641" w:rsidRPr="009432A7">
        <w:rPr>
          <w:rFonts w:ascii="Times New Roman" w:hAnsi="Times New Roman" w:cs="Courier New"/>
          <w:sz w:val="24"/>
          <w:szCs w:val="24"/>
        </w:rPr>
        <w:t xml:space="preserve"> and assist with apartment instruction at least once per month.</w:t>
      </w:r>
    </w:p>
    <w:p w:rsidR="00F1445C" w:rsidRPr="009432A7" w:rsidRDefault="00080BD6"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 xml:space="preserve">4. </w:t>
      </w:r>
      <w:r w:rsidR="00F35FF0" w:rsidRPr="009432A7">
        <w:rPr>
          <w:rFonts w:ascii="Times New Roman" w:hAnsi="Times New Roman" w:cs="Courier New"/>
          <w:sz w:val="24"/>
          <w:szCs w:val="24"/>
        </w:rPr>
        <w:t>D</w:t>
      </w:r>
      <w:r w:rsidR="007601FF" w:rsidRPr="009432A7">
        <w:rPr>
          <w:rFonts w:ascii="Times New Roman" w:hAnsi="Times New Roman" w:cs="Courier New"/>
          <w:sz w:val="24"/>
          <w:szCs w:val="24"/>
        </w:rPr>
        <w:t xml:space="preserve">evelop individualized lesson plans </w:t>
      </w:r>
      <w:r w:rsidR="00F35FF0" w:rsidRPr="009432A7">
        <w:rPr>
          <w:rFonts w:ascii="Times New Roman" w:hAnsi="Times New Roman" w:cs="Courier New"/>
          <w:sz w:val="24"/>
          <w:szCs w:val="24"/>
        </w:rPr>
        <w:t>while working within the curriculum</w:t>
      </w:r>
      <w:r w:rsidR="009432A7" w:rsidRPr="009432A7">
        <w:rPr>
          <w:rFonts w:ascii="Times New Roman" w:hAnsi="Times New Roman" w:cs="Courier New"/>
          <w:sz w:val="24"/>
          <w:szCs w:val="24"/>
        </w:rPr>
        <w:t>,</w:t>
      </w:r>
      <w:r w:rsidR="00F35FF0" w:rsidRPr="009432A7">
        <w:rPr>
          <w:rFonts w:ascii="Times New Roman" w:hAnsi="Times New Roman" w:cs="Courier New"/>
          <w:sz w:val="24"/>
          <w:szCs w:val="24"/>
        </w:rPr>
        <w:t xml:space="preserve"> </w:t>
      </w:r>
      <w:r w:rsidR="007601FF" w:rsidRPr="009432A7">
        <w:rPr>
          <w:rFonts w:ascii="Times New Roman" w:hAnsi="Times New Roman" w:cs="Courier New"/>
          <w:sz w:val="24"/>
          <w:szCs w:val="24"/>
        </w:rPr>
        <w:t xml:space="preserve">and </w:t>
      </w:r>
      <w:r w:rsidR="00F555BE" w:rsidRPr="009432A7">
        <w:rPr>
          <w:rFonts w:ascii="Times New Roman" w:hAnsi="Times New Roman" w:cs="Courier New"/>
          <w:sz w:val="24"/>
          <w:szCs w:val="24"/>
        </w:rPr>
        <w:t>update it as needed</w:t>
      </w:r>
      <w:r w:rsidR="007601FF" w:rsidRPr="009432A7">
        <w:rPr>
          <w:rFonts w:ascii="Times New Roman" w:hAnsi="Times New Roman" w:cs="Courier New"/>
          <w:sz w:val="24"/>
          <w:szCs w:val="24"/>
        </w:rPr>
        <w:t xml:space="preserve">.  </w:t>
      </w:r>
    </w:p>
    <w:p w:rsidR="00F1445C" w:rsidRPr="009432A7" w:rsidRDefault="00080BD6"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 xml:space="preserve">5. </w:t>
      </w:r>
      <w:r w:rsidR="007601FF" w:rsidRPr="009432A7">
        <w:rPr>
          <w:rFonts w:ascii="Times New Roman" w:hAnsi="Times New Roman" w:cs="Courier New"/>
          <w:sz w:val="24"/>
          <w:szCs w:val="24"/>
        </w:rPr>
        <w:t>Write comprehensive monthly reports on each student describing progres</w:t>
      </w:r>
      <w:r w:rsidR="009432A7" w:rsidRPr="009432A7">
        <w:rPr>
          <w:rFonts w:ascii="Times New Roman" w:hAnsi="Times New Roman" w:cs="Courier New"/>
          <w:sz w:val="24"/>
          <w:szCs w:val="24"/>
        </w:rPr>
        <w:t xml:space="preserve">s </w:t>
      </w:r>
      <w:r w:rsidR="007601FF" w:rsidRPr="009432A7">
        <w:rPr>
          <w:rFonts w:ascii="Times New Roman" w:hAnsi="Times New Roman" w:cs="Courier New"/>
          <w:sz w:val="24"/>
          <w:szCs w:val="24"/>
        </w:rPr>
        <w:t>mad</w:t>
      </w:r>
      <w:r w:rsidR="009432A7" w:rsidRPr="009432A7">
        <w:rPr>
          <w:rFonts w:ascii="Times New Roman" w:hAnsi="Times New Roman" w:cs="Courier New"/>
          <w:sz w:val="24"/>
          <w:szCs w:val="24"/>
        </w:rPr>
        <w:t>e and goals for the next month</w:t>
      </w:r>
      <w:r w:rsidR="007601FF" w:rsidRPr="009432A7">
        <w:rPr>
          <w:rFonts w:ascii="Times New Roman" w:hAnsi="Times New Roman" w:cs="Courier New"/>
          <w:sz w:val="24"/>
          <w:szCs w:val="24"/>
        </w:rPr>
        <w:t>.</w:t>
      </w:r>
    </w:p>
    <w:p w:rsidR="00F1445C" w:rsidRPr="009432A7" w:rsidRDefault="00080BD6"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lastRenderedPageBreak/>
        <w:t>6</w:t>
      </w:r>
      <w:r w:rsidR="00296DB7" w:rsidRPr="009432A7">
        <w:rPr>
          <w:rFonts w:ascii="Times New Roman" w:hAnsi="Times New Roman" w:cs="Courier New"/>
          <w:sz w:val="24"/>
          <w:szCs w:val="24"/>
        </w:rPr>
        <w:t xml:space="preserve">. Create a yearly budget for the Home Management area, and keep record of expenses to be updated no less than once per quarter. </w:t>
      </w:r>
    </w:p>
    <w:p w:rsidR="00F555BE" w:rsidRPr="009432A7" w:rsidRDefault="00F555BE"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 xml:space="preserve">7. </w:t>
      </w:r>
      <w:r w:rsidR="00A12CBD" w:rsidRPr="009432A7">
        <w:rPr>
          <w:rFonts w:ascii="Times New Roman" w:hAnsi="Times New Roman" w:cs="Courier New"/>
          <w:sz w:val="24"/>
          <w:szCs w:val="24"/>
        </w:rPr>
        <w:t xml:space="preserve">Maintain </w:t>
      </w:r>
      <w:r w:rsidRPr="009432A7">
        <w:rPr>
          <w:rFonts w:ascii="Times New Roman" w:hAnsi="Times New Roman" w:cs="Courier New"/>
          <w:sz w:val="24"/>
          <w:szCs w:val="24"/>
        </w:rPr>
        <w:t xml:space="preserve">and update inventory of both kitchen equipment and food supplies, including disposal of expired products. </w:t>
      </w:r>
    </w:p>
    <w:p w:rsidR="00296DB7" w:rsidRPr="009432A7" w:rsidRDefault="00F555BE"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8</w:t>
      </w:r>
      <w:r w:rsidR="00080BD6" w:rsidRPr="009432A7">
        <w:rPr>
          <w:rFonts w:ascii="Times New Roman" w:hAnsi="Times New Roman" w:cs="Courier New"/>
          <w:sz w:val="24"/>
          <w:szCs w:val="24"/>
        </w:rPr>
        <w:t xml:space="preserve">. </w:t>
      </w:r>
      <w:r w:rsidR="00296DB7" w:rsidRPr="009432A7">
        <w:rPr>
          <w:rFonts w:ascii="Times New Roman" w:hAnsi="Times New Roman" w:cs="Courier New"/>
          <w:sz w:val="24"/>
          <w:szCs w:val="24"/>
        </w:rPr>
        <w:t xml:space="preserve">Participate and assist in all center confidence building activities, </w:t>
      </w:r>
      <w:r w:rsidR="00F35FF0" w:rsidRPr="009432A7">
        <w:rPr>
          <w:rFonts w:ascii="Times New Roman" w:hAnsi="Times New Roman" w:cs="Courier New"/>
          <w:sz w:val="24"/>
          <w:szCs w:val="24"/>
        </w:rPr>
        <w:t xml:space="preserve">including white water rafting, </w:t>
      </w:r>
      <w:r w:rsidR="00296DB7" w:rsidRPr="009432A7">
        <w:rPr>
          <w:rFonts w:ascii="Times New Roman" w:hAnsi="Times New Roman" w:cs="Courier New"/>
          <w:sz w:val="24"/>
          <w:szCs w:val="24"/>
        </w:rPr>
        <w:t>dogsledding, camping and other challenge recreation activities</w:t>
      </w:r>
      <w:r w:rsidR="00F96A31" w:rsidRPr="009432A7">
        <w:rPr>
          <w:rFonts w:ascii="Times New Roman" w:hAnsi="Times New Roman" w:cs="Courier New"/>
          <w:sz w:val="24"/>
          <w:szCs w:val="24"/>
        </w:rPr>
        <w:t xml:space="preserve">. Some activities are off-site and require overnight travel. </w:t>
      </w:r>
    </w:p>
    <w:p w:rsidR="009432A7" w:rsidRPr="009432A7" w:rsidRDefault="00F555BE"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9</w:t>
      </w:r>
      <w:r w:rsidR="00F35FF0" w:rsidRPr="009432A7">
        <w:rPr>
          <w:rFonts w:ascii="Times New Roman" w:hAnsi="Times New Roman" w:cs="Courier New"/>
          <w:sz w:val="24"/>
          <w:szCs w:val="24"/>
        </w:rPr>
        <w:t xml:space="preserve">. </w:t>
      </w:r>
      <w:r w:rsidR="007601FF" w:rsidRPr="009432A7">
        <w:rPr>
          <w:rFonts w:ascii="Times New Roman" w:hAnsi="Times New Roman" w:cs="Courier New"/>
          <w:sz w:val="24"/>
          <w:szCs w:val="24"/>
        </w:rPr>
        <w:t>Promote the organization's progressive philosophy of blindness and positive attitudes to students, co-workers and others, and provide support and guidance to students throughout their progra</w:t>
      </w:r>
      <w:r w:rsidR="009432A7" w:rsidRPr="009432A7">
        <w:rPr>
          <w:rFonts w:ascii="Times New Roman" w:hAnsi="Times New Roman" w:cs="Courier New"/>
          <w:sz w:val="24"/>
          <w:szCs w:val="24"/>
        </w:rPr>
        <w:t>m.</w:t>
      </w:r>
    </w:p>
    <w:p w:rsidR="00F1445C" w:rsidRPr="009432A7" w:rsidRDefault="00F35FF0" w:rsidP="004F293F">
      <w:pPr>
        <w:pStyle w:val="PlainText"/>
        <w:rPr>
          <w:rFonts w:ascii="Times New Roman" w:hAnsi="Times New Roman" w:cs="Courier New"/>
          <w:sz w:val="24"/>
          <w:szCs w:val="24"/>
        </w:rPr>
      </w:pPr>
      <w:r w:rsidRPr="009432A7">
        <w:rPr>
          <w:rFonts w:ascii="Times New Roman" w:hAnsi="Times New Roman" w:cs="Courier New"/>
          <w:sz w:val="24"/>
          <w:szCs w:val="24"/>
        </w:rPr>
        <w:t>1</w:t>
      </w:r>
      <w:r w:rsidR="009432A7" w:rsidRPr="009432A7">
        <w:rPr>
          <w:rFonts w:ascii="Times New Roman" w:hAnsi="Times New Roman" w:cs="Courier New"/>
          <w:sz w:val="24"/>
          <w:szCs w:val="24"/>
        </w:rPr>
        <w:t>0</w:t>
      </w:r>
      <w:r w:rsidR="00080BD6" w:rsidRPr="009432A7">
        <w:rPr>
          <w:rFonts w:ascii="Times New Roman" w:hAnsi="Times New Roman" w:cs="Courier New"/>
          <w:sz w:val="24"/>
          <w:szCs w:val="24"/>
        </w:rPr>
        <w:t xml:space="preserve">. </w:t>
      </w:r>
      <w:r w:rsidR="007601FF" w:rsidRPr="009432A7">
        <w:rPr>
          <w:rFonts w:ascii="Times New Roman" w:hAnsi="Times New Roman" w:cs="Courier New"/>
          <w:sz w:val="24"/>
          <w:szCs w:val="24"/>
        </w:rPr>
        <w:t>Other duties as assigned.</w:t>
      </w:r>
    </w:p>
    <w:p w:rsidR="00F1445C" w:rsidRPr="009432A7" w:rsidRDefault="00F1445C" w:rsidP="004F293F">
      <w:pPr>
        <w:pStyle w:val="PlainText"/>
        <w:rPr>
          <w:rFonts w:ascii="Times New Roman" w:hAnsi="Times New Roman" w:cs="Courier New"/>
          <w:sz w:val="24"/>
          <w:szCs w:val="24"/>
        </w:rPr>
      </w:pPr>
    </w:p>
    <w:p w:rsidR="00F77300" w:rsidRPr="009432A7" w:rsidRDefault="007601FF" w:rsidP="004F293F">
      <w:pPr>
        <w:pStyle w:val="PlainText"/>
        <w:rPr>
          <w:rFonts w:ascii="Times New Roman" w:hAnsi="Times New Roman" w:cs="Courier New"/>
          <w:b/>
          <w:sz w:val="24"/>
          <w:szCs w:val="24"/>
        </w:rPr>
      </w:pPr>
      <w:r w:rsidRPr="009432A7">
        <w:rPr>
          <w:rFonts w:ascii="Times New Roman" w:hAnsi="Times New Roman" w:cs="Courier New"/>
          <w:b/>
          <w:sz w:val="24"/>
          <w:szCs w:val="24"/>
        </w:rPr>
        <w:t>Requirement</w:t>
      </w:r>
      <w:r w:rsidR="00F77300" w:rsidRPr="009432A7">
        <w:rPr>
          <w:rFonts w:ascii="Times New Roman" w:hAnsi="Times New Roman" w:cs="Courier New"/>
          <w:b/>
          <w:sz w:val="24"/>
          <w:szCs w:val="24"/>
        </w:rPr>
        <w:t>s:</w:t>
      </w:r>
    </w:p>
    <w:p w:rsidR="00F1445C" w:rsidRPr="009432A7" w:rsidRDefault="007601FF" w:rsidP="004F293F">
      <w:pPr>
        <w:pStyle w:val="PlainText"/>
        <w:rPr>
          <w:rFonts w:ascii="Times New Roman" w:hAnsi="Times New Roman" w:cs="Courier New"/>
          <w:b/>
          <w:sz w:val="24"/>
          <w:szCs w:val="24"/>
        </w:rPr>
      </w:pPr>
      <w:r w:rsidRPr="009432A7">
        <w:rPr>
          <w:rFonts w:ascii="Times New Roman" w:hAnsi="Times New Roman" w:cs="Courier New"/>
          <w:sz w:val="24"/>
          <w:szCs w:val="24"/>
        </w:rPr>
        <w:t xml:space="preserve">1. </w:t>
      </w:r>
      <w:r w:rsidR="00211E27" w:rsidRPr="009432A7">
        <w:rPr>
          <w:rFonts w:ascii="Times New Roman" w:hAnsi="Times New Roman" w:cs="Courier New"/>
          <w:sz w:val="24"/>
          <w:szCs w:val="24"/>
        </w:rPr>
        <w:t xml:space="preserve">Advanced skills </w:t>
      </w:r>
      <w:r w:rsidRPr="009432A7">
        <w:rPr>
          <w:rFonts w:ascii="Times New Roman" w:hAnsi="Times New Roman" w:cs="Courier New"/>
          <w:sz w:val="24"/>
          <w:szCs w:val="24"/>
        </w:rPr>
        <w:t>in the area of home management</w:t>
      </w:r>
    </w:p>
    <w:p w:rsidR="00F1445C" w:rsidRPr="009432A7" w:rsidRDefault="007601FF"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2. Willingness to undergo and successfully complete a period of paid staff blindfold training in order to learn or further develop alternative skills of blindnes</w:t>
      </w:r>
      <w:r w:rsidR="00F555BE" w:rsidRPr="009432A7">
        <w:rPr>
          <w:rFonts w:ascii="Times New Roman" w:hAnsi="Times New Roman" w:cs="Courier New"/>
          <w:sz w:val="24"/>
          <w:szCs w:val="24"/>
        </w:rPr>
        <w:t xml:space="preserve">s. </w:t>
      </w:r>
    </w:p>
    <w:p w:rsidR="00F1445C" w:rsidRPr="009432A7" w:rsidRDefault="007601FF" w:rsidP="004F293F">
      <w:pPr>
        <w:pStyle w:val="PlainText"/>
        <w:rPr>
          <w:rFonts w:ascii="Times New Roman" w:hAnsi="Times New Roman" w:cs="Courier New"/>
          <w:sz w:val="24"/>
          <w:szCs w:val="24"/>
        </w:rPr>
      </w:pPr>
      <w:r w:rsidRPr="009432A7">
        <w:rPr>
          <w:rFonts w:ascii="Times New Roman" w:hAnsi="Times New Roman" w:cs="Courier New"/>
          <w:sz w:val="24"/>
          <w:szCs w:val="24"/>
        </w:rPr>
        <w:t>3. Ability to plan, organize and develop lessons.</w:t>
      </w:r>
    </w:p>
    <w:p w:rsidR="00F1445C" w:rsidRPr="009432A7" w:rsidRDefault="007601FF" w:rsidP="004F293F">
      <w:pPr>
        <w:pStyle w:val="PlainText"/>
        <w:rPr>
          <w:rFonts w:ascii="Times New Roman" w:hAnsi="Times New Roman" w:cs="Courier New"/>
          <w:sz w:val="24"/>
          <w:szCs w:val="24"/>
        </w:rPr>
      </w:pPr>
      <w:r w:rsidRPr="009432A7">
        <w:rPr>
          <w:rFonts w:ascii="Times New Roman" w:hAnsi="Times New Roman" w:cs="Courier New"/>
          <w:sz w:val="24"/>
          <w:szCs w:val="24"/>
        </w:rPr>
        <w:t xml:space="preserve">4. </w:t>
      </w:r>
      <w:r w:rsidR="00211E27" w:rsidRPr="009432A7">
        <w:rPr>
          <w:rFonts w:ascii="Times New Roman" w:hAnsi="Times New Roman" w:cs="Courier New"/>
          <w:sz w:val="24"/>
          <w:szCs w:val="24"/>
        </w:rPr>
        <w:t xml:space="preserve">Effective </w:t>
      </w:r>
      <w:r w:rsidRPr="009432A7">
        <w:rPr>
          <w:rFonts w:ascii="Times New Roman" w:hAnsi="Times New Roman" w:cs="Courier New"/>
          <w:sz w:val="24"/>
          <w:szCs w:val="24"/>
        </w:rPr>
        <w:t xml:space="preserve">written and verbal communication skills and </w:t>
      </w:r>
      <w:r w:rsidR="00211E27" w:rsidRPr="009432A7">
        <w:rPr>
          <w:rFonts w:ascii="Times New Roman" w:hAnsi="Times New Roman" w:cs="Courier New"/>
          <w:sz w:val="24"/>
          <w:szCs w:val="24"/>
        </w:rPr>
        <w:t>ability t</w:t>
      </w:r>
      <w:r w:rsidRPr="009432A7">
        <w:rPr>
          <w:rFonts w:ascii="Times New Roman" w:hAnsi="Times New Roman" w:cs="Courier New"/>
          <w:sz w:val="24"/>
          <w:szCs w:val="24"/>
        </w:rPr>
        <w:t>o work as part of a tea</w:t>
      </w:r>
      <w:r w:rsidR="002A06FA" w:rsidRPr="009432A7">
        <w:rPr>
          <w:rFonts w:ascii="Times New Roman" w:hAnsi="Times New Roman" w:cs="Courier New"/>
          <w:sz w:val="24"/>
          <w:szCs w:val="24"/>
        </w:rPr>
        <w:t>m</w:t>
      </w:r>
    </w:p>
    <w:p w:rsidR="002A06FA" w:rsidRPr="009432A7" w:rsidRDefault="002A06FA" w:rsidP="004F293F">
      <w:pPr>
        <w:pStyle w:val="PlainText"/>
        <w:rPr>
          <w:rFonts w:ascii="Times New Roman" w:hAnsi="Times New Roman" w:cs="Courier New"/>
          <w:sz w:val="24"/>
          <w:szCs w:val="24"/>
        </w:rPr>
      </w:pPr>
      <w:r w:rsidRPr="009432A7">
        <w:rPr>
          <w:rFonts w:ascii="Times New Roman" w:hAnsi="Times New Roman" w:cs="Courier New"/>
          <w:sz w:val="24"/>
          <w:szCs w:val="24"/>
        </w:rPr>
        <w:t xml:space="preserve">5. Be proficient in the use of Microsoft Office and Google Suites. </w:t>
      </w:r>
    </w:p>
    <w:p w:rsidR="00211E27" w:rsidRPr="009432A7" w:rsidRDefault="002A06FA"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6</w:t>
      </w:r>
      <w:r w:rsidR="007601FF" w:rsidRPr="009432A7">
        <w:rPr>
          <w:rFonts w:ascii="Times New Roman" w:hAnsi="Times New Roman" w:cs="Courier New"/>
          <w:sz w:val="24"/>
          <w:szCs w:val="24"/>
        </w:rPr>
        <w:t xml:space="preserve">. </w:t>
      </w:r>
      <w:r w:rsidR="00211E27" w:rsidRPr="009432A7">
        <w:rPr>
          <w:rFonts w:ascii="Times New Roman" w:hAnsi="Times New Roman" w:cs="Courier New"/>
          <w:sz w:val="24"/>
          <w:szCs w:val="24"/>
        </w:rPr>
        <w:t>A</w:t>
      </w:r>
      <w:r w:rsidR="007601FF" w:rsidRPr="009432A7">
        <w:rPr>
          <w:rFonts w:ascii="Times New Roman" w:hAnsi="Times New Roman" w:cs="Courier New"/>
          <w:sz w:val="24"/>
          <w:szCs w:val="24"/>
        </w:rPr>
        <w:t xml:space="preserve">bility to work with </w:t>
      </w:r>
      <w:r w:rsidR="00F77300" w:rsidRPr="009432A7">
        <w:rPr>
          <w:rFonts w:ascii="Times New Roman" w:hAnsi="Times New Roman" w:cs="Courier New"/>
          <w:sz w:val="24"/>
          <w:szCs w:val="24"/>
        </w:rPr>
        <w:t>a variety of students, including those with multiple disabilities, ethnic background, or negative attitude.</w:t>
      </w:r>
    </w:p>
    <w:p w:rsidR="00F1445C" w:rsidRPr="009432A7" w:rsidRDefault="00211E27" w:rsidP="004F293F">
      <w:pPr>
        <w:pStyle w:val="PlainText"/>
        <w:rPr>
          <w:rFonts w:ascii="Times New Roman" w:hAnsi="Times New Roman" w:cs="Courier New"/>
          <w:sz w:val="24"/>
          <w:szCs w:val="24"/>
        </w:rPr>
      </w:pPr>
      <w:r w:rsidRPr="009432A7">
        <w:rPr>
          <w:rFonts w:ascii="Times New Roman" w:hAnsi="Times New Roman" w:cs="Courier New"/>
          <w:sz w:val="24"/>
          <w:szCs w:val="24"/>
        </w:rPr>
        <w:t xml:space="preserve"> </w:t>
      </w:r>
    </w:p>
    <w:p w:rsidR="00F1445C" w:rsidRPr="009432A7" w:rsidRDefault="007601FF" w:rsidP="004F293F">
      <w:pPr>
        <w:pStyle w:val="PlainText"/>
        <w:rPr>
          <w:rFonts w:ascii="Times New Roman" w:hAnsi="Times New Roman" w:cs="Courier New"/>
          <w:b/>
          <w:sz w:val="24"/>
          <w:szCs w:val="24"/>
        </w:rPr>
      </w:pPr>
      <w:r w:rsidRPr="009432A7">
        <w:rPr>
          <w:rFonts w:ascii="Times New Roman" w:hAnsi="Times New Roman" w:cs="Courier New"/>
          <w:b/>
          <w:sz w:val="24"/>
          <w:szCs w:val="24"/>
        </w:rPr>
        <w:t xml:space="preserve">Preferred </w:t>
      </w:r>
      <w:r w:rsidR="00F96A31" w:rsidRPr="009432A7">
        <w:rPr>
          <w:rFonts w:ascii="Times New Roman" w:hAnsi="Times New Roman" w:cs="Courier New"/>
          <w:b/>
          <w:sz w:val="24"/>
          <w:szCs w:val="24"/>
        </w:rPr>
        <w:t>Qualifications:</w:t>
      </w:r>
    </w:p>
    <w:p w:rsidR="00F1445C" w:rsidRPr="009432A7" w:rsidRDefault="007601FF"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1. College degree</w:t>
      </w:r>
      <w:r w:rsidR="00AB0AB7" w:rsidRPr="009432A7">
        <w:rPr>
          <w:rFonts w:ascii="Times New Roman" w:hAnsi="Times New Roman" w:cs="Courier New"/>
          <w:sz w:val="24"/>
          <w:szCs w:val="24"/>
        </w:rPr>
        <w:t>—Preference to candidates with field of study in a field of blindness or teaching family</w:t>
      </w:r>
      <w:r w:rsidRPr="009432A7">
        <w:rPr>
          <w:rFonts w:ascii="Times New Roman" w:hAnsi="Times New Roman" w:cs="Courier New"/>
          <w:sz w:val="24"/>
          <w:szCs w:val="24"/>
        </w:rPr>
        <w:t xml:space="preserve"> sciences/home economics related field</w:t>
      </w:r>
      <w:r w:rsidR="00AB0AB7" w:rsidRPr="009432A7">
        <w:rPr>
          <w:rFonts w:ascii="Times New Roman" w:hAnsi="Times New Roman" w:cs="Courier New"/>
          <w:sz w:val="24"/>
          <w:szCs w:val="24"/>
        </w:rPr>
        <w:t xml:space="preserve">, or </w:t>
      </w:r>
    </w:p>
    <w:p w:rsidR="00F1445C" w:rsidRPr="009432A7" w:rsidRDefault="007601FF" w:rsidP="00F62D69">
      <w:pPr>
        <w:pStyle w:val="PlainText"/>
        <w:ind w:left="270" w:hanging="270"/>
        <w:rPr>
          <w:rFonts w:ascii="Times New Roman" w:hAnsi="Times New Roman" w:cs="Courier New"/>
          <w:sz w:val="24"/>
          <w:szCs w:val="24"/>
        </w:rPr>
      </w:pPr>
      <w:r w:rsidRPr="009432A7">
        <w:rPr>
          <w:rFonts w:ascii="Times New Roman" w:hAnsi="Times New Roman" w:cs="Courier New"/>
          <w:sz w:val="24"/>
          <w:szCs w:val="24"/>
        </w:rPr>
        <w:t>2. Experience working with the blind in an instructional settin</w:t>
      </w:r>
      <w:r w:rsidR="00F96A31" w:rsidRPr="009432A7">
        <w:rPr>
          <w:rFonts w:ascii="Times New Roman" w:hAnsi="Times New Roman" w:cs="Courier New"/>
          <w:sz w:val="24"/>
          <w:szCs w:val="24"/>
        </w:rPr>
        <w:t>g using the structure discovery teaching model</w:t>
      </w:r>
    </w:p>
    <w:p w:rsidR="00F555BE" w:rsidRPr="009432A7" w:rsidRDefault="00F555BE" w:rsidP="004F293F">
      <w:pPr>
        <w:pStyle w:val="PlainText"/>
        <w:rPr>
          <w:rFonts w:ascii="Times New Roman" w:hAnsi="Times New Roman" w:cs="Courier New"/>
          <w:sz w:val="24"/>
          <w:szCs w:val="24"/>
        </w:rPr>
      </w:pPr>
      <w:r w:rsidRPr="009432A7">
        <w:rPr>
          <w:rFonts w:ascii="Times New Roman" w:hAnsi="Times New Roman" w:cs="Courier New"/>
          <w:sz w:val="24"/>
          <w:szCs w:val="24"/>
        </w:rPr>
        <w:t>3. National Certification in Rehabilitation Teaching for the Blind (NCRTB) holder.</w:t>
      </w:r>
    </w:p>
    <w:p w:rsidR="00F1445C" w:rsidRPr="009432A7" w:rsidRDefault="00F1445C" w:rsidP="004F293F">
      <w:pPr>
        <w:pStyle w:val="PlainText"/>
        <w:rPr>
          <w:rFonts w:ascii="Times New Roman" w:hAnsi="Times New Roman" w:cs="Courier New"/>
          <w:sz w:val="24"/>
          <w:szCs w:val="24"/>
        </w:rPr>
      </w:pPr>
    </w:p>
    <w:p w:rsidR="000725B6" w:rsidRPr="009432A7" w:rsidRDefault="000725B6" w:rsidP="000725B6">
      <w:pPr>
        <w:pStyle w:val="PlainText"/>
        <w:rPr>
          <w:rFonts w:ascii="Times New Roman" w:hAnsi="Times New Roman" w:cs="Courier New"/>
          <w:sz w:val="24"/>
          <w:szCs w:val="24"/>
        </w:rPr>
      </w:pPr>
      <w:r w:rsidRPr="009432A7">
        <w:rPr>
          <w:rFonts w:ascii="Times New Roman" w:hAnsi="Times New Roman" w:cs="Courier New"/>
          <w:sz w:val="24"/>
          <w:szCs w:val="24"/>
        </w:rPr>
        <w:t>Position Benefits:</w:t>
      </w:r>
    </w:p>
    <w:p w:rsidR="000725B6" w:rsidRPr="009432A7" w:rsidRDefault="000725B6" w:rsidP="00F96A31">
      <w:pPr>
        <w:pStyle w:val="PlainText"/>
        <w:numPr>
          <w:ilvl w:val="0"/>
          <w:numId w:val="3"/>
        </w:numPr>
        <w:rPr>
          <w:rFonts w:ascii="Times New Roman" w:hAnsi="Times New Roman" w:cs="Courier New"/>
          <w:sz w:val="24"/>
          <w:szCs w:val="24"/>
        </w:rPr>
      </w:pPr>
      <w:r w:rsidRPr="009432A7">
        <w:rPr>
          <w:rFonts w:ascii="Times New Roman" w:hAnsi="Times New Roman" w:cs="Courier New"/>
          <w:sz w:val="24"/>
          <w:szCs w:val="24"/>
        </w:rPr>
        <w:t>Medical benefits</w:t>
      </w:r>
    </w:p>
    <w:p w:rsidR="000725B6" w:rsidRPr="009432A7" w:rsidRDefault="000725B6" w:rsidP="00F96A31">
      <w:pPr>
        <w:pStyle w:val="PlainText"/>
        <w:numPr>
          <w:ilvl w:val="0"/>
          <w:numId w:val="3"/>
        </w:numPr>
        <w:rPr>
          <w:rFonts w:ascii="Times New Roman" w:hAnsi="Times New Roman" w:cs="Courier New"/>
          <w:sz w:val="24"/>
          <w:szCs w:val="24"/>
        </w:rPr>
      </w:pPr>
      <w:bookmarkStart w:id="0" w:name="_GoBack"/>
      <w:r w:rsidRPr="009432A7">
        <w:rPr>
          <w:rFonts w:ascii="Times New Roman" w:hAnsi="Times New Roman" w:cs="Courier New"/>
          <w:sz w:val="24"/>
          <w:szCs w:val="24"/>
        </w:rPr>
        <w:t>Employer-contributed 403B retirement program</w:t>
      </w:r>
    </w:p>
    <w:bookmarkEnd w:id="0"/>
    <w:p w:rsidR="00F96A31" w:rsidRPr="009432A7" w:rsidRDefault="00F96A31" w:rsidP="00F96A31">
      <w:pPr>
        <w:pStyle w:val="PlainText"/>
        <w:numPr>
          <w:ilvl w:val="0"/>
          <w:numId w:val="3"/>
        </w:numPr>
        <w:rPr>
          <w:rFonts w:ascii="Times New Roman" w:hAnsi="Times New Roman" w:cs="Courier New"/>
          <w:sz w:val="24"/>
          <w:szCs w:val="24"/>
        </w:rPr>
      </w:pPr>
      <w:r w:rsidRPr="009432A7">
        <w:rPr>
          <w:rFonts w:ascii="Times New Roman" w:hAnsi="Times New Roman" w:cs="Courier New"/>
          <w:sz w:val="24"/>
          <w:szCs w:val="24"/>
        </w:rPr>
        <w:t>Greater Minneapolis monthly transit pass</w:t>
      </w:r>
    </w:p>
    <w:p w:rsidR="000725B6" w:rsidRPr="009432A7" w:rsidRDefault="000725B6" w:rsidP="00F96A31">
      <w:pPr>
        <w:pStyle w:val="PlainText"/>
        <w:numPr>
          <w:ilvl w:val="0"/>
          <w:numId w:val="3"/>
        </w:numPr>
        <w:rPr>
          <w:rFonts w:ascii="Times New Roman" w:hAnsi="Times New Roman" w:cs="Courier New"/>
          <w:sz w:val="24"/>
          <w:szCs w:val="24"/>
        </w:rPr>
      </w:pPr>
      <w:r w:rsidRPr="009432A7">
        <w:rPr>
          <w:rFonts w:ascii="Times New Roman" w:hAnsi="Times New Roman" w:cs="Courier New"/>
          <w:sz w:val="24"/>
          <w:szCs w:val="24"/>
        </w:rPr>
        <w:t>paid attendance (including transportation, lodging and stipend) at National Federation of the Blind, state and/or national conventions</w:t>
      </w:r>
    </w:p>
    <w:p w:rsidR="000725B6" w:rsidRPr="009432A7" w:rsidRDefault="000725B6" w:rsidP="00F96A31">
      <w:pPr>
        <w:pStyle w:val="PlainText"/>
        <w:numPr>
          <w:ilvl w:val="0"/>
          <w:numId w:val="3"/>
        </w:numPr>
        <w:rPr>
          <w:rFonts w:ascii="Times New Roman" w:hAnsi="Times New Roman" w:cs="Courier New"/>
          <w:sz w:val="24"/>
          <w:szCs w:val="24"/>
        </w:rPr>
      </w:pPr>
      <w:r w:rsidRPr="009432A7">
        <w:rPr>
          <w:rFonts w:ascii="Times New Roman" w:hAnsi="Times New Roman" w:cs="Courier New"/>
          <w:sz w:val="24"/>
          <w:szCs w:val="24"/>
        </w:rPr>
        <w:t xml:space="preserve">Paid holiday leave totaling 19 days annually on average </w:t>
      </w:r>
    </w:p>
    <w:p w:rsidR="000725B6" w:rsidRPr="009432A7" w:rsidRDefault="00F62D69" w:rsidP="00F96A31">
      <w:pPr>
        <w:pStyle w:val="PlainText"/>
        <w:numPr>
          <w:ilvl w:val="0"/>
          <w:numId w:val="3"/>
        </w:numPr>
        <w:rPr>
          <w:rFonts w:ascii="Times New Roman" w:hAnsi="Times New Roman" w:cs="Courier New"/>
          <w:sz w:val="24"/>
          <w:szCs w:val="24"/>
        </w:rPr>
      </w:pPr>
      <w:r>
        <w:rPr>
          <w:rFonts w:ascii="Times New Roman" w:hAnsi="Times New Roman" w:cs="Courier New"/>
          <w:sz w:val="24"/>
          <w:szCs w:val="24"/>
        </w:rPr>
        <w:t>Accrued a</w:t>
      </w:r>
      <w:r w:rsidR="000725B6" w:rsidRPr="009432A7">
        <w:rPr>
          <w:rFonts w:ascii="Times New Roman" w:hAnsi="Times New Roman" w:cs="Courier New"/>
          <w:sz w:val="24"/>
          <w:szCs w:val="24"/>
        </w:rPr>
        <w:t>dditional paid leave based on hours worked</w:t>
      </w:r>
    </w:p>
    <w:p w:rsidR="000725B6" w:rsidRPr="009432A7" w:rsidRDefault="000725B6" w:rsidP="004F293F">
      <w:pPr>
        <w:pStyle w:val="PlainText"/>
        <w:rPr>
          <w:rFonts w:ascii="Times New Roman" w:hAnsi="Times New Roman" w:cs="Courier New"/>
          <w:sz w:val="24"/>
          <w:szCs w:val="24"/>
        </w:rPr>
      </w:pPr>
    </w:p>
    <w:p w:rsidR="002D70FF" w:rsidRPr="009432A7" w:rsidRDefault="007601FF" w:rsidP="004F293F">
      <w:pPr>
        <w:pStyle w:val="PlainText"/>
        <w:rPr>
          <w:rFonts w:ascii="Times New Roman" w:hAnsi="Times New Roman" w:cs="Courier New"/>
          <w:sz w:val="24"/>
          <w:szCs w:val="24"/>
        </w:rPr>
      </w:pPr>
      <w:r w:rsidRPr="009432A7">
        <w:rPr>
          <w:rFonts w:ascii="Times New Roman" w:hAnsi="Times New Roman" w:cs="Courier New"/>
          <w:sz w:val="24"/>
          <w:szCs w:val="24"/>
        </w:rPr>
        <w:t>Interested applicants should submit a resum</w:t>
      </w:r>
      <w:r w:rsidR="00F555BE" w:rsidRPr="009432A7">
        <w:rPr>
          <w:rFonts w:ascii="Times New Roman" w:hAnsi="Times New Roman" w:cs="Courier New"/>
          <w:sz w:val="24"/>
          <w:szCs w:val="24"/>
        </w:rPr>
        <w:t>e, cover letter, an</w:t>
      </w:r>
      <w:r w:rsidR="002D70FF" w:rsidRPr="009432A7">
        <w:rPr>
          <w:rFonts w:ascii="Times New Roman" w:hAnsi="Times New Roman" w:cs="Courier New"/>
          <w:sz w:val="24"/>
          <w:szCs w:val="24"/>
        </w:rPr>
        <w:t xml:space="preserve">d a </w:t>
      </w:r>
      <w:r w:rsidR="00AB0AB7" w:rsidRPr="009432A7">
        <w:rPr>
          <w:rFonts w:ascii="Times New Roman" w:hAnsi="Times New Roman" w:cs="Courier New"/>
          <w:sz w:val="24"/>
          <w:szCs w:val="24"/>
        </w:rPr>
        <w:t>1-page</w:t>
      </w:r>
      <w:r w:rsidR="002D70FF" w:rsidRPr="009432A7">
        <w:rPr>
          <w:rFonts w:ascii="Times New Roman" w:hAnsi="Times New Roman" w:cs="Courier New"/>
          <w:sz w:val="24"/>
          <w:szCs w:val="24"/>
        </w:rPr>
        <w:t xml:space="preserve"> writing sample describing what makes </w:t>
      </w:r>
      <w:r w:rsidR="00AB0AB7" w:rsidRPr="009432A7">
        <w:rPr>
          <w:rFonts w:ascii="Times New Roman" w:hAnsi="Times New Roman" w:cs="Courier New"/>
          <w:sz w:val="24"/>
          <w:szCs w:val="24"/>
        </w:rPr>
        <w:t xml:space="preserve">the </w:t>
      </w:r>
      <w:r w:rsidR="002D70FF" w:rsidRPr="009432A7">
        <w:rPr>
          <w:rFonts w:ascii="Times New Roman" w:hAnsi="Times New Roman" w:cs="Courier New"/>
          <w:sz w:val="24"/>
          <w:szCs w:val="24"/>
        </w:rPr>
        <w:t xml:space="preserve">candidate </w:t>
      </w:r>
      <w:r w:rsidR="00AB0AB7" w:rsidRPr="009432A7">
        <w:rPr>
          <w:rFonts w:ascii="Times New Roman" w:hAnsi="Times New Roman" w:cs="Courier New"/>
          <w:sz w:val="24"/>
          <w:szCs w:val="24"/>
        </w:rPr>
        <w:t xml:space="preserve">unique </w:t>
      </w:r>
      <w:r w:rsidR="002D70FF" w:rsidRPr="009432A7">
        <w:rPr>
          <w:rFonts w:ascii="Times New Roman" w:hAnsi="Times New Roman" w:cs="Courier New"/>
          <w:sz w:val="24"/>
          <w:szCs w:val="24"/>
        </w:rPr>
        <w:t>for this position, to Jennifer Kennedy, Executive Director, a</w:t>
      </w:r>
      <w:r w:rsidR="00AB0AB7" w:rsidRPr="009432A7">
        <w:rPr>
          <w:rFonts w:ascii="Times New Roman" w:hAnsi="Times New Roman" w:cs="Courier New"/>
          <w:sz w:val="24"/>
          <w:szCs w:val="24"/>
        </w:rPr>
        <w:t xml:space="preserve">t </w:t>
      </w:r>
      <w:hyperlink r:id="rId8" w:history="1">
        <w:r w:rsidR="00AB0AB7" w:rsidRPr="009432A7">
          <w:rPr>
            <w:rStyle w:val="Hyperlink"/>
            <w:rFonts w:ascii="Times New Roman" w:hAnsi="Times New Roman" w:cs="Courier New"/>
            <w:sz w:val="24"/>
            <w:szCs w:val="24"/>
          </w:rPr>
          <w:t>jkennedy@blindinc.org</w:t>
        </w:r>
      </w:hyperlink>
      <w:r w:rsidR="00AB0AB7" w:rsidRPr="009432A7">
        <w:rPr>
          <w:rFonts w:ascii="Times New Roman" w:hAnsi="Times New Roman" w:cs="Courier New"/>
          <w:sz w:val="24"/>
          <w:szCs w:val="24"/>
        </w:rPr>
        <w:t>. We are looking to interview candidates before the end of 2019. Please be sure to include all materials as incomplete applicat</w:t>
      </w:r>
      <w:r w:rsidR="00F62D69">
        <w:rPr>
          <w:rFonts w:ascii="Times New Roman" w:hAnsi="Times New Roman" w:cs="Courier New"/>
          <w:sz w:val="24"/>
          <w:szCs w:val="24"/>
        </w:rPr>
        <w:t>ions</w:t>
      </w:r>
      <w:r w:rsidR="00AB0AB7" w:rsidRPr="009432A7">
        <w:rPr>
          <w:rFonts w:ascii="Times New Roman" w:hAnsi="Times New Roman" w:cs="Courier New"/>
          <w:sz w:val="24"/>
          <w:szCs w:val="24"/>
        </w:rPr>
        <w:t xml:space="preserve"> will not be considered. </w:t>
      </w:r>
    </w:p>
    <w:p w:rsidR="00AB0AB7" w:rsidRPr="009432A7" w:rsidRDefault="00AB0AB7" w:rsidP="004F293F">
      <w:pPr>
        <w:pStyle w:val="PlainText"/>
        <w:rPr>
          <w:rFonts w:ascii="Times New Roman" w:hAnsi="Times New Roman" w:cs="Courier New"/>
          <w:sz w:val="24"/>
          <w:szCs w:val="24"/>
        </w:rPr>
      </w:pPr>
    </w:p>
    <w:p w:rsidR="004F293F" w:rsidRPr="009432A7" w:rsidRDefault="002D70FF" w:rsidP="004F293F">
      <w:pPr>
        <w:pStyle w:val="PlainText"/>
        <w:rPr>
          <w:rFonts w:ascii="Times New Roman" w:hAnsi="Times New Roman" w:cs="Courier New"/>
          <w:sz w:val="24"/>
          <w:szCs w:val="24"/>
        </w:rPr>
      </w:pPr>
      <w:r w:rsidRPr="009432A7">
        <w:rPr>
          <w:rFonts w:ascii="Times New Roman" w:hAnsi="Times New Roman" w:cs="Courier New"/>
          <w:sz w:val="24"/>
          <w:szCs w:val="24"/>
        </w:rPr>
        <w:t xml:space="preserve">Contact Jennifer Kennedy </w:t>
      </w:r>
      <w:r w:rsidR="00F77300" w:rsidRPr="009432A7">
        <w:rPr>
          <w:rFonts w:ascii="Times New Roman" w:hAnsi="Times New Roman" w:cs="Courier New"/>
          <w:sz w:val="24"/>
          <w:szCs w:val="24"/>
        </w:rPr>
        <w:t xml:space="preserve">via email at </w:t>
      </w:r>
      <w:hyperlink r:id="rId9" w:history="1">
        <w:r w:rsidR="00F77300" w:rsidRPr="009432A7">
          <w:rPr>
            <w:rStyle w:val="Hyperlink"/>
            <w:rFonts w:ascii="Times New Roman" w:hAnsi="Times New Roman" w:cs="Courier New"/>
            <w:sz w:val="24"/>
            <w:szCs w:val="24"/>
          </w:rPr>
          <w:t>jkennedy@blindinc.org</w:t>
        </w:r>
      </w:hyperlink>
      <w:r w:rsidR="00F77300" w:rsidRPr="009432A7">
        <w:rPr>
          <w:rFonts w:ascii="Times New Roman" w:hAnsi="Times New Roman" w:cs="Courier New"/>
          <w:sz w:val="24"/>
          <w:szCs w:val="24"/>
        </w:rPr>
        <w:t xml:space="preserve">, or </w:t>
      </w:r>
      <w:r w:rsidRPr="009432A7">
        <w:rPr>
          <w:rFonts w:ascii="Times New Roman" w:hAnsi="Times New Roman" w:cs="Courier New"/>
          <w:sz w:val="24"/>
          <w:szCs w:val="24"/>
        </w:rPr>
        <w:t xml:space="preserve">at </w:t>
      </w:r>
      <w:r w:rsidR="007601FF" w:rsidRPr="009432A7">
        <w:rPr>
          <w:rFonts w:ascii="Times New Roman" w:hAnsi="Times New Roman" w:cs="Courier New"/>
          <w:sz w:val="24"/>
          <w:szCs w:val="24"/>
        </w:rPr>
        <w:t xml:space="preserve">612-872-0100 </w:t>
      </w:r>
      <w:r w:rsidRPr="009432A7">
        <w:rPr>
          <w:rFonts w:ascii="Times New Roman" w:hAnsi="Times New Roman" w:cs="Courier New"/>
          <w:sz w:val="24"/>
          <w:szCs w:val="24"/>
        </w:rPr>
        <w:t xml:space="preserve">with any questions regarding this position. </w:t>
      </w:r>
    </w:p>
    <w:sectPr w:rsidR="004F293F" w:rsidRPr="009432A7" w:rsidSect="004F293F">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57" w:rsidRDefault="00770D57" w:rsidP="00211E27">
      <w:r>
        <w:separator/>
      </w:r>
    </w:p>
  </w:endnote>
  <w:endnote w:type="continuationSeparator" w:id="0">
    <w:p w:rsidR="00770D57" w:rsidRDefault="00770D57" w:rsidP="0021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57" w:rsidRDefault="00770D57" w:rsidP="00211E27">
      <w:r>
        <w:separator/>
      </w:r>
    </w:p>
  </w:footnote>
  <w:footnote w:type="continuationSeparator" w:id="0">
    <w:p w:rsidR="00770D57" w:rsidRDefault="00770D57" w:rsidP="0021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55192"/>
    <w:multiLevelType w:val="hybridMultilevel"/>
    <w:tmpl w:val="38B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E6DE3"/>
    <w:multiLevelType w:val="hybridMultilevel"/>
    <w:tmpl w:val="E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A1EF1"/>
    <w:multiLevelType w:val="hybridMultilevel"/>
    <w:tmpl w:val="6E6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CF"/>
    <w:rsid w:val="000235E9"/>
    <w:rsid w:val="000725B6"/>
    <w:rsid w:val="00080BD6"/>
    <w:rsid w:val="000936D9"/>
    <w:rsid w:val="000B04E4"/>
    <w:rsid w:val="00141641"/>
    <w:rsid w:val="00211E27"/>
    <w:rsid w:val="00264BAE"/>
    <w:rsid w:val="00296DB7"/>
    <w:rsid w:val="002A06FA"/>
    <w:rsid w:val="002D70FF"/>
    <w:rsid w:val="002E5B7A"/>
    <w:rsid w:val="00353177"/>
    <w:rsid w:val="004F293F"/>
    <w:rsid w:val="00563D62"/>
    <w:rsid w:val="005D5481"/>
    <w:rsid w:val="00685C9D"/>
    <w:rsid w:val="00705304"/>
    <w:rsid w:val="00756FCF"/>
    <w:rsid w:val="007601FF"/>
    <w:rsid w:val="00770D57"/>
    <w:rsid w:val="007942E3"/>
    <w:rsid w:val="008C35AD"/>
    <w:rsid w:val="009432A7"/>
    <w:rsid w:val="009558F3"/>
    <w:rsid w:val="00A12CBD"/>
    <w:rsid w:val="00AA1B94"/>
    <w:rsid w:val="00AB0AB7"/>
    <w:rsid w:val="00B76A36"/>
    <w:rsid w:val="00BB324D"/>
    <w:rsid w:val="00C71099"/>
    <w:rsid w:val="00EA20D7"/>
    <w:rsid w:val="00F13E04"/>
    <w:rsid w:val="00F1445C"/>
    <w:rsid w:val="00F35FF0"/>
    <w:rsid w:val="00F46F35"/>
    <w:rsid w:val="00F555BE"/>
    <w:rsid w:val="00F62D69"/>
    <w:rsid w:val="00F77300"/>
    <w:rsid w:val="00F9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E9DA3-CC53-F249-9FB9-96DC66FC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293F"/>
    <w:rPr>
      <w:rFonts w:ascii="Consolas" w:hAnsi="Consolas"/>
      <w:sz w:val="21"/>
      <w:szCs w:val="21"/>
    </w:rPr>
  </w:style>
  <w:style w:type="character" w:customStyle="1" w:styleId="PlainTextChar">
    <w:name w:val="Plain Text Char"/>
    <w:basedOn w:val="DefaultParagraphFont"/>
    <w:link w:val="PlainText"/>
    <w:uiPriority w:val="99"/>
    <w:rsid w:val="004F293F"/>
    <w:rPr>
      <w:rFonts w:ascii="Consolas" w:hAnsi="Consolas"/>
      <w:sz w:val="21"/>
      <w:szCs w:val="21"/>
    </w:rPr>
  </w:style>
  <w:style w:type="paragraph" w:styleId="Header">
    <w:name w:val="header"/>
    <w:basedOn w:val="Normal"/>
    <w:link w:val="HeaderChar"/>
    <w:uiPriority w:val="99"/>
    <w:unhideWhenUsed/>
    <w:rsid w:val="00211E27"/>
    <w:pPr>
      <w:tabs>
        <w:tab w:val="center" w:pos="4680"/>
        <w:tab w:val="right" w:pos="9360"/>
      </w:tabs>
    </w:pPr>
  </w:style>
  <w:style w:type="character" w:customStyle="1" w:styleId="HeaderChar">
    <w:name w:val="Header Char"/>
    <w:basedOn w:val="DefaultParagraphFont"/>
    <w:link w:val="Header"/>
    <w:uiPriority w:val="99"/>
    <w:rsid w:val="00211E27"/>
  </w:style>
  <w:style w:type="paragraph" w:styleId="Footer">
    <w:name w:val="footer"/>
    <w:basedOn w:val="Normal"/>
    <w:link w:val="FooterChar"/>
    <w:uiPriority w:val="99"/>
    <w:unhideWhenUsed/>
    <w:rsid w:val="00211E27"/>
    <w:pPr>
      <w:tabs>
        <w:tab w:val="center" w:pos="4680"/>
        <w:tab w:val="right" w:pos="9360"/>
      </w:tabs>
    </w:pPr>
  </w:style>
  <w:style w:type="character" w:customStyle="1" w:styleId="FooterChar">
    <w:name w:val="Footer Char"/>
    <w:basedOn w:val="DefaultParagraphFont"/>
    <w:link w:val="Footer"/>
    <w:uiPriority w:val="99"/>
    <w:rsid w:val="00211E27"/>
  </w:style>
  <w:style w:type="character" w:styleId="Hyperlink">
    <w:name w:val="Hyperlink"/>
    <w:basedOn w:val="DefaultParagraphFont"/>
    <w:uiPriority w:val="99"/>
    <w:unhideWhenUsed/>
    <w:rsid w:val="002D70FF"/>
    <w:rPr>
      <w:color w:val="0000FF" w:themeColor="hyperlink"/>
      <w:u w:val="single"/>
    </w:rPr>
  </w:style>
  <w:style w:type="character" w:customStyle="1" w:styleId="UnresolvedMention">
    <w:name w:val="Unresolved Mention"/>
    <w:basedOn w:val="DefaultParagraphFont"/>
    <w:uiPriority w:val="99"/>
    <w:semiHidden/>
    <w:unhideWhenUsed/>
    <w:rsid w:val="002D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nnedy@blindi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kennedy@bli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7552-E2DA-4276-AADE-9F564904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Kathy Kennedy</cp:lastModifiedBy>
  <cp:revision>2</cp:revision>
  <dcterms:created xsi:type="dcterms:W3CDTF">2019-10-16T00:30:00Z</dcterms:created>
  <dcterms:modified xsi:type="dcterms:W3CDTF">2019-10-16T00:30:00Z</dcterms:modified>
</cp:coreProperties>
</file>