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bidi w:val="0"/>
      </w:pPr>
      <w:r>
        <w:rPr>
          <w:rtl w:val="0"/>
        </w:rPr>
        <w:t>NFB of North Dakota</w:t>
      </w:r>
    </w:p>
    <w:p>
      <w:pPr>
        <w:pStyle w:val="Body"/>
        <w:bidi w:val="0"/>
      </w:pPr>
      <w:r>
        <w:rPr>
          <w:rtl w:val="0"/>
        </w:rPr>
        <w:t>April 17, 2026 General Meeting Agenda (Timed)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Time: 6:00 PM - 7:00 PM Central</w:t>
      </w:r>
    </w:p>
    <w:p>
      <w:pPr>
        <w:pStyle w:val="Body"/>
        <w:bidi w:val="0"/>
      </w:pPr>
      <w:r>
        <w:rPr>
          <w:rtl w:val="0"/>
          <w:lang w:val="fr-FR"/>
        </w:rPr>
        <w:t>Chair: Angelita Martinez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6:00 - 6:03 (3 minutes)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Call to Order</w:t>
      </w:r>
    </w:p>
    <w:p>
      <w:pPr>
        <w:pStyle w:val="Body"/>
        <w:bidi w:val="0"/>
      </w:pPr>
      <w:r>
        <w:rPr>
          <w:rtl w:val="0"/>
        </w:rPr>
        <w:t>Roll Call and Quorum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6:03 - 6:05 (2 minutes)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Approval of Agenda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6:05 - 6:10 (5 minutes)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Secretary's Report (March Minutes)</w:t>
      </w:r>
    </w:p>
    <w:p>
      <w:pPr>
        <w:pStyle w:val="Body"/>
        <w:bidi w:val="0"/>
      </w:pPr>
      <w:r>
        <w:rPr>
          <w:rtl w:val="0"/>
        </w:rPr>
        <w:t>Approval of Minutes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6:10 - 6:13 (3 minutes)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Treasurer's Report</w:t>
      </w:r>
    </w:p>
    <w:p>
      <w:pPr>
        <w:pStyle w:val="Body"/>
        <w:bidi w:val="0"/>
      </w:pPr>
      <w:r>
        <w:rPr>
          <w:rtl w:val="0"/>
        </w:rPr>
        <w:t>(or defer if unavailable)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fr-FR"/>
        </w:rPr>
        <w:t>6:13 - 6:20 (7 minutes)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President's Report</w:t>
      </w:r>
    </w:p>
    <w:p>
      <w:pPr>
        <w:pStyle w:val="Body"/>
        <w:bidi w:val="0"/>
      </w:pPr>
      <w:r>
        <w:rPr>
          <w:rtl w:val="0"/>
        </w:rPr>
        <w:t>- National updates (brief)</w:t>
      </w:r>
    </w:p>
    <w:p>
      <w:pPr>
        <w:pStyle w:val="Body"/>
        <w:bidi w:val="0"/>
      </w:pPr>
      <w:r>
        <w:rPr>
          <w:rtl w:val="0"/>
        </w:rPr>
        <w:t>- State updates</w:t>
      </w:r>
    </w:p>
    <w:p>
      <w:pPr>
        <w:pStyle w:val="Body"/>
        <w:bidi w:val="0"/>
      </w:pPr>
      <w:r>
        <w:rPr>
          <w:rtl w:val="0"/>
        </w:rPr>
        <w:t>- Scholarship applicants from North Dakota (acknowledge if present)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de-DE"/>
        </w:rPr>
        <w:t>6:20 - 6:40 (20 minutes) MAIN FOCUS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Special Guest from National Office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- Introduction of guest (2 minutes)</w:t>
      </w:r>
    </w:p>
    <w:p>
      <w:pPr>
        <w:pStyle w:val="Body"/>
        <w:bidi w:val="0"/>
      </w:pPr>
      <w:r>
        <w:rPr>
          <w:rtl w:val="0"/>
        </w:rPr>
        <w:t>- Guest remarks (10-12 minutes)</w:t>
      </w:r>
    </w:p>
    <w:p>
      <w:pPr>
        <w:pStyle w:val="Body"/>
        <w:bidi w:val="0"/>
      </w:pPr>
      <w:r>
        <w:rPr>
          <w:rtl w:val="0"/>
        </w:rPr>
        <w:t>- Questions and discussion (6-8 minutes)</w:t>
      </w:r>
    </w:p>
    <w:p>
      <w:pPr>
        <w:pStyle w:val="Body"/>
        <w:bidi w:val="0"/>
      </w:pP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fr-FR"/>
        </w:rPr>
        <w:t>6:40 - 6:45 (5 minutes)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Old Business</w:t>
      </w:r>
    </w:p>
    <w:p>
      <w:pPr>
        <w:pStyle w:val="Body"/>
        <w:bidi w:val="0"/>
      </w:pPr>
      <w:r>
        <w:rPr>
          <w:rtl w:val="0"/>
        </w:rPr>
        <w:t>- Affiliate email accounts (update)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  <w:lang w:val="fr-FR"/>
        </w:rPr>
        <w:t>6:45 - 6:55 (10 minutes)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New Business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Fundraising</w:t>
      </w:r>
    </w:p>
    <w:p>
      <w:pPr>
        <w:pStyle w:val="Body"/>
        <w:bidi w:val="0"/>
      </w:pPr>
      <w:r>
        <w:rPr>
          <w:rtl w:val="0"/>
        </w:rPr>
        <w:t>- Confirm volunteers (Jyoti + one more)</w:t>
      </w:r>
    </w:p>
    <w:p>
      <w:pPr>
        <w:pStyle w:val="Body"/>
        <w:bidi w:val="0"/>
      </w:pPr>
      <w:r>
        <w:rPr>
          <w:rtl w:val="0"/>
        </w:rPr>
        <w:t>- Assign company outreach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State Convention Planning</w:t>
      </w:r>
    </w:p>
    <w:p>
      <w:pPr>
        <w:pStyle w:val="Body"/>
        <w:bidi w:val="0"/>
      </w:pPr>
      <w:r>
        <w:rPr>
          <w:rtl w:val="0"/>
          <w:lang w:val="nl-NL"/>
        </w:rPr>
        <w:t>- Confirm dates: August 7-8</w:t>
      </w:r>
    </w:p>
    <w:p>
      <w:pPr>
        <w:pStyle w:val="Body"/>
        <w:bidi w:val="0"/>
      </w:pPr>
      <w:r>
        <w:rPr>
          <w:rtl w:val="0"/>
          <w:lang w:val="es-ES_tradnl"/>
        </w:rPr>
        <w:t>- Venue update</w:t>
      </w:r>
    </w:p>
    <w:p>
      <w:pPr>
        <w:pStyle w:val="Body"/>
        <w:bidi w:val="0"/>
      </w:pPr>
      <w:r>
        <w:rPr>
          <w:rtl w:val="0"/>
        </w:rPr>
        <w:t>- Call for convention planning committee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Blind Unbound / Story Collection</w:t>
      </w:r>
    </w:p>
    <w:p>
      <w:pPr>
        <w:pStyle w:val="Body"/>
        <w:bidi w:val="0"/>
      </w:pPr>
      <w:r>
        <w:rPr>
          <w:rtl w:val="0"/>
        </w:rPr>
        <w:t>- Request member stories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6:55 - 6:58 (3 minutes)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Open Discussion / Final Comments</w:t>
      </w:r>
    </w:p>
    <w:p>
      <w:pPr>
        <w:pStyle w:val="Body"/>
        <w:bidi w:val="0"/>
      </w:pPr>
      <w:r>
        <w:rPr>
          <w:rtl w:val="0"/>
        </w:rPr>
        <w:t>- Any additional input</w:t>
      </w:r>
    </w:p>
    <w:p>
      <w:pPr>
        <w:pStyle w:val="Body"/>
        <w:bidi w:val="0"/>
      </w:pPr>
      <w:r>
        <w:rPr>
          <w:rtl w:val="0"/>
        </w:rPr>
        <w:t>- Final questions (guest or members)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6:58 - 7:00 (2 minutes)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Announcements</w:t>
      </w:r>
    </w:p>
    <w:p>
      <w:pPr>
        <w:pStyle w:val="Body"/>
        <w:bidi w:val="0"/>
      </w:pPr>
      <w:r>
        <w:rPr>
          <w:rtl w:val="0"/>
        </w:rPr>
        <w:t>- Next meeting: May 15, 2026 at 6:00 PM Central</w:t>
      </w:r>
    </w:p>
    <w:p>
      <w:pPr>
        <w:pStyle w:val="Body"/>
        <w:bidi w:val="0"/>
      </w:pPr>
      <w:r>
        <w:rPr>
          <w:rtl w:val="0"/>
        </w:rPr>
        <w:t>- Reminder of upcoming opportunities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7:00</w:t>
      </w:r>
    </w:p>
    <w:p>
      <w:pPr>
        <w:pStyle w:val="Body"/>
        <w:bidi w:val="0"/>
      </w:pPr>
    </w:p>
    <w:p>
      <w:pPr>
        <w:pStyle w:val="Body"/>
        <w:bidi w:val="0"/>
      </w:pPr>
      <w:r>
        <w:rPr>
          <w:rtl w:val="0"/>
        </w:rPr>
        <w:t>Adjournment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3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Arial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