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F16" w:rsidRPr="00B36F2F" w:rsidRDefault="00576F16" w:rsidP="00576F16">
      <w:pPr>
        <w:jc w:val="center"/>
        <w:rPr>
          <w:rFonts w:ascii="Arial" w:hAnsi="Arial" w:cs="Arial"/>
          <w:sz w:val="24"/>
          <w:szCs w:val="24"/>
        </w:rPr>
      </w:pPr>
      <w:bookmarkStart w:id="0" w:name="_GoBack"/>
      <w:bookmarkEnd w:id="0"/>
      <w:r w:rsidRPr="00B36F2F">
        <w:rPr>
          <w:rFonts w:ascii="Arial" w:hAnsi="Arial" w:cs="Arial"/>
          <w:sz w:val="24"/>
          <w:szCs w:val="24"/>
        </w:rPr>
        <w:t>NFBN SENIOR DIVISION BOARD Meeting MINUTES</w:t>
      </w:r>
    </w:p>
    <w:p w:rsidR="00576F16" w:rsidRPr="00B36F2F" w:rsidRDefault="00576F16" w:rsidP="00576F16">
      <w:pPr>
        <w:jc w:val="center"/>
        <w:rPr>
          <w:rFonts w:ascii="Arial" w:hAnsi="Arial" w:cs="Arial"/>
          <w:sz w:val="24"/>
          <w:szCs w:val="24"/>
        </w:rPr>
      </w:pPr>
      <w:r w:rsidRPr="00B36F2F">
        <w:rPr>
          <w:rFonts w:ascii="Arial" w:hAnsi="Arial" w:cs="Arial"/>
          <w:sz w:val="24"/>
          <w:szCs w:val="24"/>
        </w:rPr>
        <w:t>Monday, August 22, 2016</w:t>
      </w:r>
    </w:p>
    <w:p w:rsidR="00576F16" w:rsidRPr="00B36F2F" w:rsidRDefault="00576F16" w:rsidP="00576F16">
      <w:pPr>
        <w:rPr>
          <w:rFonts w:ascii="Arial" w:hAnsi="Arial" w:cs="Arial"/>
          <w:sz w:val="24"/>
          <w:szCs w:val="24"/>
        </w:rPr>
      </w:pPr>
    </w:p>
    <w:p w:rsidR="00576F16" w:rsidRPr="00B36F2F" w:rsidRDefault="00576F16" w:rsidP="00576F16">
      <w:pPr>
        <w:rPr>
          <w:rFonts w:ascii="Arial" w:hAnsi="Arial" w:cs="Arial"/>
          <w:sz w:val="24"/>
          <w:szCs w:val="24"/>
        </w:rPr>
      </w:pPr>
      <w:r w:rsidRPr="00B36F2F">
        <w:rPr>
          <w:rFonts w:ascii="Arial" w:hAnsi="Arial" w:cs="Arial"/>
          <w:sz w:val="24"/>
          <w:szCs w:val="24"/>
        </w:rPr>
        <w:t>The NFBN Senior Division met by telephone conference call. The meeting began at 7:10 PM.</w:t>
      </w:r>
    </w:p>
    <w:p w:rsidR="00576F16" w:rsidRPr="00B36F2F" w:rsidRDefault="00576F16" w:rsidP="00576F16">
      <w:pPr>
        <w:rPr>
          <w:rFonts w:ascii="Arial" w:hAnsi="Arial" w:cs="Arial"/>
          <w:sz w:val="24"/>
          <w:szCs w:val="24"/>
        </w:rPr>
      </w:pPr>
    </w:p>
    <w:p w:rsidR="00576F16" w:rsidRPr="00B36F2F" w:rsidRDefault="00576F16" w:rsidP="00576F16">
      <w:pPr>
        <w:rPr>
          <w:rFonts w:ascii="Arial" w:hAnsi="Arial" w:cs="Arial"/>
          <w:sz w:val="24"/>
          <w:szCs w:val="24"/>
        </w:rPr>
      </w:pPr>
      <w:r w:rsidRPr="00B36F2F">
        <w:rPr>
          <w:rFonts w:ascii="Arial" w:hAnsi="Arial" w:cs="Arial"/>
          <w:sz w:val="24"/>
          <w:szCs w:val="24"/>
        </w:rPr>
        <w:t>Present were: members, Robert Newman; Barbara Loos; Cheryl Livingston; Linda Mentink; Guests: Nancy Olt</w:t>
      </w:r>
      <w:r w:rsidRPr="00B36F2F">
        <w:rPr>
          <w:rFonts w:ascii="Arial" w:hAnsi="Arial" w:cs="Arial"/>
          <w:sz w:val="24"/>
          <w:szCs w:val="24"/>
        </w:rPr>
        <w:t>ma</w:t>
      </w:r>
      <w:r w:rsidRPr="00B36F2F">
        <w:rPr>
          <w:rFonts w:ascii="Arial" w:hAnsi="Arial" w:cs="Arial"/>
          <w:sz w:val="24"/>
          <w:szCs w:val="24"/>
        </w:rPr>
        <w:t>n and Walt Hively.</w:t>
      </w:r>
    </w:p>
    <w:p w:rsidR="00576F16" w:rsidRPr="00B36F2F" w:rsidRDefault="00576F16" w:rsidP="00576F16">
      <w:pPr>
        <w:rPr>
          <w:rFonts w:ascii="Arial" w:hAnsi="Arial" w:cs="Arial"/>
          <w:sz w:val="24"/>
          <w:szCs w:val="24"/>
        </w:rPr>
      </w:pPr>
    </w:p>
    <w:p w:rsidR="00576F16" w:rsidRPr="00B36F2F" w:rsidRDefault="00576F16" w:rsidP="00576F16">
      <w:pPr>
        <w:rPr>
          <w:rFonts w:ascii="Arial" w:hAnsi="Arial" w:cs="Arial"/>
          <w:sz w:val="24"/>
          <w:szCs w:val="24"/>
        </w:rPr>
      </w:pPr>
      <w:r w:rsidRPr="00B36F2F">
        <w:rPr>
          <w:rFonts w:ascii="Arial" w:hAnsi="Arial" w:cs="Arial"/>
          <w:sz w:val="24"/>
          <w:szCs w:val="24"/>
        </w:rPr>
        <w:t>Robert recited the NFB Pledge.</w:t>
      </w:r>
    </w:p>
    <w:p w:rsidR="00576F16" w:rsidRPr="00B36F2F" w:rsidRDefault="00576F16" w:rsidP="00576F16">
      <w:pPr>
        <w:rPr>
          <w:rFonts w:ascii="Arial" w:hAnsi="Arial" w:cs="Arial"/>
          <w:sz w:val="24"/>
          <w:szCs w:val="24"/>
        </w:rPr>
      </w:pPr>
    </w:p>
    <w:p w:rsidR="00576F16" w:rsidRPr="00B36F2F" w:rsidRDefault="00576F16" w:rsidP="00576F16">
      <w:pPr>
        <w:rPr>
          <w:rFonts w:ascii="Arial" w:hAnsi="Arial" w:cs="Arial"/>
          <w:sz w:val="24"/>
          <w:szCs w:val="24"/>
        </w:rPr>
      </w:pPr>
      <w:r w:rsidRPr="00B36F2F">
        <w:rPr>
          <w:rFonts w:ascii="Arial" w:hAnsi="Arial" w:cs="Arial"/>
          <w:sz w:val="24"/>
          <w:szCs w:val="24"/>
        </w:rPr>
        <w:t>Robert, Barbara and Cheryl attended the state board meeting last Monday evening. They brought some convention things up to Amy, who said she would get back to Robert. That has not happened yet. Barbara suggested that we do something during the general sessions to make ourselves known, and to let the young people know that we are active seniors. Cheryl will contact Amy concerning the agenda.</w:t>
      </w:r>
    </w:p>
    <w:p w:rsidR="00576F16" w:rsidRPr="00B36F2F" w:rsidRDefault="00576F16" w:rsidP="00576F16">
      <w:pPr>
        <w:rPr>
          <w:rFonts w:ascii="Arial" w:hAnsi="Arial" w:cs="Arial"/>
          <w:sz w:val="24"/>
          <w:szCs w:val="24"/>
        </w:rPr>
      </w:pPr>
    </w:p>
    <w:p w:rsidR="00576F16" w:rsidRPr="00B36F2F" w:rsidRDefault="00576F16" w:rsidP="00576F16">
      <w:pPr>
        <w:rPr>
          <w:rFonts w:ascii="Arial" w:hAnsi="Arial" w:cs="Arial"/>
          <w:sz w:val="24"/>
          <w:szCs w:val="24"/>
        </w:rPr>
      </w:pPr>
      <w:r w:rsidRPr="00B36F2F">
        <w:rPr>
          <w:rFonts w:ascii="Arial" w:hAnsi="Arial" w:cs="Arial"/>
          <w:sz w:val="24"/>
          <w:szCs w:val="24"/>
        </w:rPr>
        <w:t>Fund-raiser: Robert suggested clickers for $1 each. Barbara recommended that we run it by the membership in September.</w:t>
      </w:r>
    </w:p>
    <w:p w:rsidR="00576F16" w:rsidRPr="00B36F2F" w:rsidRDefault="00576F16" w:rsidP="00576F16">
      <w:pPr>
        <w:rPr>
          <w:rFonts w:ascii="Arial" w:hAnsi="Arial" w:cs="Arial"/>
          <w:sz w:val="24"/>
          <w:szCs w:val="24"/>
        </w:rPr>
      </w:pPr>
    </w:p>
    <w:p w:rsidR="00576F16" w:rsidRPr="00B36F2F" w:rsidRDefault="00576F16" w:rsidP="00576F16">
      <w:pPr>
        <w:rPr>
          <w:rFonts w:ascii="Arial" w:hAnsi="Arial" w:cs="Arial"/>
          <w:sz w:val="24"/>
          <w:szCs w:val="24"/>
        </w:rPr>
      </w:pPr>
      <w:r w:rsidRPr="00B36F2F">
        <w:rPr>
          <w:rFonts w:ascii="Arial" w:hAnsi="Arial" w:cs="Arial"/>
          <w:sz w:val="24"/>
          <w:szCs w:val="24"/>
        </w:rPr>
        <w:t>Elections: Barbara and Cheryl are willing to run again. Barbara suggested that candidates be reminded that they need to ask someone to nominate them.</w:t>
      </w:r>
    </w:p>
    <w:p w:rsidR="00576F16" w:rsidRPr="00B36F2F" w:rsidRDefault="00576F16" w:rsidP="00576F16">
      <w:pPr>
        <w:rPr>
          <w:rFonts w:ascii="Arial" w:hAnsi="Arial" w:cs="Arial"/>
          <w:sz w:val="24"/>
          <w:szCs w:val="24"/>
        </w:rPr>
      </w:pPr>
    </w:p>
    <w:p w:rsidR="00576F16" w:rsidRPr="00B36F2F" w:rsidRDefault="00576F16" w:rsidP="00576F16">
      <w:pPr>
        <w:rPr>
          <w:rFonts w:ascii="Arial" w:hAnsi="Arial" w:cs="Arial"/>
          <w:sz w:val="24"/>
          <w:szCs w:val="24"/>
        </w:rPr>
      </w:pPr>
      <w:r w:rsidRPr="00B36F2F">
        <w:rPr>
          <w:rFonts w:ascii="Arial" w:hAnsi="Arial" w:cs="Arial"/>
          <w:sz w:val="24"/>
          <w:szCs w:val="24"/>
        </w:rPr>
        <w:t>To expand responsibilities: get someone to regularly contact special speakers, someone to send emails for hospitalizations or birthdays, and someone to call prospective members.</w:t>
      </w:r>
    </w:p>
    <w:p w:rsidR="00576F16" w:rsidRPr="00B36F2F" w:rsidRDefault="00576F16" w:rsidP="00576F16">
      <w:pPr>
        <w:rPr>
          <w:rFonts w:ascii="Arial" w:hAnsi="Arial" w:cs="Arial"/>
          <w:sz w:val="24"/>
          <w:szCs w:val="24"/>
        </w:rPr>
      </w:pPr>
    </w:p>
    <w:p w:rsidR="00576F16" w:rsidRPr="00B36F2F" w:rsidRDefault="00576F16" w:rsidP="00576F16">
      <w:pPr>
        <w:rPr>
          <w:rFonts w:ascii="Arial" w:hAnsi="Arial" w:cs="Arial"/>
          <w:sz w:val="24"/>
          <w:szCs w:val="24"/>
        </w:rPr>
      </w:pPr>
      <w:r w:rsidRPr="00B36F2F">
        <w:rPr>
          <w:rFonts w:ascii="Arial" w:hAnsi="Arial" w:cs="Arial"/>
          <w:sz w:val="24"/>
          <w:szCs w:val="24"/>
        </w:rPr>
        <w:t>Cheryl will send a copy of the division constitution that was approved by the board to our email list.</w:t>
      </w:r>
    </w:p>
    <w:p w:rsidR="00576F16" w:rsidRPr="00B36F2F" w:rsidRDefault="00576F16" w:rsidP="00576F16">
      <w:pPr>
        <w:rPr>
          <w:rFonts w:ascii="Arial" w:hAnsi="Arial" w:cs="Arial"/>
          <w:sz w:val="24"/>
          <w:szCs w:val="24"/>
        </w:rPr>
      </w:pPr>
    </w:p>
    <w:p w:rsidR="00576F16" w:rsidRPr="00B36F2F" w:rsidRDefault="00576F16" w:rsidP="00576F16">
      <w:pPr>
        <w:rPr>
          <w:rFonts w:ascii="Arial" w:hAnsi="Arial" w:cs="Arial"/>
          <w:sz w:val="24"/>
          <w:szCs w:val="24"/>
        </w:rPr>
      </w:pPr>
      <w:r w:rsidRPr="00B36F2F">
        <w:rPr>
          <w:rFonts w:ascii="Arial" w:hAnsi="Arial" w:cs="Arial"/>
          <w:sz w:val="24"/>
          <w:szCs w:val="24"/>
        </w:rPr>
        <w:t>Barbara suggested that we try to help those who don't know how to make phone calls, use the Talking Book Player, or to do other things.</w:t>
      </w:r>
    </w:p>
    <w:p w:rsidR="00576F16" w:rsidRPr="00B36F2F" w:rsidRDefault="00576F16" w:rsidP="00576F16">
      <w:pPr>
        <w:rPr>
          <w:rFonts w:ascii="Arial" w:hAnsi="Arial" w:cs="Arial"/>
          <w:sz w:val="24"/>
          <w:szCs w:val="24"/>
        </w:rPr>
      </w:pPr>
    </w:p>
    <w:p w:rsidR="00576F16" w:rsidRPr="00B36F2F" w:rsidRDefault="00576F16" w:rsidP="00576F16">
      <w:pPr>
        <w:rPr>
          <w:rFonts w:ascii="Arial" w:hAnsi="Arial" w:cs="Arial"/>
          <w:sz w:val="24"/>
          <w:szCs w:val="24"/>
        </w:rPr>
      </w:pPr>
      <w:r w:rsidRPr="00B36F2F">
        <w:rPr>
          <w:rFonts w:ascii="Arial" w:hAnsi="Arial" w:cs="Arial"/>
          <w:sz w:val="24"/>
          <w:szCs w:val="24"/>
        </w:rPr>
        <w:t>We will financially help a senior come to the state convention. Robert will ask Pearl to pass our notice to Commission supervisors. He will put it on our NFBN-ANNOUNCE list, talk with the executive director of the Talking Book and Braille Service and put it on the cartridge.</w:t>
      </w:r>
    </w:p>
    <w:p w:rsidR="00576F16" w:rsidRPr="00B36F2F" w:rsidRDefault="00576F16" w:rsidP="00576F16">
      <w:pPr>
        <w:rPr>
          <w:rFonts w:ascii="Arial" w:hAnsi="Arial" w:cs="Arial"/>
          <w:sz w:val="24"/>
          <w:szCs w:val="24"/>
        </w:rPr>
      </w:pPr>
    </w:p>
    <w:p w:rsidR="00576F16" w:rsidRPr="00B36F2F" w:rsidRDefault="00576F16" w:rsidP="00576F16">
      <w:pPr>
        <w:rPr>
          <w:rFonts w:ascii="Arial" w:hAnsi="Arial" w:cs="Arial"/>
          <w:sz w:val="24"/>
          <w:szCs w:val="24"/>
        </w:rPr>
      </w:pPr>
      <w:r w:rsidRPr="00B36F2F">
        <w:rPr>
          <w:rFonts w:ascii="Arial" w:hAnsi="Arial" w:cs="Arial"/>
          <w:sz w:val="24"/>
          <w:szCs w:val="24"/>
        </w:rPr>
        <w:t>The meeting adjourned at 8:15.</w:t>
      </w:r>
    </w:p>
    <w:p w:rsidR="00576F16" w:rsidRPr="00B36F2F" w:rsidRDefault="00576F16" w:rsidP="00576F16">
      <w:pPr>
        <w:rPr>
          <w:rFonts w:ascii="Arial" w:hAnsi="Arial" w:cs="Arial"/>
          <w:sz w:val="24"/>
          <w:szCs w:val="24"/>
        </w:rPr>
      </w:pPr>
      <w:r w:rsidRPr="00B36F2F">
        <w:rPr>
          <w:rFonts w:ascii="Arial" w:hAnsi="Arial" w:cs="Arial"/>
          <w:sz w:val="24"/>
          <w:szCs w:val="24"/>
        </w:rPr>
        <w:t>Respectfully submitted,</w:t>
      </w:r>
    </w:p>
    <w:p w:rsidR="00576F16" w:rsidRPr="00B36F2F" w:rsidRDefault="00576F16" w:rsidP="00576F16">
      <w:pPr>
        <w:rPr>
          <w:rFonts w:ascii="Arial" w:hAnsi="Arial" w:cs="Arial"/>
          <w:sz w:val="24"/>
          <w:szCs w:val="24"/>
        </w:rPr>
      </w:pPr>
    </w:p>
    <w:p w:rsidR="00576F16" w:rsidRPr="00B36F2F" w:rsidRDefault="00576F16" w:rsidP="00576F16">
      <w:pPr>
        <w:rPr>
          <w:rFonts w:ascii="Arial" w:hAnsi="Arial" w:cs="Arial"/>
          <w:sz w:val="24"/>
          <w:szCs w:val="24"/>
        </w:rPr>
      </w:pPr>
      <w:r w:rsidRPr="00B36F2F">
        <w:rPr>
          <w:rFonts w:ascii="Arial" w:hAnsi="Arial" w:cs="Arial"/>
          <w:sz w:val="24"/>
          <w:szCs w:val="24"/>
        </w:rPr>
        <w:t>Linda Mentink, Secretary Pro. Tem.</w:t>
      </w:r>
    </w:p>
    <w:p w:rsidR="00184EB2" w:rsidRPr="00B36F2F" w:rsidRDefault="00184EB2">
      <w:pPr>
        <w:rPr>
          <w:rFonts w:ascii="Arial" w:hAnsi="Arial" w:cs="Arial"/>
          <w:sz w:val="24"/>
          <w:szCs w:val="24"/>
        </w:rPr>
      </w:pPr>
    </w:p>
    <w:sectPr w:rsidR="00184EB2" w:rsidRPr="00B36F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F16" w:rsidRDefault="00576F16" w:rsidP="00576F16">
      <w:pPr>
        <w:spacing w:after="0" w:line="240" w:lineRule="auto"/>
      </w:pPr>
      <w:r>
        <w:separator/>
      </w:r>
    </w:p>
  </w:endnote>
  <w:endnote w:type="continuationSeparator" w:id="0">
    <w:p w:rsidR="00576F16" w:rsidRDefault="00576F16" w:rsidP="0057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16" w:rsidRDefault="00576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16" w:rsidRDefault="00576F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16" w:rsidRDefault="00576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F16" w:rsidRDefault="00576F16" w:rsidP="00576F16">
      <w:pPr>
        <w:spacing w:after="0" w:line="240" w:lineRule="auto"/>
      </w:pPr>
      <w:r>
        <w:separator/>
      </w:r>
    </w:p>
  </w:footnote>
  <w:footnote w:type="continuationSeparator" w:id="0">
    <w:p w:rsidR="00576F16" w:rsidRDefault="00576F16" w:rsidP="00576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16" w:rsidRDefault="00576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16" w:rsidRDefault="00576F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16" w:rsidRDefault="00576F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16"/>
    <w:rsid w:val="00184EB2"/>
    <w:rsid w:val="00576F16"/>
    <w:rsid w:val="00B3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0A676-1BD4-4869-AC7D-33E239D2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16"/>
  </w:style>
  <w:style w:type="paragraph" w:styleId="Footer">
    <w:name w:val="footer"/>
    <w:basedOn w:val="Normal"/>
    <w:link w:val="FooterChar"/>
    <w:uiPriority w:val="99"/>
    <w:unhideWhenUsed/>
    <w:rsid w:val="00576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RLN</dc:creator>
  <cp:keywords/>
  <dc:description/>
  <cp:lastModifiedBy>new RLN</cp:lastModifiedBy>
  <cp:revision>2</cp:revision>
  <dcterms:created xsi:type="dcterms:W3CDTF">2016-09-02T23:37:00Z</dcterms:created>
  <dcterms:modified xsi:type="dcterms:W3CDTF">2016-09-02T23:42:00Z</dcterms:modified>
</cp:coreProperties>
</file>