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9.9 -->
  <w:body>
    <w:p w:rsidR="00A77B3E">
      <w:pPr>
        <w:rPr>
          <w:rStyle w:val="Defaultparagraphfont0"/>
        </w:rPr>
      </w:pPr>
      <w:r>
        <w:t>NATIONAL FEDERATION OF THE BLIND OF NEBRASKA SENIOR DIVISION MEETING SECRETARY's REPORT</w:t>
      </w:r>
    </w:p>
    <w:p/>
    <w:p>
      <w:r>
        <w:t>Monday, November 14, 2022</w:t>
      </w:r>
    </w:p>
    <w:p/>
    <w:p>
      <w:r>
        <w:t>The NFBN Senior Division met via Zoom on Monday, November 14, 2022. President Robert Newman called the meeting to order at 7:03 PM CST. Members present were: President Robert Newman, Vice President Barbara Loos, Secretary Linda Mentink, Treasurer Cheryl Livingston, Board Member Nancy Oltman, Jo Boshart, Bob Burns, Gina Finnell, Melvin Forster, Brad Loose, and Jerry Whitlow. Guests present were: Kathy Brahmer, Doug Peterson, and Cathy Roberts from Nebraska and Roger Cecchese from New Hampshire.</w:t>
      </w:r>
    </w:p>
    <w:p/>
    <w:p>
      <w:r>
        <w:t>Bob recited our NFB Pledge. Cheryl will recite it next month.</w:t>
      </w:r>
    </w:p>
    <w:p/>
    <w:p>
      <w:r>
        <w:t>Our guest speaker was Roger Cecchese of the Legacy Technology Project. The company's aim is to acquire working or nonworking blindness technology products which are no longer being sold or supported by the companies that made them, and to sell them for a fraction of the original cost. They have been doing this for about 14 years. Phone: 603-827-3859 between 9 AM and 6 PM EST. Mailing address: Voices of Xperience, PO Box 446, Harrisville, New Hampshire, 03450. Email: 1nationundersound@gmail.com.</w:t>
      </w:r>
    </w:p>
    <w:p/>
    <w:p>
      <w:r>
        <w:t>Linda read the October 10, 2022, Secretary's Report. There were no additions or corrections, so it will become a part of the permanent record of the organization.</w:t>
      </w:r>
    </w:p>
    <w:p/>
    <w:p>
      <w:r>
        <w:t>Cheryl read the November 14, 2022, Treasurer's Report. It will become a permanent part of the financial record of the organization.</w:t>
      </w:r>
    </w:p>
    <w:p/>
    <w:p>
      <w:r>
        <w:t xml:space="preserve">Robert said that the auction was a learning experience. He explained the process. He and Barbara were the only ones who bid. We made $91 on three hoodies. We agreed that Robert will talk to Tricia and see if we can auction off the fourth hoodie at our in-person state </w:t>
      </w:r>
      <w:r>
        <w:rPr>
          <w:color w:val="auto"/>
        </w:rPr>
        <w:t>convention.</w:t>
      </w:r>
    </w:p>
    <w:p>
      <w:pPr>
        <w:rPr>
          <w:color w:val="auto"/>
        </w:rPr>
      </w:pPr>
    </w:p>
    <w:p>
      <w:pPr>
        <w:rPr>
          <w:color w:val="auto"/>
        </w:rPr>
      </w:pPr>
      <w:r>
        <w:rPr>
          <w:color w:val="auto"/>
        </w:rPr>
        <w:t>Robert reported that he finally heard from Jennifer Lyman from Vanda Pharmaceuticles. She will get back with him after the first of the year.</w:t>
      </w:r>
    </w:p>
    <w:p>
      <w:pPr>
        <w:rPr>
          <w:color w:val="auto"/>
        </w:rPr>
      </w:pPr>
    </w:p>
    <w:p>
      <w:r>
        <w:rPr>
          <w:color w:val="auto"/>
        </w:rPr>
        <w:t xml:space="preserve">Linda </w:t>
      </w:r>
      <w:r>
        <w:t>reminded us to pay our 2023 membership dues by January.</w:t>
      </w:r>
    </w:p>
    <w:p/>
    <w:p>
      <w:r>
        <w:t>We talked about different ones we have contacted about our meetings.</w:t>
      </w:r>
    </w:p>
    <w:p/>
    <w:p>
      <w:r>
        <w:t>We shared brags and drags.</w:t>
      </w:r>
    </w:p>
    <w:p/>
    <w:p>
      <w:r>
        <w:t>There was no further business, so we adjourned at 8:38 PM CST.</w:t>
      </w:r>
    </w:p>
    <w:p/>
    <w:p>
      <w:r>
        <w:t>Respectfully submitted,</w:t>
      </w:r>
    </w:p>
    <w:p/>
    <w:p>
      <w:r>
        <w:t>Linda Mentink, Secretary</w:t>
      </w:r>
    </w:p>
    <w:p/>
    <w:p w:rsidR="00E74D2A" w:rsidP="00980A19">
      <w:pPr>
        <w:rPr>
          <w:color w:val="auto"/>
        </w:rPr>
      </w:pPr>
      <w:r>
        <w:rPr>
          <w:color w:val="auto"/>
        </w:rPr>
        <w:t>Treasurer’s Report Senior Division</w:t>
      </w:r>
    </w:p>
    <w:p w:rsidR="00980A19" w:rsidP="00980A19">
      <w:pPr>
        <w:rPr>
          <w:color w:val="auto"/>
        </w:rPr>
      </w:pPr>
    </w:p>
    <w:p w:rsidR="009A622B" w:rsidP="00980A19">
      <w:pPr>
        <w:rPr>
          <w:color w:val="auto"/>
        </w:rPr>
      </w:pPr>
      <w:r w:rsidR="00CA6EF8">
        <w:rPr>
          <w:color w:val="auto"/>
        </w:rPr>
        <w:t>Monday November 14,  2022</w:t>
      </w:r>
    </w:p>
    <w:p w:rsidR="004829E4" w:rsidP="00980A19">
      <w:pPr>
        <w:rPr>
          <w:color w:val="auto"/>
        </w:rPr>
      </w:pPr>
    </w:p>
    <w:p w:rsidR="00794ED1" w:rsidP="00980A19">
      <w:pPr>
        <w:rPr>
          <w:color w:val="auto"/>
        </w:rPr>
      </w:pPr>
      <w:r w:rsidR="00B53533">
        <w:rPr>
          <w:color w:val="auto"/>
        </w:rPr>
        <w:t>Beginning Balance</w:t>
        <w:tab/>
        <w:t xml:space="preserve">  $1459.83</w:t>
      </w:r>
    </w:p>
    <w:p w:rsidR="00980A19" w:rsidP="00980A19">
      <w:pPr>
        <w:rPr>
          <w:color w:val="auto"/>
        </w:rPr>
      </w:pPr>
    </w:p>
    <w:p w:rsidR="009A622B" w:rsidP="00980A19">
      <w:pPr>
        <w:rPr>
          <w:color w:val="auto"/>
        </w:rPr>
      </w:pPr>
      <w:r>
        <w:rPr>
          <w:color w:val="auto"/>
        </w:rPr>
        <w:t>Expenses</w:t>
      </w:r>
    </w:p>
    <w:p w:rsidR="004829E4" w:rsidP="00B53533">
      <w:pPr>
        <w:rPr>
          <w:color w:val="auto"/>
        </w:rPr>
      </w:pPr>
      <w:r w:rsidR="00B53533">
        <w:rPr>
          <w:color w:val="auto"/>
        </w:rPr>
        <w:t>PAC for November</w:t>
        <w:tab/>
        <w:t xml:space="preserve"> $    15.00</w:t>
      </w:r>
    </w:p>
    <w:p w:rsidR="002E2B01" w:rsidP="00980A19">
      <w:pPr>
        <w:rPr>
          <w:color w:val="auto"/>
        </w:rPr>
      </w:pPr>
    </w:p>
    <w:p w:rsidR="002E2B01" w:rsidP="00980A19">
      <w:pPr>
        <w:rPr>
          <w:color w:val="auto"/>
        </w:rPr>
      </w:pPr>
      <w:r>
        <w:rPr>
          <w:color w:val="auto"/>
        </w:rPr>
        <w:t>Deposits</w:t>
      </w:r>
    </w:p>
    <w:p w:rsidR="00CA2B65" w:rsidP="00980A19">
      <w:pPr>
        <w:rPr>
          <w:color w:val="auto"/>
        </w:rPr>
      </w:pPr>
      <w:r>
        <w:rPr>
          <w:color w:val="auto"/>
        </w:rPr>
        <w:t>None</w:t>
      </w:r>
    </w:p>
    <w:p w:rsidR="004F5C1F" w:rsidP="00980A19">
      <w:pPr>
        <w:rPr>
          <w:color w:val="auto"/>
        </w:rPr>
      </w:pPr>
    </w:p>
    <w:p w:rsidR="0049701E" w:rsidP="00980A19">
      <w:pPr>
        <w:rPr>
          <w:color w:val="auto"/>
        </w:rPr>
      </w:pPr>
      <w:r w:rsidR="005A42F5">
        <w:rPr>
          <w:color w:val="auto"/>
        </w:rPr>
        <w:t>Ending Balance</w:t>
        <w:tab/>
        <w:tab/>
        <w:t xml:space="preserve"> $1444.83</w:t>
      </w:r>
    </w:p>
    <w:p w:rsidR="00C21A6E" w:rsidP="00980A19">
      <w:pPr>
        <w:rPr>
          <w:color w:val="auto"/>
        </w:rPr>
      </w:pPr>
    </w:p>
    <w:p w:rsidR="00C21A6E" w:rsidP="00980A19">
      <w:pPr>
        <w:rPr>
          <w:color w:val="auto"/>
        </w:rPr>
      </w:pPr>
      <w:r>
        <w:rPr>
          <w:color w:val="auto"/>
        </w:rPr>
        <w:t>Respectfully submitted,</w:t>
      </w:r>
    </w:p>
    <w:p w:rsidR="00C21A6E" w:rsidP="00980A19">
      <w:pPr>
        <w:rPr>
          <w:color w:val="auto"/>
        </w:rPr>
      </w:pPr>
      <w:r>
        <w:rPr>
          <w:color w:val="auto"/>
        </w:rPr>
        <w:t>Cheryl Livingston, Treasurer</w:t>
      </w: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862B23" w:rsidP="00980A19">
      <w:pPr>
        <w:rPr>
          <w:color w:val="auto"/>
        </w:rPr>
      </w:pPr>
    </w:p>
    <w:p w:rsidR="009A622B" w:rsidP="00980A19">
      <w:pPr>
        <w:rPr>
          <w:color w:val="auto"/>
        </w:rPr>
      </w:pPr>
      <w:r>
        <w:rPr>
          <w:color w:val="auto"/>
        </w:rPr>
        <w:t>Respectfully submitted,</w:t>
      </w:r>
    </w:p>
    <w:p>
      <w:r w:rsidR="00CD2B14">
        <w:rPr>
          <w:color w:val="auto"/>
        </w:rPr>
        <w:t xml:space="preserve">Cheryl Livingston, </w:t>
      </w:r>
      <w:r>
        <w:t>Treasurer</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E2B01"/>
    <w:rsid w:val="004829E4"/>
    <w:rsid w:val="0049701E"/>
    <w:rsid w:val="004F5C1F"/>
    <w:rsid w:val="005A42F5"/>
    <w:rsid w:val="00794ED1"/>
    <w:rsid w:val="00862B23"/>
    <w:rsid w:val="00980A19"/>
    <w:rsid w:val="009A622B"/>
    <w:rsid w:val="009B44DA"/>
    <w:rsid w:val="00A77B3E"/>
    <w:rsid w:val="00B53533"/>
    <w:rsid w:val="00C21A6E"/>
    <w:rsid w:val="00CA2A55"/>
    <w:rsid w:val="00CA2B65"/>
    <w:rsid w:val="00CA6EF8"/>
    <w:rsid w:val="00CD2B14"/>
    <w:rsid w:val="00E74D2A"/>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