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September 9, 2024</w:t>
      </w:r>
    </w:p>
    <w:p/>
    <w:p>
      <w:r>
        <w:t>The NFBN Senior Division met via Zoom on Monday, September 9, 2024. President Robert Newman called the meetIng to order at 7:02 PM CDT. Members present were: President Robert Newman, Vice President Barbara Loos, Secretary Linda Mentink, Treasurer Cheryl Livingston, Board Member Nancy Oltman, Chris Boone, Gina Finnell, George Fischer, Melvin Forster, Brad Loos, Doug Peterson, Sheryl Rogge, Kimberly Scherbarth, and Jerry Whitlow. Guests present were: Kathy Brahmer and Eli and Emily Sidders.</w:t>
      </w:r>
    </w:p>
    <w:p/>
    <w:p>
      <w:r>
        <w:t>Jerry recited our NFB Pledge. Kimberly will recite it next month.</w:t>
      </w:r>
    </w:p>
    <w:p/>
    <w:p>
      <w:r>
        <w:t xml:space="preserve">Nancy led our focus topic: teaching our families how to deal with our </w:t>
      </w:r>
      <w:r>
        <w:t>blindness.</w:t>
      </w:r>
    </w:p>
    <w:p/>
    <w:p>
      <w:r>
        <w:t xml:space="preserve">Barbara announced that the 50th anniversary celebration of the Training Center is October 15. You </w:t>
      </w:r>
      <w:r>
        <w:t xml:space="preserve">are invited to share your heart-felt memories or congratulatory messages by sending a voice recording or written message to </w:t>
      </w:r>
    </w:p>
    <w:p>
      <w:r>
        <w:t>ncbvi.anniversary@gmail.com, link</w:t>
      </w:r>
    </w:p>
    <w:p>
      <w:r>
        <w:t xml:space="preserve"> or leave a voicemail by calling </w:t>
      </w:r>
      <w:r>
        <w:t>402-413-1636.</w:t>
      </w:r>
    </w:p>
    <w:p/>
    <w:p>
      <w:r>
        <w:t>Linda read the August 12, 2024, Secretary's Report. There were no additions or corrections, so it will become a part of the permanent record of the organization.</w:t>
      </w:r>
    </w:p>
    <w:p/>
    <w:p>
      <w:r>
        <w:t>Cheryl Livingston read the September 9, 2024, Treasurer's Report. It will become a part of the financial record of the organization.</w:t>
      </w:r>
    </w:p>
    <w:p/>
    <w:p>
      <w:r>
        <w:t>Board Meeting Update: There will be a walk for independence in our locales on Saturday, October 5. Nancy enjoyed seeing Blind Barbie. Members toured the hotel where our 2025 state convention will be.</w:t>
      </w:r>
    </w:p>
    <w:p/>
    <w:p>
      <w:r>
        <w:t xml:space="preserve">Linda mentioned she is willing to give up her place as Senior Division representative on the Scholarship Committee if anyone is interested. Robert said he will  represent us if no one else wants to do so. </w:t>
      </w:r>
    </w:p>
    <w:p/>
    <w:p>
      <w:r>
        <w:t>We shared brags and drags.</w:t>
      </w:r>
    </w:p>
    <w:p/>
    <w:p>
      <w:r>
        <w:t>There was no further business, so we adjourned at 8:36 PM CDT.</w:t>
      </w:r>
    </w:p>
    <w:p/>
    <w:p>
      <w:r>
        <w:t>Respectfully submitted,</w:t>
      </w:r>
    </w:p>
    <w:p/>
    <w:p>
      <w:r>
        <w:t>Linda Mentink, Secretary</w:t>
      </w:r>
    </w:p>
    <w:p/>
    <w:p/>
    <w:p>
      <w:pPr>
        <w:widowControl w:val="0"/>
        <w:autoSpaceDE w:val="0"/>
        <w:autoSpaceDN w:val="0"/>
        <w:adjustRightInd w:val="0"/>
        <w:rPr>
          <w:color w:val="auto"/>
          <w:lang w:val="ca"/>
        </w:rPr>
      </w:pPr>
      <w:r>
        <w:rPr>
          <w:color w:val="auto"/>
          <w:lang w:val="ca"/>
        </w:rPr>
        <w:t>Treasurer's Report Senior Division</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Monday September 9, 2024</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 xml:space="preserve">Beginning Balance $1764.83 </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Expenses</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PAC for September $ 15.00</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Deposits</w:t>
      </w:r>
    </w:p>
    <w:p>
      <w:pPr>
        <w:widowControl w:val="0"/>
        <w:autoSpaceDE w:val="0"/>
        <w:autoSpaceDN w:val="0"/>
        <w:adjustRightInd w:val="0"/>
        <w:rPr>
          <w:color w:val="auto"/>
          <w:lang w:val="ca"/>
        </w:rPr>
      </w:pPr>
      <w:r>
        <w:rPr>
          <w:color w:val="auto"/>
          <w:lang w:val="ca"/>
        </w:rPr>
        <w:t>Dues $10</w:t>
      </w:r>
    </w:p>
    <w:p>
      <w:pPr>
        <w:widowControl w:val="0"/>
        <w:autoSpaceDE w:val="0"/>
        <w:autoSpaceDN w:val="0"/>
        <w:adjustRightInd w:val="0"/>
        <w:rPr>
          <w:color w:val="auto"/>
          <w:lang w:val="ca"/>
        </w:rPr>
      </w:pPr>
      <w:r>
        <w:rPr>
          <w:color w:val="auto"/>
          <w:lang w:val="ca"/>
        </w:rPr>
        <w:t>Total Deposits $10</w:t>
      </w:r>
    </w:p>
    <w:p>
      <w:pPr>
        <w:rPr>
          <w:color w:val="auto"/>
          <w:lang w:val="ca"/>
        </w:rPr>
      </w:pPr>
    </w:p>
    <w:p>
      <w:pPr>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 xml:space="preserve">Ending Balance $1759.83 </w:t>
      </w: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Respectfully submitted,</w:t>
      </w:r>
    </w:p>
    <w:p>
      <w:pPr>
        <w:widowControl w:val="0"/>
        <w:autoSpaceDE w:val="0"/>
        <w:autoSpaceDN w:val="0"/>
        <w:adjustRightInd w:val="0"/>
        <w:rPr>
          <w:color w:val="auto"/>
          <w:lang w:val="ca"/>
        </w:rPr>
      </w:pPr>
    </w:p>
    <w:p>
      <w:pPr>
        <w:widowControl w:val="0"/>
        <w:autoSpaceDE w:val="0"/>
        <w:autoSpaceDN w:val="0"/>
        <w:adjustRightInd w:val="0"/>
        <w:rPr>
          <w:color w:val="auto"/>
          <w:lang w:val="ca"/>
        </w:rPr>
      </w:pPr>
      <w:r>
        <w:rPr>
          <w:color w:val="auto"/>
          <w:lang w:val="ca"/>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