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59CBB" w14:textId="77777777" w:rsidR="003273B3" w:rsidRDefault="003273B3" w:rsidP="003273B3">
      <w:r>
        <w:t>National Federation of the Blind of Nevada</w:t>
      </w:r>
    </w:p>
    <w:p w14:paraId="564A8F4C" w14:textId="77777777" w:rsidR="003273B3" w:rsidRDefault="003273B3" w:rsidP="003273B3">
      <w:r>
        <w:t>2026 State Convention</w:t>
      </w:r>
    </w:p>
    <w:p w14:paraId="05682D88" w14:textId="77777777" w:rsidR="003273B3" w:rsidRDefault="003273B3" w:rsidP="003273B3">
      <w:r>
        <w:t>“Live the Life You Want”</w:t>
      </w:r>
    </w:p>
    <w:p w14:paraId="08A7627F" w14:textId="77777777" w:rsidR="003273B3" w:rsidRDefault="003273B3" w:rsidP="003273B3">
      <w:r>
        <w:t>Saturday, May 30, 2026</w:t>
      </w:r>
    </w:p>
    <w:p w14:paraId="4EC89D9B" w14:textId="74B15856" w:rsidR="00192287" w:rsidRDefault="003273B3" w:rsidP="003273B3">
      <w:r>
        <w:t xml:space="preserve">Mountain </w:t>
      </w:r>
      <w:r w:rsidR="00192287">
        <w:t xml:space="preserve">Falls </w:t>
      </w:r>
      <w:r w:rsidR="007A4C0A">
        <w:t>Grill Room</w:t>
      </w:r>
    </w:p>
    <w:p w14:paraId="5EB68125" w14:textId="1A854907" w:rsidR="005A4ABB" w:rsidRDefault="005A4ABB" w:rsidP="003273B3">
      <w:r>
        <w:t>Mountain Falls Golf Course</w:t>
      </w:r>
    </w:p>
    <w:p w14:paraId="7EEF276F" w14:textId="61F3BD6A" w:rsidR="007A4C0A" w:rsidRDefault="007A4C0A" w:rsidP="003273B3">
      <w:r>
        <w:t xml:space="preserve">5001 </w:t>
      </w:r>
      <w:r w:rsidR="00407591">
        <w:t xml:space="preserve">Clubhouse </w:t>
      </w:r>
      <w:r>
        <w:t>Drive</w:t>
      </w:r>
    </w:p>
    <w:p w14:paraId="2F01D1BC" w14:textId="1BC47173" w:rsidR="007A4C0A" w:rsidRDefault="00407591" w:rsidP="003273B3">
      <w:r>
        <w:t>Pahrump, NV 89061</w:t>
      </w:r>
    </w:p>
    <w:p w14:paraId="7BFB121D" w14:textId="77777777" w:rsidR="003273B3" w:rsidRDefault="003273B3" w:rsidP="003273B3">
      <w:r>
        <w:t>Hosted by the National Federation of the Blind of Nevada</w:t>
      </w:r>
    </w:p>
    <w:p w14:paraId="69F2ED74" w14:textId="77777777" w:rsidR="003273B3" w:rsidRDefault="003273B3" w:rsidP="003273B3">
      <w:r>
        <w:t>The National Federation of the Blind knows that blindness is not the characteristic that defines us or our future. Every day we raise expectations and work together so that blind people can live the lives we want. Through advocacy, education, technology, support, and collective action, we transform dreams into reality.</w:t>
      </w:r>
    </w:p>
    <w:p w14:paraId="278C62EB" w14:textId="77777777" w:rsidR="003273B3" w:rsidRDefault="003273B3" w:rsidP="003273B3">
      <w:r>
        <w:t>Welcome to the 2026 Nevada State Convention of the National Federation of the Blind. We are proud to gather as blind people, families, friends, professionals, and advocates united in our belief that blindness need not hold anyone back from full participation in society.</w:t>
      </w:r>
    </w:p>
    <w:p w14:paraId="4FBB9ACD" w14:textId="77777777" w:rsidR="003273B3" w:rsidRDefault="003273B3" w:rsidP="003273B3">
      <w:r>
        <w:t>NATIONAL FEDERATION OF THE BLIND PLEDGE</w:t>
      </w:r>
    </w:p>
    <w:p w14:paraId="6B2E849C" w14:textId="77777777" w:rsidR="003273B3" w:rsidRPr="00192287" w:rsidRDefault="003273B3" w:rsidP="00192287">
      <w:pPr>
        <w:pStyle w:val="Heading3"/>
      </w:pPr>
      <w:r w:rsidRPr="00192287">
        <w:t>“I pledge to participate actively in the effort of the National Federation of the Blind to achieve equality, opportunity, and security for the blind; to support the policies and programs of the Federation; and to abide by its constitution.”</w:t>
      </w:r>
    </w:p>
    <w:p w14:paraId="72A24237" w14:textId="77777777" w:rsidR="003273B3" w:rsidRDefault="003273B3" w:rsidP="00192287">
      <w:pPr>
        <w:pStyle w:val="Heading2"/>
      </w:pPr>
      <w:r>
        <w:t>Convention Agenda</w:t>
      </w:r>
    </w:p>
    <w:p w14:paraId="55D32766" w14:textId="77777777" w:rsidR="003273B3" w:rsidRDefault="003273B3" w:rsidP="003273B3">
      <w:r>
        <w:t>10:00 a.m. – 10:30 a.m.</w:t>
      </w:r>
    </w:p>
    <w:p w14:paraId="209B51CB" w14:textId="77777777" w:rsidR="003273B3" w:rsidRDefault="003273B3" w:rsidP="003273B3">
      <w:r>
        <w:t>Opening Ceremonies</w:t>
      </w:r>
    </w:p>
    <w:p w14:paraId="019D9524" w14:textId="77777777" w:rsidR="003273B3" w:rsidRDefault="003273B3" w:rsidP="003273B3">
      <w:r>
        <w:t>• Presentation of the Colors</w:t>
      </w:r>
    </w:p>
    <w:p w14:paraId="156F48FE" w14:textId="77777777" w:rsidR="003273B3" w:rsidRDefault="003273B3" w:rsidP="003273B3">
      <w:r>
        <w:t>• National Anthem</w:t>
      </w:r>
    </w:p>
    <w:p w14:paraId="694FF39E" w14:textId="77777777" w:rsidR="003273B3" w:rsidRDefault="003273B3" w:rsidP="003273B3">
      <w:r>
        <w:t>• Pledge of Allegiance</w:t>
      </w:r>
    </w:p>
    <w:p w14:paraId="3B41D458" w14:textId="77777777" w:rsidR="003273B3" w:rsidRDefault="003273B3" w:rsidP="003273B3">
      <w:r>
        <w:t>• National Federation of the Blind Pledge</w:t>
      </w:r>
    </w:p>
    <w:p w14:paraId="677C1154" w14:textId="77777777" w:rsidR="003273B3" w:rsidRDefault="003273B3" w:rsidP="003273B3">
      <w:r>
        <w:t>• Invocation — Stan Mitchell</w:t>
      </w:r>
    </w:p>
    <w:p w14:paraId="1DB1A9CC" w14:textId="77777777" w:rsidR="003273B3" w:rsidRDefault="003273B3" w:rsidP="003273B3">
      <w:r>
        <w:lastRenderedPageBreak/>
        <w:t>• Welcome and Opening Remarks</w:t>
      </w:r>
    </w:p>
    <w:p w14:paraId="745DF1C1" w14:textId="77777777" w:rsidR="00192287" w:rsidRDefault="00192287">
      <w:r>
        <w:br w:type="page"/>
      </w:r>
    </w:p>
    <w:p w14:paraId="43CBA843" w14:textId="58DB6927" w:rsidR="003273B3" w:rsidRDefault="003273B3" w:rsidP="003273B3">
      <w:r>
        <w:lastRenderedPageBreak/>
        <w:t>10:30 a.m. – 11:00 a.m.</w:t>
      </w:r>
    </w:p>
    <w:p w14:paraId="7702F22C" w14:textId="429B9A79" w:rsidR="003273B3" w:rsidRDefault="003273B3" w:rsidP="003273B3">
      <w:r>
        <w:t xml:space="preserve">Nevada State Affiliate </w:t>
      </w:r>
      <w:r w:rsidR="00E54FA9">
        <w:t xml:space="preserve">Business </w:t>
      </w:r>
      <w:r>
        <w:t>Meeting</w:t>
      </w:r>
    </w:p>
    <w:p w14:paraId="47116809" w14:textId="77777777" w:rsidR="003273B3" w:rsidRDefault="003273B3" w:rsidP="003273B3">
      <w:r>
        <w:t>Nevada State Affiliate Leadership</w:t>
      </w:r>
    </w:p>
    <w:p w14:paraId="01D10A66" w14:textId="77777777" w:rsidR="003273B3" w:rsidRDefault="003273B3" w:rsidP="003273B3">
      <w:r>
        <w:t>• President — Mark Tadder</w:t>
      </w:r>
    </w:p>
    <w:p w14:paraId="4B889876" w14:textId="77777777" w:rsidR="003273B3" w:rsidRDefault="003273B3" w:rsidP="003273B3">
      <w:r>
        <w:t>• Second Vice President — Becky Jayakumar</w:t>
      </w:r>
    </w:p>
    <w:p w14:paraId="524DC38E" w14:textId="77777777" w:rsidR="003273B3" w:rsidRDefault="003273B3" w:rsidP="003273B3">
      <w:r>
        <w:t>• Treasurer — Chun “Allen” Chao</w:t>
      </w:r>
    </w:p>
    <w:p w14:paraId="0C540385" w14:textId="77777777" w:rsidR="003273B3" w:rsidRDefault="003273B3" w:rsidP="003273B3">
      <w:r>
        <w:t>• Secretary — Frida Aizenman</w:t>
      </w:r>
    </w:p>
    <w:p w14:paraId="0E17AC22" w14:textId="77777777" w:rsidR="003273B3" w:rsidRDefault="003273B3" w:rsidP="003273B3">
      <w:r>
        <w:t>• Board Member — Regina Mitchell</w:t>
      </w:r>
    </w:p>
    <w:p w14:paraId="3D334B46" w14:textId="77777777" w:rsidR="003273B3" w:rsidRDefault="003273B3" w:rsidP="003273B3">
      <w:r>
        <w:t xml:space="preserve">• Board Member — Mona </w:t>
      </w:r>
      <w:proofErr w:type="spellStart"/>
      <w:r>
        <w:t>Merklein</w:t>
      </w:r>
      <w:proofErr w:type="spellEnd"/>
    </w:p>
    <w:p w14:paraId="73DB9BBC" w14:textId="77777777" w:rsidR="003273B3" w:rsidRDefault="003273B3" w:rsidP="003273B3">
      <w:r>
        <w:t>• Board Member — Susan Moore</w:t>
      </w:r>
    </w:p>
    <w:p w14:paraId="4AF27D4C" w14:textId="77777777" w:rsidR="003273B3" w:rsidRDefault="003273B3" w:rsidP="003273B3">
      <w:r>
        <w:t>• Board Member — Mario Castillo</w:t>
      </w:r>
    </w:p>
    <w:p w14:paraId="53BDAC24" w14:textId="77777777" w:rsidR="003273B3" w:rsidRDefault="003273B3" w:rsidP="003273B3">
      <w:r>
        <w:t>11:00 a.m. – 12:00 p.m.</w:t>
      </w:r>
    </w:p>
    <w:p w14:paraId="2E81D19F" w14:textId="77777777" w:rsidR="003273B3" w:rsidRDefault="003273B3" w:rsidP="003273B3">
      <w:r>
        <w:t>Philosophy Panel</w:t>
      </w:r>
    </w:p>
    <w:p w14:paraId="455393DB" w14:textId="77777777" w:rsidR="003273B3" w:rsidRDefault="003273B3" w:rsidP="003273B3">
      <w:r>
        <w:t>“The National Federation of the Blind and Living the Life You Want”</w:t>
      </w:r>
    </w:p>
    <w:p w14:paraId="325C2342" w14:textId="77777777" w:rsidR="003273B3" w:rsidRDefault="003273B3" w:rsidP="003273B3">
      <w:r>
        <w:t>Panelists:</w:t>
      </w:r>
    </w:p>
    <w:p w14:paraId="13C167A2" w14:textId="6240FB41" w:rsidR="003273B3" w:rsidRDefault="003273B3" w:rsidP="003273B3">
      <w:r>
        <w:t>• Sh</w:t>
      </w:r>
      <w:r w:rsidR="00E54FA9">
        <w:t>ei</w:t>
      </w:r>
      <w:r>
        <w:t>la Wright — President, Missouri Affiliate and National Representative</w:t>
      </w:r>
    </w:p>
    <w:p w14:paraId="7DB15E5B" w14:textId="77777777" w:rsidR="003273B3" w:rsidRDefault="003273B3" w:rsidP="003273B3">
      <w:r>
        <w:t>• Mark Tadder — President, National Federation of the Blind of Nevada</w:t>
      </w:r>
    </w:p>
    <w:p w14:paraId="187DC538" w14:textId="77777777" w:rsidR="003273B3" w:rsidRDefault="003273B3" w:rsidP="003273B3">
      <w:r>
        <w:t>• Becky Jayakumar — Second Vice President, National Federation of the Blind of Nevada</w:t>
      </w:r>
    </w:p>
    <w:p w14:paraId="2C03A812" w14:textId="77777777" w:rsidR="003273B3" w:rsidRDefault="003273B3" w:rsidP="003273B3">
      <w:r>
        <w:t>Audience participation and floor questions are encouraged.</w:t>
      </w:r>
    </w:p>
    <w:p w14:paraId="23539342" w14:textId="77777777" w:rsidR="003273B3" w:rsidRDefault="003273B3" w:rsidP="003273B3">
      <w:r>
        <w:t>12:00 p.m. – 1:00 p.m.</w:t>
      </w:r>
    </w:p>
    <w:p w14:paraId="584500D9" w14:textId="77777777" w:rsidR="003273B3" w:rsidRDefault="003273B3" w:rsidP="003273B3">
      <w:r>
        <w:t>Lunch Break</w:t>
      </w:r>
    </w:p>
    <w:p w14:paraId="6A3E75AC" w14:textId="77777777" w:rsidR="003273B3" w:rsidRDefault="003273B3" w:rsidP="003273B3">
      <w:r>
        <w:t>1:00 p.m. – 1:20 p.m.</w:t>
      </w:r>
    </w:p>
    <w:p w14:paraId="79353673" w14:textId="77777777" w:rsidR="003273B3" w:rsidRDefault="003273B3" w:rsidP="003273B3">
      <w:r>
        <w:t>NFB-NEWSLINE® Presentation</w:t>
      </w:r>
    </w:p>
    <w:p w14:paraId="0976DA5C" w14:textId="77777777" w:rsidR="003273B3" w:rsidRDefault="003273B3" w:rsidP="003273B3">
      <w:r>
        <w:t>• Mario Castillo — NFB-NEWSLINE® Representative and Nevada Board Member</w:t>
      </w:r>
    </w:p>
    <w:p w14:paraId="2FA3A336" w14:textId="77777777" w:rsidR="003273B3" w:rsidRDefault="003273B3" w:rsidP="003273B3">
      <w:r>
        <w:t>1:20 p.m. – 1:30 p.m.</w:t>
      </w:r>
    </w:p>
    <w:p w14:paraId="33B91367" w14:textId="77777777" w:rsidR="003273B3" w:rsidRDefault="003273B3" w:rsidP="003273B3">
      <w:r>
        <w:t>Executive Board Candidate Campaign Presentations</w:t>
      </w:r>
    </w:p>
    <w:p w14:paraId="5E2A2684" w14:textId="77777777" w:rsidR="003273B3" w:rsidRDefault="003273B3" w:rsidP="003273B3">
      <w:r>
        <w:lastRenderedPageBreak/>
        <w:t>1:30 p.m. – 2:00 p.m.</w:t>
      </w:r>
    </w:p>
    <w:p w14:paraId="12147677" w14:textId="77777777" w:rsidR="003273B3" w:rsidRDefault="003273B3" w:rsidP="003273B3">
      <w:r>
        <w:t>Social Security Disability Insurance (SSDI)</w:t>
      </w:r>
    </w:p>
    <w:p w14:paraId="361164E9" w14:textId="77777777" w:rsidR="003273B3" w:rsidRDefault="003273B3" w:rsidP="003273B3">
      <w:r>
        <w:t>• Annie Walters</w:t>
      </w:r>
    </w:p>
    <w:p w14:paraId="54590287" w14:textId="77777777" w:rsidR="003273B3" w:rsidRDefault="003273B3" w:rsidP="003273B3">
      <w:r>
        <w:t>2:00 p.m. – 2:10 p.m.</w:t>
      </w:r>
    </w:p>
    <w:p w14:paraId="75C2E49C" w14:textId="77777777" w:rsidR="003273B3" w:rsidRDefault="003273B3" w:rsidP="003273B3">
      <w:r>
        <w:t>Executive Board Candidate Campaign Presentations</w:t>
      </w:r>
    </w:p>
    <w:p w14:paraId="50C92045" w14:textId="77777777" w:rsidR="003273B3" w:rsidRDefault="003273B3" w:rsidP="003273B3">
      <w:r>
        <w:t>2:10 p.m. – 2:30 p.m.</w:t>
      </w:r>
    </w:p>
    <w:p w14:paraId="4EE7CA9C" w14:textId="77777777" w:rsidR="003273B3" w:rsidRDefault="003273B3" w:rsidP="003273B3">
      <w:r>
        <w:t>Talking Books and Accessible Reading Services</w:t>
      </w:r>
    </w:p>
    <w:p w14:paraId="2D54B0D1" w14:textId="77777777" w:rsidR="003273B3" w:rsidRDefault="003273B3" w:rsidP="003273B3">
      <w:r>
        <w:t>• Brett Silver</w:t>
      </w:r>
    </w:p>
    <w:p w14:paraId="25101C37" w14:textId="77777777" w:rsidR="003273B3" w:rsidRDefault="003273B3" w:rsidP="003273B3">
      <w:r>
        <w:t>2:30 p.m. – 2:40 p.m.</w:t>
      </w:r>
    </w:p>
    <w:p w14:paraId="76173F19" w14:textId="77777777" w:rsidR="003273B3" w:rsidRDefault="003273B3" w:rsidP="003273B3">
      <w:r>
        <w:t>Executive Board Candidate Campaign Presentations</w:t>
      </w:r>
    </w:p>
    <w:p w14:paraId="74DC891B" w14:textId="77777777" w:rsidR="003273B3" w:rsidRDefault="003273B3" w:rsidP="003273B3">
      <w:r>
        <w:t>2:40 p.m. – 3:20 p.m.</w:t>
      </w:r>
    </w:p>
    <w:p w14:paraId="4B84C7B8" w14:textId="4842A193" w:rsidR="003273B3" w:rsidRDefault="003273B3" w:rsidP="003273B3">
      <w:r>
        <w:t xml:space="preserve">National </w:t>
      </w:r>
      <w:r w:rsidR="00192287">
        <w:t xml:space="preserve">Update from the NFB </w:t>
      </w:r>
    </w:p>
    <w:p w14:paraId="3FEEC1E0" w14:textId="6FD016C7" w:rsidR="003273B3" w:rsidRDefault="003273B3" w:rsidP="00B36C88">
      <w:pPr>
        <w:tabs>
          <w:tab w:val="left" w:pos="8370"/>
        </w:tabs>
      </w:pPr>
      <w:r>
        <w:t>• She</w:t>
      </w:r>
      <w:r>
        <w:t>i</w:t>
      </w:r>
      <w:r>
        <w:t>la Wright — President, Missouri Affiliate and National Representative</w:t>
      </w:r>
      <w:r w:rsidR="00B36C88">
        <w:tab/>
        <w:t xml:space="preserve"> </w:t>
      </w:r>
    </w:p>
    <w:p w14:paraId="459074A8" w14:textId="77777777" w:rsidR="003273B3" w:rsidRDefault="003273B3" w:rsidP="003273B3">
      <w:r>
        <w:t>3:20 p.m. – 3:30 p.m.</w:t>
      </w:r>
    </w:p>
    <w:p w14:paraId="51D83968" w14:textId="77777777" w:rsidR="003273B3" w:rsidRDefault="003273B3" w:rsidP="003273B3">
      <w:r>
        <w:t>Executive Board Candidate Campaign Presentations</w:t>
      </w:r>
    </w:p>
    <w:p w14:paraId="6F1F2597" w14:textId="77777777" w:rsidR="003273B3" w:rsidRDefault="003273B3" w:rsidP="003273B3">
      <w:r>
        <w:t>3:30 p.m. – 3:50 p.m.</w:t>
      </w:r>
    </w:p>
    <w:p w14:paraId="18F217C1" w14:textId="77777777" w:rsidR="003273B3" w:rsidRDefault="003273B3" w:rsidP="003273B3">
      <w:r>
        <w:t>Blind Connect / Angela’s House</w:t>
      </w:r>
    </w:p>
    <w:p w14:paraId="1A86115F" w14:textId="77777777" w:rsidR="003273B3" w:rsidRDefault="003273B3" w:rsidP="003273B3">
      <w:r>
        <w:t>• Jean Payton — President</w:t>
      </w:r>
    </w:p>
    <w:p w14:paraId="24551D37" w14:textId="77777777" w:rsidR="003273B3" w:rsidRDefault="003273B3" w:rsidP="003273B3">
      <w:r>
        <w:t>3:50 p.m. – 4:00 p.m.</w:t>
      </w:r>
    </w:p>
    <w:p w14:paraId="704E8731" w14:textId="77777777" w:rsidR="003273B3" w:rsidRDefault="003273B3" w:rsidP="003273B3">
      <w:r>
        <w:t>Executive Board Candidate Campaign Presentations</w:t>
      </w:r>
    </w:p>
    <w:p w14:paraId="0FA55632" w14:textId="77777777" w:rsidR="003273B3" w:rsidRDefault="003273B3" w:rsidP="003273B3">
      <w:r>
        <w:t>4:00 p.m. – 4:30 p.m.</w:t>
      </w:r>
    </w:p>
    <w:p w14:paraId="54E86526" w14:textId="3608B073" w:rsidR="003273B3" w:rsidRDefault="00F94DEC" w:rsidP="003273B3">
      <w:r>
        <w:t xml:space="preserve">Legislative </w:t>
      </w:r>
      <w:r w:rsidR="003273B3">
        <w:t>Update</w:t>
      </w:r>
    </w:p>
    <w:p w14:paraId="727D4A5A" w14:textId="71FA5ACE" w:rsidR="003273B3" w:rsidRDefault="00F94DEC" w:rsidP="003273B3">
      <w:r>
        <w:t xml:space="preserve">Becky Jayakumar, Legislative Director </w:t>
      </w:r>
    </w:p>
    <w:p w14:paraId="4B9A5FF2" w14:textId="2678FA0F" w:rsidR="003273B3" w:rsidRDefault="003273B3" w:rsidP="003273B3">
      <w:r>
        <w:t xml:space="preserve">4:30 p.m. – </w:t>
      </w:r>
      <w:r w:rsidR="00B36C88">
        <w:t>5</w:t>
      </w:r>
      <w:r>
        <w:t>:</w:t>
      </w:r>
      <w:r w:rsidR="00B36C88">
        <w:t>0</w:t>
      </w:r>
      <w:r>
        <w:t>0 p.m.</w:t>
      </w:r>
      <w:r w:rsidR="00B36C88">
        <w:t xml:space="preserve"> </w:t>
      </w:r>
      <w:proofErr w:type="spellStart"/>
      <w:r w:rsidR="00B36C88" w:rsidRPr="00B36C88">
        <w:t>Amerability</w:t>
      </w:r>
      <w:proofErr w:type="spellEnd"/>
      <w:r w:rsidR="00B36C88">
        <w:t xml:space="preserve"> Presentation</w:t>
      </w:r>
    </w:p>
    <w:p w14:paraId="2F9FD149" w14:textId="77777777" w:rsidR="00CC2B13" w:rsidRDefault="00B36C88" w:rsidP="003273B3">
      <w:r>
        <w:t xml:space="preserve">Flor Diaz, Program Coordinator </w:t>
      </w:r>
    </w:p>
    <w:p w14:paraId="024E5BAC" w14:textId="03174ADE" w:rsidR="003273B3" w:rsidRDefault="003273B3" w:rsidP="003273B3">
      <w:r>
        <w:t>5:</w:t>
      </w:r>
      <w:r w:rsidR="00CC2B13">
        <w:t>0</w:t>
      </w:r>
      <w:r>
        <w:t>0 p.m. – 5:45 p.m.</w:t>
      </w:r>
      <w:r w:rsidR="00CC2B13">
        <w:t xml:space="preserve"> </w:t>
      </w:r>
      <w:r>
        <w:t>Break</w:t>
      </w:r>
    </w:p>
    <w:p w14:paraId="131F758F" w14:textId="77777777" w:rsidR="003273B3" w:rsidRDefault="003273B3" w:rsidP="003273B3">
      <w:r>
        <w:lastRenderedPageBreak/>
        <w:t>5:45 p.m. – 6:00 p.m.</w:t>
      </w:r>
    </w:p>
    <w:p w14:paraId="38ED988A" w14:textId="77777777" w:rsidR="003273B3" w:rsidRDefault="003273B3" w:rsidP="003273B3">
      <w:r>
        <w:t>Affiliate Elections</w:t>
      </w:r>
    </w:p>
    <w:p w14:paraId="0E01A959" w14:textId="77777777" w:rsidR="003273B3" w:rsidRDefault="003273B3" w:rsidP="003273B3">
      <w:r>
        <w:t>Elections will be conducted for the following offices:</w:t>
      </w:r>
    </w:p>
    <w:p w14:paraId="70CA6C2F" w14:textId="77777777" w:rsidR="003273B3" w:rsidRDefault="003273B3" w:rsidP="003273B3">
      <w:r>
        <w:t>• President</w:t>
      </w:r>
    </w:p>
    <w:p w14:paraId="20A53166" w14:textId="77777777" w:rsidR="003273B3" w:rsidRDefault="003273B3" w:rsidP="003273B3">
      <w:r>
        <w:t>• First Vice President</w:t>
      </w:r>
    </w:p>
    <w:p w14:paraId="7C64E64D" w14:textId="77777777" w:rsidR="003273B3" w:rsidRDefault="003273B3" w:rsidP="003273B3">
      <w:r>
        <w:t>• Second Vice President</w:t>
      </w:r>
    </w:p>
    <w:p w14:paraId="45E4066B" w14:textId="77777777" w:rsidR="003273B3" w:rsidRDefault="003273B3" w:rsidP="003273B3">
      <w:r>
        <w:t>• Treasurer</w:t>
      </w:r>
    </w:p>
    <w:p w14:paraId="57D706D2" w14:textId="77777777" w:rsidR="003273B3" w:rsidRDefault="003273B3" w:rsidP="003273B3">
      <w:r>
        <w:t>• Secretary</w:t>
      </w:r>
    </w:p>
    <w:p w14:paraId="6F2D78DC" w14:textId="77777777" w:rsidR="003273B3" w:rsidRDefault="003273B3" w:rsidP="003273B3">
      <w:r>
        <w:t>Per the Election Board, all candidates seeking election must be present in the room at the time elections are conducted in order to be eligible for consideration.</w:t>
      </w:r>
    </w:p>
    <w:p w14:paraId="3E827035" w14:textId="77777777" w:rsidR="003273B3" w:rsidRDefault="003273B3" w:rsidP="003273B3">
      <w:r>
        <w:t>6:00 p.m. – 8:00 p.m.</w:t>
      </w:r>
    </w:p>
    <w:p w14:paraId="2D176477" w14:textId="77777777" w:rsidR="003273B3" w:rsidRDefault="003273B3" w:rsidP="003273B3">
      <w:r>
        <w:t>Banquet and Keynote Presentation</w:t>
      </w:r>
    </w:p>
    <w:p w14:paraId="75760072" w14:textId="77777777" w:rsidR="003273B3" w:rsidRDefault="003273B3" w:rsidP="003273B3">
      <w:r>
        <w:t>Featured Speaker:</w:t>
      </w:r>
    </w:p>
    <w:p w14:paraId="4AFBFFBD" w14:textId="344CD10F" w:rsidR="003273B3" w:rsidRDefault="003273B3" w:rsidP="003273B3">
      <w:r>
        <w:t>• She</w:t>
      </w:r>
      <w:r w:rsidR="00E54FA9">
        <w:t>i</w:t>
      </w:r>
      <w:r>
        <w:t>la Wright — President, Missouri Affiliate and National Representative</w:t>
      </w:r>
    </w:p>
    <w:p w14:paraId="408EC5E9" w14:textId="77777777" w:rsidR="003273B3" w:rsidRDefault="003273B3" w:rsidP="003273B3">
      <w:r>
        <w:t>Banquet Program Includes:</w:t>
      </w:r>
    </w:p>
    <w:p w14:paraId="404B43BA" w14:textId="77777777" w:rsidR="003273B3" w:rsidRDefault="003273B3" w:rsidP="003273B3">
      <w:r>
        <w:t>• Personal remarks and keynote address</w:t>
      </w:r>
    </w:p>
    <w:p w14:paraId="2272065F" w14:textId="77777777" w:rsidR="003273B3" w:rsidRDefault="003273B3" w:rsidP="003273B3">
      <w:r>
        <w:t>• Scholarship and essay award presentations</w:t>
      </w:r>
    </w:p>
    <w:p w14:paraId="0B6B2F26" w14:textId="77777777" w:rsidR="003273B3" w:rsidRDefault="003273B3" w:rsidP="003273B3">
      <w:r>
        <w:t>• Federation fellowship and recognition</w:t>
      </w:r>
    </w:p>
    <w:p w14:paraId="29FC86F8" w14:textId="77777777" w:rsidR="003273B3" w:rsidRDefault="003273B3" w:rsidP="003273B3">
      <w:r>
        <w:t>• Fundraising auction</w:t>
      </w:r>
    </w:p>
    <w:p w14:paraId="57D29A7B" w14:textId="77777777" w:rsidR="003273B3" w:rsidRDefault="003273B3" w:rsidP="003273B3">
      <w:r>
        <w:t>Special Thanks</w:t>
      </w:r>
    </w:p>
    <w:p w14:paraId="457D37FA" w14:textId="77777777" w:rsidR="003273B3" w:rsidRDefault="003273B3" w:rsidP="003273B3">
      <w:r>
        <w:t>The National Federation of the Blind of Nevada extends sincere appreciation to the many volunteers, presenters, members, sponsors, and supporters who made this convention possible.</w:t>
      </w:r>
    </w:p>
    <w:p w14:paraId="6FD93CBF" w14:textId="77777777" w:rsidR="003273B3" w:rsidRDefault="003273B3" w:rsidP="003273B3">
      <w:r>
        <w:t>Special recognition to:</w:t>
      </w:r>
    </w:p>
    <w:p w14:paraId="7BFC5DCD" w14:textId="5FFBB82E" w:rsidR="003273B3" w:rsidRDefault="003273B3" w:rsidP="003273B3">
      <w:r>
        <w:t>• She</w:t>
      </w:r>
      <w:r w:rsidR="00E54FA9">
        <w:t>i</w:t>
      </w:r>
      <w:r>
        <w:t>la Wright</w:t>
      </w:r>
    </w:p>
    <w:p w14:paraId="1BA76967" w14:textId="77777777" w:rsidR="003273B3" w:rsidRDefault="003273B3" w:rsidP="003273B3">
      <w:r>
        <w:t>• Susan Moore</w:t>
      </w:r>
    </w:p>
    <w:p w14:paraId="00834580" w14:textId="77777777" w:rsidR="003273B3" w:rsidRDefault="003273B3" w:rsidP="003273B3">
      <w:r>
        <w:t>• Regina Mitchell</w:t>
      </w:r>
    </w:p>
    <w:p w14:paraId="470DF200" w14:textId="77777777" w:rsidR="003273B3" w:rsidRDefault="003273B3" w:rsidP="003273B3">
      <w:r>
        <w:lastRenderedPageBreak/>
        <w:t>Together, we continue building a future full of opportunity, independence, and high expectations for blind Nevadans everywhere.</w:t>
      </w:r>
    </w:p>
    <w:p w14:paraId="7D09D42C" w14:textId="77777777" w:rsidR="003273B3" w:rsidRDefault="003273B3" w:rsidP="003273B3">
      <w:r>
        <w:t>National Federation of the Blind of Nevada</w:t>
      </w:r>
    </w:p>
    <w:p w14:paraId="7D1D900B" w14:textId="77777777" w:rsidR="003273B3" w:rsidRDefault="003273B3" w:rsidP="003273B3">
      <w:r>
        <w:t>Live the life you want.</w:t>
      </w:r>
    </w:p>
    <w:p w14:paraId="722C0422" w14:textId="77777777" w:rsidR="003273B3" w:rsidRDefault="003273B3" w:rsidP="003273B3"/>
    <w:p w14:paraId="72E8549E" w14:textId="77777777" w:rsidR="005A4ABB" w:rsidRDefault="005A4ABB" w:rsidP="005A4ABB">
      <w:r>
        <w:t>Code of Conduct</w:t>
      </w:r>
    </w:p>
    <w:p w14:paraId="56031CEB" w14:textId="77777777" w:rsidR="005A4ABB" w:rsidRDefault="005A4ABB" w:rsidP="005A4ABB">
      <w:r>
        <w:t>As an attendee at our convention, you represent both yourself and the greater organization. We encourage members to enjoy the fellowship of the Federation while maintaining an environment of mutual respect and professionalism.</w:t>
      </w:r>
    </w:p>
    <w:p w14:paraId="50795663" w14:textId="77777777" w:rsidR="005A4ABB" w:rsidRDefault="005A4ABB" w:rsidP="005A4ABB">
      <w:r>
        <w:t>The National Federation of the Blind seeks to provide a convention setting in which participants may learn, network, and collaborate in a respectful atmosphere. The following behaviors are prohibited:</w:t>
      </w:r>
    </w:p>
    <w:p w14:paraId="59F3E6D6" w14:textId="77777777" w:rsidR="005A4ABB" w:rsidRDefault="005A4ABB" w:rsidP="005A4ABB">
      <w:r>
        <w:t>• harassment or intimidation based on race, religion, ethnicity, language, gender, sexual orientation, gender identity/expression, disability, physical appearance, or other group identity</w:t>
      </w:r>
    </w:p>
    <w:p w14:paraId="7CEB7588" w14:textId="77777777" w:rsidR="005A4ABB" w:rsidRDefault="005A4ABB" w:rsidP="005A4ABB">
      <w:r>
        <w:t>• harassment or intimidation, including unwelcome sexual attention, stalking (physical or virtual), or unsolicited physical contact</w:t>
      </w:r>
    </w:p>
    <w:p w14:paraId="7008E1C8" w14:textId="77777777" w:rsidR="005A4ABB" w:rsidRDefault="005A4ABB" w:rsidP="005A4ABB">
      <w:r>
        <w:t>• public drunkenness and associated behaviors (e.g., belligerence, yelling, hostility, destruction of property)</w:t>
      </w:r>
    </w:p>
    <w:p w14:paraId="1DA77C39" w14:textId="1FCAADC5" w:rsidR="003273B3" w:rsidRDefault="005A4ABB" w:rsidP="005A4ABB">
      <w:r>
        <w:t>Participants are expected to adhere to these standards in all convention-related activities.</w:t>
      </w:r>
    </w:p>
    <w:sectPr w:rsidR="003273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566"/>
    <w:rsid w:val="00192287"/>
    <w:rsid w:val="00276BCF"/>
    <w:rsid w:val="003273B3"/>
    <w:rsid w:val="00407591"/>
    <w:rsid w:val="005A4ABB"/>
    <w:rsid w:val="005F3737"/>
    <w:rsid w:val="007A4C0A"/>
    <w:rsid w:val="00843620"/>
    <w:rsid w:val="00B36C88"/>
    <w:rsid w:val="00CC2B13"/>
    <w:rsid w:val="00DC7566"/>
    <w:rsid w:val="00E54FA9"/>
    <w:rsid w:val="00F94D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F8B9E"/>
  <w15:chartTrackingRefBased/>
  <w15:docId w15:val="{A031011F-C280-4241-9152-B5208A253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75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C75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C75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75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75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75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75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75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75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75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C75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C75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75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75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75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75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75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7566"/>
    <w:rPr>
      <w:rFonts w:eastAsiaTheme="majorEastAsia" w:cstheme="majorBidi"/>
      <w:color w:val="272727" w:themeColor="text1" w:themeTint="D8"/>
    </w:rPr>
  </w:style>
  <w:style w:type="paragraph" w:styleId="Title">
    <w:name w:val="Title"/>
    <w:basedOn w:val="Normal"/>
    <w:next w:val="Normal"/>
    <w:link w:val="TitleChar"/>
    <w:uiPriority w:val="10"/>
    <w:qFormat/>
    <w:rsid w:val="00DC75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75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75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75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7566"/>
    <w:pPr>
      <w:spacing w:before="160"/>
      <w:jc w:val="center"/>
    </w:pPr>
    <w:rPr>
      <w:i/>
      <w:iCs/>
      <w:color w:val="404040" w:themeColor="text1" w:themeTint="BF"/>
    </w:rPr>
  </w:style>
  <w:style w:type="character" w:customStyle="1" w:styleId="QuoteChar">
    <w:name w:val="Quote Char"/>
    <w:basedOn w:val="DefaultParagraphFont"/>
    <w:link w:val="Quote"/>
    <w:uiPriority w:val="29"/>
    <w:rsid w:val="00DC7566"/>
    <w:rPr>
      <w:i/>
      <w:iCs/>
      <w:color w:val="404040" w:themeColor="text1" w:themeTint="BF"/>
    </w:rPr>
  </w:style>
  <w:style w:type="paragraph" w:styleId="ListParagraph">
    <w:name w:val="List Paragraph"/>
    <w:basedOn w:val="Normal"/>
    <w:uiPriority w:val="34"/>
    <w:qFormat/>
    <w:rsid w:val="00DC7566"/>
    <w:pPr>
      <w:ind w:left="720"/>
      <w:contextualSpacing/>
    </w:pPr>
  </w:style>
  <w:style w:type="character" w:styleId="IntenseEmphasis">
    <w:name w:val="Intense Emphasis"/>
    <w:basedOn w:val="DefaultParagraphFont"/>
    <w:uiPriority w:val="21"/>
    <w:qFormat/>
    <w:rsid w:val="00DC7566"/>
    <w:rPr>
      <w:i/>
      <w:iCs/>
      <w:color w:val="0F4761" w:themeColor="accent1" w:themeShade="BF"/>
    </w:rPr>
  </w:style>
  <w:style w:type="paragraph" w:styleId="IntenseQuote">
    <w:name w:val="Intense Quote"/>
    <w:basedOn w:val="Normal"/>
    <w:next w:val="Normal"/>
    <w:link w:val="IntenseQuoteChar"/>
    <w:uiPriority w:val="30"/>
    <w:qFormat/>
    <w:rsid w:val="00DC75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7566"/>
    <w:rPr>
      <w:i/>
      <w:iCs/>
      <w:color w:val="0F4761" w:themeColor="accent1" w:themeShade="BF"/>
    </w:rPr>
  </w:style>
  <w:style w:type="character" w:styleId="IntenseReference">
    <w:name w:val="Intense Reference"/>
    <w:basedOn w:val="DefaultParagraphFont"/>
    <w:uiPriority w:val="32"/>
    <w:qFormat/>
    <w:rsid w:val="00DC756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539</TotalTime>
  <Pages>6</Pages>
  <Words>791</Words>
  <Characters>4509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Tadder</dc:creator>
  <cp:keywords/>
  <dc:description/>
  <cp:lastModifiedBy>Mark Tadder</cp:lastModifiedBy>
  <cp:revision>7</cp:revision>
  <dcterms:created xsi:type="dcterms:W3CDTF">2026-05-25T17:30:00Z</dcterms:created>
  <dcterms:modified xsi:type="dcterms:W3CDTF">2026-05-26T04:11:00Z</dcterms:modified>
</cp:coreProperties>
</file>