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5F1E" w14:textId="77777777" w:rsidR="008A7D5A" w:rsidRPr="00B9590D" w:rsidRDefault="008A7D5A">
      <w:pPr>
        <w:rPr>
          <w:rFonts w:cstheme="minorHAnsi"/>
          <w:b/>
          <w:sz w:val="24"/>
          <w:szCs w:val="24"/>
          <w:u w:val="single"/>
        </w:rPr>
      </w:pPr>
      <w:r w:rsidRPr="00B9590D">
        <w:rPr>
          <w:rFonts w:cstheme="minorHAnsi"/>
          <w:b/>
          <w:sz w:val="24"/>
          <w:szCs w:val="24"/>
          <w:u w:val="single"/>
        </w:rPr>
        <w:t>Job Identification</w:t>
      </w:r>
    </w:p>
    <w:p w14:paraId="6622B645" w14:textId="55CFF90F" w:rsidR="008A7D5A" w:rsidRPr="00BD7B3B" w:rsidRDefault="008A7D5A" w:rsidP="008A7D5A">
      <w:pPr>
        <w:pStyle w:val="ListParagraph"/>
        <w:numPr>
          <w:ilvl w:val="0"/>
          <w:numId w:val="2"/>
        </w:numPr>
        <w:rPr>
          <w:rFonts w:cstheme="minorHAnsi"/>
          <w:sz w:val="24"/>
          <w:szCs w:val="24"/>
        </w:rPr>
      </w:pPr>
      <w:r w:rsidRPr="00B9590D">
        <w:rPr>
          <w:rFonts w:cstheme="minorHAnsi"/>
          <w:sz w:val="24"/>
          <w:szCs w:val="24"/>
        </w:rPr>
        <w:t>Job Title:</w:t>
      </w:r>
      <w:r w:rsidRPr="00B9590D">
        <w:rPr>
          <w:rFonts w:cstheme="minorHAnsi"/>
          <w:sz w:val="24"/>
          <w:szCs w:val="24"/>
        </w:rPr>
        <w:tab/>
      </w:r>
      <w:r w:rsidRPr="00B9590D">
        <w:rPr>
          <w:rFonts w:cstheme="minorHAnsi"/>
          <w:sz w:val="24"/>
          <w:szCs w:val="24"/>
        </w:rPr>
        <w:tab/>
      </w:r>
      <w:r w:rsidR="00624BA3">
        <w:rPr>
          <w:rFonts w:cstheme="minorHAnsi"/>
          <w:sz w:val="24"/>
          <w:szCs w:val="24"/>
        </w:rPr>
        <w:t xml:space="preserve">Executive </w:t>
      </w:r>
      <w:r w:rsidR="00E6089B">
        <w:rPr>
          <w:rFonts w:cstheme="minorHAnsi"/>
          <w:sz w:val="24"/>
          <w:szCs w:val="24"/>
        </w:rPr>
        <w:t>Specialist</w:t>
      </w:r>
      <w:r w:rsidR="007B63C0" w:rsidRPr="00BD7B3B">
        <w:rPr>
          <w:rFonts w:cstheme="minorHAnsi"/>
          <w:sz w:val="24"/>
          <w:szCs w:val="24"/>
        </w:rPr>
        <w:t xml:space="preserve"> </w:t>
      </w:r>
    </w:p>
    <w:p w14:paraId="5CB773FE" w14:textId="61C614A0" w:rsidR="00AF6246" w:rsidRPr="00BD7B3B" w:rsidRDefault="00BD194F" w:rsidP="008A7D5A">
      <w:pPr>
        <w:pStyle w:val="ListParagraph"/>
        <w:numPr>
          <w:ilvl w:val="0"/>
          <w:numId w:val="2"/>
        </w:numPr>
        <w:rPr>
          <w:rFonts w:cstheme="minorHAnsi"/>
          <w:sz w:val="24"/>
          <w:szCs w:val="24"/>
        </w:rPr>
      </w:pPr>
      <w:r w:rsidRPr="00BD7B3B">
        <w:rPr>
          <w:rFonts w:cstheme="minorHAnsi"/>
          <w:sz w:val="24"/>
          <w:szCs w:val="24"/>
        </w:rPr>
        <w:t>Department:</w:t>
      </w:r>
      <w:r w:rsidRPr="00BD7B3B">
        <w:rPr>
          <w:rFonts w:cstheme="minorHAnsi"/>
          <w:sz w:val="24"/>
          <w:szCs w:val="24"/>
        </w:rPr>
        <w:tab/>
        <w:t xml:space="preserve">New York State Preferred Source Program </w:t>
      </w:r>
    </w:p>
    <w:p w14:paraId="184188E9" w14:textId="6C7838B1" w:rsidR="00F234C6" w:rsidRPr="00BD7B3B" w:rsidRDefault="00511419" w:rsidP="008A7D5A">
      <w:pPr>
        <w:pStyle w:val="ListParagraph"/>
        <w:numPr>
          <w:ilvl w:val="0"/>
          <w:numId w:val="2"/>
        </w:numPr>
        <w:rPr>
          <w:rFonts w:cstheme="minorHAnsi"/>
          <w:sz w:val="24"/>
          <w:szCs w:val="24"/>
        </w:rPr>
      </w:pPr>
      <w:r w:rsidRPr="00BD7B3B">
        <w:rPr>
          <w:rFonts w:cstheme="minorHAnsi"/>
          <w:sz w:val="24"/>
          <w:szCs w:val="24"/>
        </w:rPr>
        <w:t>Reports to:</w:t>
      </w:r>
      <w:r w:rsidRPr="00BD7B3B">
        <w:rPr>
          <w:rFonts w:cstheme="minorHAnsi"/>
          <w:sz w:val="24"/>
          <w:szCs w:val="24"/>
        </w:rPr>
        <w:tab/>
      </w:r>
      <w:r w:rsidR="00624BA3">
        <w:rPr>
          <w:rFonts w:cstheme="minorHAnsi"/>
          <w:sz w:val="24"/>
          <w:szCs w:val="24"/>
        </w:rPr>
        <w:t>Executive Director</w:t>
      </w:r>
      <w:r w:rsidR="00D73332" w:rsidRPr="00BD7B3B">
        <w:rPr>
          <w:rFonts w:cstheme="minorHAnsi"/>
          <w:sz w:val="24"/>
          <w:szCs w:val="24"/>
        </w:rPr>
        <w:t>, NYSPSP</w:t>
      </w:r>
    </w:p>
    <w:p w14:paraId="74BB81C1" w14:textId="029EA369" w:rsidR="008A7D5A" w:rsidRPr="00BD7B3B" w:rsidRDefault="00511419" w:rsidP="008A7D5A">
      <w:pPr>
        <w:pStyle w:val="ListParagraph"/>
        <w:numPr>
          <w:ilvl w:val="0"/>
          <w:numId w:val="2"/>
        </w:numPr>
        <w:rPr>
          <w:rFonts w:cstheme="minorHAnsi"/>
          <w:sz w:val="24"/>
          <w:szCs w:val="24"/>
        </w:rPr>
      </w:pPr>
      <w:r w:rsidRPr="00BD7B3B">
        <w:rPr>
          <w:rFonts w:cstheme="minorHAnsi"/>
          <w:sz w:val="24"/>
          <w:szCs w:val="24"/>
        </w:rPr>
        <w:t>Location:</w:t>
      </w:r>
      <w:r w:rsidRPr="00BD7B3B">
        <w:rPr>
          <w:rFonts w:cstheme="minorHAnsi"/>
          <w:sz w:val="24"/>
          <w:szCs w:val="24"/>
        </w:rPr>
        <w:tab/>
      </w:r>
      <w:r w:rsidRPr="00BD7B3B">
        <w:rPr>
          <w:rFonts w:cstheme="minorHAnsi"/>
          <w:sz w:val="24"/>
          <w:szCs w:val="24"/>
        </w:rPr>
        <w:tab/>
        <w:t>Albany, New York</w:t>
      </w:r>
    </w:p>
    <w:p w14:paraId="27B2EE64" w14:textId="412141A5" w:rsidR="00981413" w:rsidRPr="00BD7B3B" w:rsidRDefault="00981413" w:rsidP="008A7D5A">
      <w:pPr>
        <w:pStyle w:val="ListParagraph"/>
        <w:numPr>
          <w:ilvl w:val="0"/>
          <w:numId w:val="2"/>
        </w:numPr>
        <w:rPr>
          <w:rFonts w:cstheme="minorHAnsi"/>
          <w:sz w:val="24"/>
          <w:szCs w:val="24"/>
        </w:rPr>
      </w:pPr>
      <w:r w:rsidRPr="00BD7B3B">
        <w:rPr>
          <w:rFonts w:cstheme="minorHAnsi"/>
          <w:sz w:val="24"/>
          <w:szCs w:val="24"/>
        </w:rPr>
        <w:t>Grade:</w:t>
      </w:r>
      <w:r w:rsidRPr="00BD7B3B">
        <w:rPr>
          <w:rFonts w:cstheme="minorHAnsi"/>
          <w:sz w:val="24"/>
          <w:szCs w:val="24"/>
        </w:rPr>
        <w:tab/>
      </w:r>
      <w:r w:rsidRPr="00BD7B3B">
        <w:rPr>
          <w:rFonts w:cstheme="minorHAnsi"/>
          <w:sz w:val="24"/>
          <w:szCs w:val="24"/>
        </w:rPr>
        <w:tab/>
      </w:r>
      <w:r w:rsidR="00E6089B">
        <w:rPr>
          <w:rFonts w:cstheme="minorHAnsi"/>
          <w:sz w:val="24"/>
          <w:szCs w:val="24"/>
        </w:rPr>
        <w:t>16</w:t>
      </w:r>
    </w:p>
    <w:p w14:paraId="057DC970" w14:textId="77777777" w:rsidR="006E75A4" w:rsidRPr="00BD7B3B" w:rsidRDefault="00511419" w:rsidP="006E75A4">
      <w:pPr>
        <w:rPr>
          <w:rFonts w:cstheme="minorHAnsi"/>
          <w:b/>
          <w:bCs/>
          <w:sz w:val="24"/>
          <w:szCs w:val="24"/>
          <w:u w:val="single"/>
        </w:rPr>
      </w:pPr>
      <w:r w:rsidRPr="00BD7B3B">
        <w:rPr>
          <w:rFonts w:cstheme="minorHAnsi"/>
          <w:b/>
          <w:bCs/>
          <w:sz w:val="24"/>
          <w:szCs w:val="24"/>
          <w:u w:val="single"/>
        </w:rPr>
        <w:t>Statement of Purpose</w:t>
      </w:r>
    </w:p>
    <w:p w14:paraId="0FBEF6CE" w14:textId="0CDA0C71" w:rsidR="00447857" w:rsidRPr="00B16E0F" w:rsidRDefault="00B16E0F" w:rsidP="006E75A4">
      <w:pPr>
        <w:pStyle w:val="BodyTextIndent"/>
        <w:spacing w:line="276" w:lineRule="auto"/>
        <w:ind w:left="0"/>
        <w:rPr>
          <w:rFonts w:asciiTheme="minorHAnsi" w:hAnsiTheme="minorHAnsi" w:cstheme="minorHAnsi"/>
          <w:szCs w:val="24"/>
        </w:rPr>
      </w:pPr>
      <w:r w:rsidRPr="00B16E0F">
        <w:rPr>
          <w:rFonts w:asciiTheme="minorHAnsi" w:hAnsiTheme="minorHAnsi" w:cstheme="minorHAnsi"/>
          <w:szCs w:val="24"/>
        </w:rPr>
        <w:t xml:space="preserve">Provide high-level administrative support and assistance to the Executive Director and other assigned leadership staff </w:t>
      </w:r>
      <w:r w:rsidR="0005509B" w:rsidRPr="00B16E0F">
        <w:rPr>
          <w:rFonts w:asciiTheme="minorHAnsi" w:hAnsiTheme="minorHAnsi" w:cstheme="minorHAnsi"/>
          <w:szCs w:val="24"/>
        </w:rPr>
        <w:t xml:space="preserve">of </w:t>
      </w:r>
      <w:r w:rsidR="00583492" w:rsidRPr="00B16E0F">
        <w:rPr>
          <w:rFonts w:asciiTheme="minorHAnsi" w:hAnsiTheme="minorHAnsi" w:cstheme="minorHAnsi"/>
          <w:szCs w:val="24"/>
        </w:rPr>
        <w:t xml:space="preserve">New York State Preferred Source Program for </w:t>
      </w:r>
      <w:r w:rsidR="001E5FCF" w:rsidRPr="00B16E0F">
        <w:rPr>
          <w:rFonts w:asciiTheme="minorHAnsi" w:hAnsiTheme="minorHAnsi" w:cstheme="minorHAnsi"/>
          <w:szCs w:val="24"/>
        </w:rPr>
        <w:t xml:space="preserve">New Yorkers </w:t>
      </w:r>
      <w:r w:rsidR="00583492" w:rsidRPr="00B16E0F">
        <w:rPr>
          <w:rFonts w:asciiTheme="minorHAnsi" w:hAnsiTheme="minorHAnsi" w:cstheme="minorHAnsi"/>
          <w:szCs w:val="24"/>
        </w:rPr>
        <w:t xml:space="preserve">who are </w:t>
      </w:r>
      <w:r w:rsidR="001E5FCF" w:rsidRPr="00B16E0F">
        <w:rPr>
          <w:rFonts w:asciiTheme="minorHAnsi" w:hAnsiTheme="minorHAnsi" w:cstheme="minorHAnsi"/>
          <w:szCs w:val="24"/>
        </w:rPr>
        <w:t>B</w:t>
      </w:r>
      <w:r w:rsidR="00583492" w:rsidRPr="00B16E0F">
        <w:rPr>
          <w:rFonts w:asciiTheme="minorHAnsi" w:hAnsiTheme="minorHAnsi" w:cstheme="minorHAnsi"/>
          <w:szCs w:val="24"/>
        </w:rPr>
        <w:t>lin</w:t>
      </w:r>
      <w:r w:rsidR="0005509B" w:rsidRPr="00B16E0F">
        <w:rPr>
          <w:rFonts w:asciiTheme="minorHAnsi" w:hAnsiTheme="minorHAnsi" w:cstheme="minorHAnsi"/>
          <w:szCs w:val="24"/>
        </w:rPr>
        <w:t>d.</w:t>
      </w:r>
      <w:r w:rsidR="00447857" w:rsidRPr="00B16E0F">
        <w:rPr>
          <w:rFonts w:asciiTheme="minorHAnsi" w:hAnsiTheme="minorHAnsi" w:cstheme="minorHAnsi"/>
          <w:szCs w:val="24"/>
        </w:rPr>
        <w:t xml:space="preserve">  </w:t>
      </w:r>
    </w:p>
    <w:p w14:paraId="3656A573" w14:textId="77777777" w:rsidR="00447857" w:rsidRPr="00892204" w:rsidRDefault="00447857" w:rsidP="006E75A4">
      <w:pPr>
        <w:pStyle w:val="BodyTextIndent"/>
        <w:spacing w:line="276" w:lineRule="auto"/>
        <w:ind w:left="0"/>
        <w:rPr>
          <w:rFonts w:asciiTheme="minorHAnsi" w:hAnsiTheme="minorHAnsi" w:cstheme="minorHAnsi"/>
          <w:sz w:val="20"/>
        </w:rPr>
      </w:pPr>
    </w:p>
    <w:p w14:paraId="6862D18D" w14:textId="77777777" w:rsidR="006E75A4" w:rsidRPr="00BD7B3B" w:rsidRDefault="00511419" w:rsidP="006E75A4">
      <w:pPr>
        <w:pStyle w:val="Heading2"/>
        <w:spacing w:line="276" w:lineRule="auto"/>
        <w:rPr>
          <w:rFonts w:asciiTheme="minorHAnsi" w:hAnsiTheme="minorHAnsi" w:cstheme="minorHAnsi"/>
          <w:bCs/>
          <w:szCs w:val="24"/>
          <w:u w:val="single"/>
        </w:rPr>
      </w:pPr>
      <w:r w:rsidRPr="00BD7B3B">
        <w:rPr>
          <w:rFonts w:asciiTheme="minorHAnsi" w:hAnsiTheme="minorHAnsi" w:cstheme="minorHAnsi"/>
          <w:bCs/>
          <w:szCs w:val="24"/>
          <w:u w:val="single"/>
        </w:rPr>
        <w:t>Business Communications</w:t>
      </w:r>
    </w:p>
    <w:p w14:paraId="320DF194" w14:textId="2EAE75E2" w:rsidR="006E75A4" w:rsidRPr="00BD7B3B" w:rsidRDefault="007B63C0" w:rsidP="006E75A4">
      <w:pPr>
        <w:numPr>
          <w:ilvl w:val="0"/>
          <w:numId w:val="4"/>
        </w:numPr>
        <w:spacing w:after="0"/>
        <w:ind w:left="360"/>
        <w:rPr>
          <w:rFonts w:cstheme="minorHAnsi"/>
          <w:sz w:val="24"/>
          <w:szCs w:val="24"/>
        </w:rPr>
      </w:pPr>
      <w:r w:rsidRPr="00BD7B3B">
        <w:rPr>
          <w:rFonts w:cstheme="minorHAnsi"/>
          <w:sz w:val="24"/>
          <w:szCs w:val="24"/>
        </w:rPr>
        <w:t>Employees in Other Divisions</w:t>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t>Daily</w:t>
      </w:r>
    </w:p>
    <w:p w14:paraId="5BF98F0F" w14:textId="75ED3CD5" w:rsidR="006E75A4" w:rsidRPr="00BD7B3B" w:rsidRDefault="007B63C0" w:rsidP="006E75A4">
      <w:pPr>
        <w:numPr>
          <w:ilvl w:val="0"/>
          <w:numId w:val="4"/>
        </w:numPr>
        <w:spacing w:after="0"/>
        <w:ind w:left="360"/>
        <w:rPr>
          <w:rFonts w:cstheme="minorHAnsi"/>
          <w:sz w:val="24"/>
          <w:szCs w:val="24"/>
        </w:rPr>
      </w:pPr>
      <w:r w:rsidRPr="00BD7B3B">
        <w:rPr>
          <w:rFonts w:cstheme="minorHAnsi"/>
          <w:sz w:val="24"/>
          <w:szCs w:val="24"/>
        </w:rPr>
        <w:t>Supervisory Personnel</w:t>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t>Daily</w:t>
      </w:r>
    </w:p>
    <w:p w14:paraId="0FF2198E" w14:textId="273CB190" w:rsidR="006E75A4" w:rsidRPr="00BD7B3B" w:rsidRDefault="007B63C0" w:rsidP="006E75A4">
      <w:pPr>
        <w:numPr>
          <w:ilvl w:val="0"/>
          <w:numId w:val="4"/>
        </w:numPr>
        <w:spacing w:after="0"/>
        <w:ind w:left="360"/>
        <w:rPr>
          <w:rFonts w:cstheme="minorHAnsi"/>
          <w:sz w:val="24"/>
          <w:szCs w:val="24"/>
        </w:rPr>
      </w:pPr>
      <w:r w:rsidRPr="00BD7B3B">
        <w:rPr>
          <w:rFonts w:cstheme="minorHAnsi"/>
          <w:sz w:val="24"/>
          <w:szCs w:val="24"/>
        </w:rPr>
        <w:t>Affiliated Agency Personnel</w:t>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00F234C6" w:rsidRPr="00BD7B3B">
        <w:rPr>
          <w:rFonts w:cstheme="minorHAnsi"/>
          <w:sz w:val="24"/>
          <w:szCs w:val="24"/>
        </w:rPr>
        <w:t>Often</w:t>
      </w:r>
    </w:p>
    <w:p w14:paraId="69D80B9F" w14:textId="3CC1556C" w:rsidR="006E75A4" w:rsidRPr="00BD7B3B" w:rsidRDefault="007B63C0" w:rsidP="006E75A4">
      <w:pPr>
        <w:numPr>
          <w:ilvl w:val="0"/>
          <w:numId w:val="4"/>
        </w:numPr>
        <w:spacing w:after="0"/>
        <w:ind w:left="360"/>
        <w:rPr>
          <w:rFonts w:cstheme="minorHAnsi"/>
          <w:sz w:val="24"/>
          <w:szCs w:val="24"/>
        </w:rPr>
      </w:pPr>
      <w:r w:rsidRPr="00BD7B3B">
        <w:rPr>
          <w:rFonts w:cstheme="minorHAnsi"/>
          <w:sz w:val="24"/>
          <w:szCs w:val="24"/>
        </w:rPr>
        <w:t>Vendors</w:t>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Pr="00BD7B3B">
        <w:rPr>
          <w:rFonts w:cstheme="minorHAnsi"/>
          <w:sz w:val="24"/>
          <w:szCs w:val="24"/>
        </w:rPr>
        <w:tab/>
      </w:r>
      <w:r w:rsidR="00F234C6" w:rsidRPr="00BD7B3B">
        <w:rPr>
          <w:rFonts w:cstheme="minorHAnsi"/>
          <w:sz w:val="24"/>
          <w:szCs w:val="24"/>
        </w:rPr>
        <w:t>Often</w:t>
      </w:r>
    </w:p>
    <w:p w14:paraId="3F6C94DE" w14:textId="5FF4CBCC" w:rsidR="006E75A4" w:rsidRPr="00BD7B3B" w:rsidRDefault="001E1292" w:rsidP="006E75A4">
      <w:pPr>
        <w:pStyle w:val="Heading2"/>
        <w:spacing w:line="276" w:lineRule="auto"/>
        <w:rPr>
          <w:rFonts w:asciiTheme="minorHAnsi" w:hAnsiTheme="minorHAnsi" w:cstheme="minorHAnsi"/>
          <w:bCs/>
          <w:szCs w:val="24"/>
          <w:u w:val="single"/>
        </w:rPr>
      </w:pPr>
      <w:r w:rsidRPr="00BD7B3B">
        <w:rPr>
          <w:rFonts w:asciiTheme="minorHAnsi" w:hAnsiTheme="minorHAnsi" w:cstheme="minorHAnsi"/>
          <w:bCs/>
          <w:szCs w:val="24"/>
          <w:u w:val="single"/>
        </w:rPr>
        <w:br/>
      </w:r>
      <w:r w:rsidR="00511419" w:rsidRPr="00BD7B3B">
        <w:rPr>
          <w:rFonts w:asciiTheme="minorHAnsi" w:hAnsiTheme="minorHAnsi" w:cstheme="minorHAnsi"/>
          <w:bCs/>
          <w:szCs w:val="24"/>
          <w:u w:val="single"/>
        </w:rPr>
        <w:t>Education</w:t>
      </w:r>
    </w:p>
    <w:p w14:paraId="38DF73E2" w14:textId="77777777" w:rsidR="00254F00" w:rsidRPr="00254F00" w:rsidRDefault="00254F00" w:rsidP="00254F00">
      <w:pPr>
        <w:rPr>
          <w:rFonts w:cstheme="minorHAnsi"/>
          <w:sz w:val="24"/>
          <w:szCs w:val="24"/>
        </w:rPr>
      </w:pPr>
      <w:r w:rsidRPr="00254F00">
        <w:rPr>
          <w:rFonts w:cstheme="minorHAnsi"/>
          <w:sz w:val="24"/>
          <w:szCs w:val="24"/>
        </w:rPr>
        <w:t>Bachelor’s Degree in Business Administration or a related field from an accredited college or university, or equivalent work experience. An equivalent combination of education and experience is also acceptable.</w:t>
      </w:r>
    </w:p>
    <w:p w14:paraId="3240A4F5" w14:textId="77777777" w:rsidR="006E75A4" w:rsidRPr="00BD7B3B" w:rsidRDefault="00511419" w:rsidP="006E75A4">
      <w:pPr>
        <w:pStyle w:val="Heading2"/>
        <w:spacing w:line="276" w:lineRule="auto"/>
        <w:rPr>
          <w:rFonts w:asciiTheme="minorHAnsi" w:hAnsiTheme="minorHAnsi" w:cstheme="minorHAnsi"/>
          <w:bCs/>
          <w:szCs w:val="24"/>
          <w:u w:val="single"/>
        </w:rPr>
      </w:pPr>
      <w:r w:rsidRPr="00BD7B3B">
        <w:rPr>
          <w:rFonts w:asciiTheme="minorHAnsi" w:hAnsiTheme="minorHAnsi" w:cstheme="minorHAnsi"/>
          <w:bCs/>
          <w:szCs w:val="24"/>
          <w:u w:val="single"/>
        </w:rPr>
        <w:t>Training and Specialized Knowledge</w:t>
      </w:r>
    </w:p>
    <w:p w14:paraId="3BE76847" w14:textId="77777777" w:rsidR="00541D61" w:rsidRPr="00541D61" w:rsidRDefault="00541D61" w:rsidP="00541D61">
      <w:pPr>
        <w:pStyle w:val="BodyTextIndent2"/>
        <w:spacing w:line="276" w:lineRule="auto"/>
        <w:ind w:left="0"/>
        <w:rPr>
          <w:rFonts w:asciiTheme="minorHAnsi" w:hAnsiTheme="minorHAnsi" w:cstheme="minorHAnsi"/>
          <w:szCs w:val="24"/>
        </w:rPr>
      </w:pPr>
      <w:r w:rsidRPr="00541D61">
        <w:rPr>
          <w:rFonts w:asciiTheme="minorHAnsi" w:hAnsiTheme="minorHAnsi" w:cstheme="minorHAnsi"/>
          <w:szCs w:val="24"/>
        </w:rPr>
        <w:t>Extremely proficient with Microsoft Office Suite including Excel, Outlook, Word, and PowerPoint; the ability to learn new or updated software;</w:t>
      </w:r>
      <w:r w:rsidRPr="00541D61">
        <w:rPr>
          <w:szCs w:val="24"/>
        </w:rPr>
        <w:t xml:space="preserve"> </w:t>
      </w:r>
      <w:r w:rsidRPr="00541D61">
        <w:rPr>
          <w:rFonts w:asciiTheme="minorHAnsi" w:hAnsiTheme="minorHAnsi" w:cstheme="minorHAnsi"/>
          <w:szCs w:val="24"/>
        </w:rPr>
        <w:t>experience creating and managing paperless processes and working in a paperless office environment; excellent research, problem solving, and time management skills; strong interpersonal and communication skills as well as the ability to maintain professionalism under pressure.</w:t>
      </w:r>
    </w:p>
    <w:p w14:paraId="37983200" w14:textId="77777777" w:rsidR="00541D61" w:rsidRPr="00541D61" w:rsidRDefault="00541D61" w:rsidP="00541D61">
      <w:pPr>
        <w:pStyle w:val="BodyTextIndent2"/>
        <w:spacing w:line="276" w:lineRule="auto"/>
        <w:ind w:left="0"/>
        <w:rPr>
          <w:rFonts w:asciiTheme="minorHAnsi" w:hAnsiTheme="minorHAnsi" w:cstheme="minorHAnsi"/>
          <w:szCs w:val="24"/>
        </w:rPr>
      </w:pPr>
    </w:p>
    <w:p w14:paraId="64C30B68" w14:textId="77777777" w:rsidR="00541D61" w:rsidRPr="00541D61" w:rsidRDefault="00541D61" w:rsidP="00541D61">
      <w:pPr>
        <w:pStyle w:val="BodyTextIndent2"/>
        <w:spacing w:line="276" w:lineRule="auto"/>
        <w:ind w:left="0"/>
        <w:rPr>
          <w:rFonts w:asciiTheme="minorHAnsi" w:hAnsiTheme="minorHAnsi" w:cstheme="minorHAnsi"/>
          <w:szCs w:val="24"/>
        </w:rPr>
      </w:pPr>
      <w:r w:rsidRPr="00541D61">
        <w:rPr>
          <w:rFonts w:asciiTheme="minorHAnsi" w:hAnsiTheme="minorHAnsi" w:cstheme="minorHAnsi"/>
          <w:szCs w:val="24"/>
        </w:rPr>
        <w:t xml:space="preserve">A valid NYS Notary Public commission is preferred on hire.  This role is required to obtain a valid commission within six months of onboarding. </w:t>
      </w:r>
    </w:p>
    <w:p w14:paraId="1EFEB361" w14:textId="6B86BB4C" w:rsidR="004D1532" w:rsidRDefault="004D1532" w:rsidP="0066586C">
      <w:pPr>
        <w:pStyle w:val="BodyTextIndent2"/>
        <w:spacing w:line="276" w:lineRule="auto"/>
        <w:ind w:left="0"/>
        <w:rPr>
          <w:rFonts w:asciiTheme="minorHAnsi" w:hAnsiTheme="minorHAnsi" w:cstheme="minorHAnsi"/>
          <w:b/>
          <w:sz w:val="20"/>
          <w:u w:val="single"/>
        </w:rPr>
      </w:pPr>
    </w:p>
    <w:p w14:paraId="7A294812" w14:textId="0258AD58" w:rsidR="0066586C" w:rsidRPr="00BD7B3B" w:rsidRDefault="0066586C" w:rsidP="0066586C">
      <w:pPr>
        <w:pStyle w:val="BodyTextIndent2"/>
        <w:spacing w:line="276" w:lineRule="auto"/>
        <w:ind w:left="0"/>
        <w:rPr>
          <w:rFonts w:asciiTheme="minorHAnsi" w:hAnsiTheme="minorHAnsi" w:cstheme="minorHAnsi"/>
          <w:szCs w:val="24"/>
        </w:rPr>
      </w:pPr>
      <w:r w:rsidRPr="00BD7B3B">
        <w:rPr>
          <w:rFonts w:asciiTheme="minorHAnsi" w:hAnsiTheme="minorHAnsi" w:cstheme="minorHAnsi"/>
          <w:b/>
          <w:szCs w:val="24"/>
          <w:u w:val="single"/>
        </w:rPr>
        <w:t>Core Competencies</w:t>
      </w:r>
    </w:p>
    <w:p w14:paraId="1CBED952" w14:textId="77777777" w:rsidR="0066586C" w:rsidRPr="00BD7B3B" w:rsidRDefault="0066586C" w:rsidP="0066586C">
      <w:pPr>
        <w:pStyle w:val="BodyTextIndent2"/>
        <w:numPr>
          <w:ilvl w:val="0"/>
          <w:numId w:val="8"/>
        </w:numPr>
        <w:ind w:left="360"/>
        <w:rPr>
          <w:rFonts w:asciiTheme="minorHAnsi" w:hAnsiTheme="minorHAnsi" w:cstheme="minorHAnsi"/>
          <w:szCs w:val="24"/>
        </w:rPr>
      </w:pPr>
      <w:r w:rsidRPr="00BD7B3B">
        <w:rPr>
          <w:rFonts w:asciiTheme="minorHAnsi" w:hAnsiTheme="minorHAnsi" w:cstheme="minorHAnsi"/>
          <w:szCs w:val="24"/>
        </w:rPr>
        <w:t xml:space="preserve">Accountability </w:t>
      </w:r>
    </w:p>
    <w:p w14:paraId="60A3DF27" w14:textId="77777777" w:rsidR="0066586C" w:rsidRPr="00BD7B3B" w:rsidRDefault="0066586C" w:rsidP="0066586C">
      <w:pPr>
        <w:pStyle w:val="BodyTextIndent2"/>
        <w:numPr>
          <w:ilvl w:val="0"/>
          <w:numId w:val="8"/>
        </w:numPr>
        <w:ind w:left="360"/>
        <w:rPr>
          <w:rFonts w:asciiTheme="minorHAnsi" w:hAnsiTheme="minorHAnsi" w:cstheme="minorHAnsi"/>
          <w:szCs w:val="24"/>
        </w:rPr>
      </w:pPr>
      <w:r w:rsidRPr="00BD7B3B">
        <w:rPr>
          <w:rFonts w:asciiTheme="minorHAnsi" w:hAnsiTheme="minorHAnsi" w:cstheme="minorHAnsi"/>
          <w:szCs w:val="24"/>
        </w:rPr>
        <w:t xml:space="preserve">Communication </w:t>
      </w:r>
    </w:p>
    <w:p w14:paraId="09B4B622" w14:textId="77777777" w:rsidR="0066586C" w:rsidRPr="00BD7B3B" w:rsidRDefault="0066586C" w:rsidP="0066586C">
      <w:pPr>
        <w:pStyle w:val="BodyTextIndent2"/>
        <w:numPr>
          <w:ilvl w:val="0"/>
          <w:numId w:val="8"/>
        </w:numPr>
        <w:ind w:left="360"/>
        <w:rPr>
          <w:rFonts w:asciiTheme="minorHAnsi" w:hAnsiTheme="minorHAnsi" w:cstheme="minorHAnsi"/>
          <w:szCs w:val="24"/>
        </w:rPr>
      </w:pPr>
      <w:r w:rsidRPr="00BD7B3B">
        <w:rPr>
          <w:rFonts w:asciiTheme="minorHAnsi" w:hAnsiTheme="minorHAnsi" w:cstheme="minorHAnsi"/>
          <w:szCs w:val="24"/>
        </w:rPr>
        <w:lastRenderedPageBreak/>
        <w:t>Skills</w:t>
      </w:r>
    </w:p>
    <w:p w14:paraId="6AF759CD" w14:textId="1E9065FD" w:rsidR="0066586C" w:rsidRPr="00BD7B3B" w:rsidRDefault="0066586C" w:rsidP="0066586C">
      <w:pPr>
        <w:pStyle w:val="BodyTextIndent2"/>
        <w:numPr>
          <w:ilvl w:val="0"/>
          <w:numId w:val="8"/>
        </w:numPr>
        <w:ind w:left="360"/>
        <w:rPr>
          <w:rFonts w:asciiTheme="minorHAnsi" w:hAnsiTheme="minorHAnsi" w:cstheme="minorHAnsi"/>
          <w:szCs w:val="24"/>
        </w:rPr>
      </w:pPr>
      <w:r w:rsidRPr="00BD7B3B">
        <w:rPr>
          <w:rFonts w:asciiTheme="minorHAnsi" w:hAnsiTheme="minorHAnsi" w:cstheme="minorHAnsi"/>
          <w:szCs w:val="24"/>
        </w:rPr>
        <w:t>Ethics /Integrity</w:t>
      </w:r>
    </w:p>
    <w:p w14:paraId="2E3D07AF" w14:textId="77777777" w:rsidR="0066586C" w:rsidRPr="00BD7B3B" w:rsidRDefault="0066586C" w:rsidP="0066586C">
      <w:pPr>
        <w:pStyle w:val="BodyTextIndent2"/>
        <w:numPr>
          <w:ilvl w:val="0"/>
          <w:numId w:val="8"/>
        </w:numPr>
        <w:ind w:left="360"/>
        <w:rPr>
          <w:rFonts w:asciiTheme="minorHAnsi" w:hAnsiTheme="minorHAnsi" w:cstheme="minorHAnsi"/>
          <w:szCs w:val="24"/>
        </w:rPr>
      </w:pPr>
      <w:r w:rsidRPr="00BD7B3B">
        <w:rPr>
          <w:rFonts w:asciiTheme="minorHAnsi" w:hAnsiTheme="minorHAnsi" w:cstheme="minorHAnsi"/>
          <w:szCs w:val="24"/>
        </w:rPr>
        <w:t>Customer Care</w:t>
      </w:r>
    </w:p>
    <w:p w14:paraId="4BB0654F" w14:textId="0BF26531" w:rsidR="0066586C" w:rsidRDefault="0066586C" w:rsidP="0066586C">
      <w:pPr>
        <w:pStyle w:val="BodyTextIndent2"/>
        <w:numPr>
          <w:ilvl w:val="0"/>
          <w:numId w:val="8"/>
        </w:numPr>
        <w:spacing w:line="276" w:lineRule="auto"/>
        <w:ind w:left="360"/>
        <w:rPr>
          <w:rFonts w:asciiTheme="minorHAnsi" w:hAnsiTheme="minorHAnsi" w:cstheme="minorHAnsi"/>
          <w:szCs w:val="24"/>
        </w:rPr>
      </w:pPr>
      <w:r w:rsidRPr="00BD7B3B">
        <w:rPr>
          <w:rFonts w:asciiTheme="minorHAnsi" w:hAnsiTheme="minorHAnsi" w:cstheme="minorHAnsi"/>
          <w:szCs w:val="24"/>
        </w:rPr>
        <w:t>Job Knowledge/ Technical Skills</w:t>
      </w:r>
    </w:p>
    <w:p w14:paraId="6D20B29C" w14:textId="206EEEF2" w:rsidR="006C1FD9" w:rsidRPr="00BD7B3B" w:rsidRDefault="006C1FD9" w:rsidP="0066586C">
      <w:pPr>
        <w:pStyle w:val="BodyTextIndent2"/>
        <w:numPr>
          <w:ilvl w:val="0"/>
          <w:numId w:val="8"/>
        </w:numPr>
        <w:spacing w:line="276" w:lineRule="auto"/>
        <w:ind w:left="360"/>
        <w:rPr>
          <w:rFonts w:asciiTheme="minorHAnsi" w:hAnsiTheme="minorHAnsi" w:cstheme="minorHAnsi"/>
          <w:szCs w:val="24"/>
        </w:rPr>
      </w:pPr>
      <w:r>
        <w:rPr>
          <w:rFonts w:asciiTheme="minorHAnsi" w:hAnsiTheme="minorHAnsi" w:cstheme="minorHAnsi"/>
          <w:szCs w:val="24"/>
        </w:rPr>
        <w:t>Process Improvement</w:t>
      </w:r>
    </w:p>
    <w:p w14:paraId="6040F133" w14:textId="77777777" w:rsidR="006E75A4" w:rsidRPr="00BD7B3B" w:rsidRDefault="006E75A4" w:rsidP="006E75A4">
      <w:pPr>
        <w:pStyle w:val="BodyTextIndent2"/>
        <w:spacing w:line="276" w:lineRule="auto"/>
        <w:ind w:left="0"/>
        <w:rPr>
          <w:rFonts w:asciiTheme="minorHAnsi" w:hAnsiTheme="minorHAnsi" w:cstheme="minorHAnsi"/>
          <w:szCs w:val="24"/>
        </w:rPr>
      </w:pPr>
    </w:p>
    <w:p w14:paraId="36722B96" w14:textId="77777777" w:rsidR="006E75A4" w:rsidRPr="00BD7B3B" w:rsidRDefault="00511419" w:rsidP="006E75A4">
      <w:pPr>
        <w:pStyle w:val="Heading2"/>
        <w:spacing w:line="276" w:lineRule="auto"/>
        <w:rPr>
          <w:rFonts w:asciiTheme="minorHAnsi" w:hAnsiTheme="minorHAnsi" w:cstheme="minorHAnsi"/>
          <w:bCs/>
          <w:szCs w:val="24"/>
          <w:u w:val="single"/>
        </w:rPr>
      </w:pPr>
      <w:r w:rsidRPr="00BD7B3B">
        <w:rPr>
          <w:rFonts w:asciiTheme="minorHAnsi" w:hAnsiTheme="minorHAnsi" w:cstheme="minorHAnsi"/>
          <w:bCs/>
          <w:szCs w:val="24"/>
          <w:u w:val="single"/>
        </w:rPr>
        <w:t xml:space="preserve">Experience </w:t>
      </w:r>
    </w:p>
    <w:p w14:paraId="02F6B257" w14:textId="77777777" w:rsidR="00A31CF1" w:rsidRPr="00A31CF1" w:rsidRDefault="00A31CF1" w:rsidP="00A31CF1">
      <w:pPr>
        <w:rPr>
          <w:rFonts w:cstheme="minorHAnsi"/>
          <w:sz w:val="24"/>
          <w:szCs w:val="24"/>
        </w:rPr>
      </w:pPr>
      <w:r w:rsidRPr="00A31CF1">
        <w:rPr>
          <w:rFonts w:cstheme="minorHAnsi"/>
          <w:sz w:val="24"/>
          <w:szCs w:val="24"/>
        </w:rPr>
        <w:t>Three to five years of experience in an executive assistant role required.</w:t>
      </w:r>
    </w:p>
    <w:p w14:paraId="532BBCAA" w14:textId="77777777" w:rsidR="006E75A4" w:rsidRPr="00BD7B3B" w:rsidRDefault="00511419" w:rsidP="006E75A4">
      <w:pPr>
        <w:pStyle w:val="Heading2"/>
        <w:spacing w:line="276" w:lineRule="auto"/>
        <w:rPr>
          <w:rFonts w:asciiTheme="minorHAnsi" w:hAnsiTheme="minorHAnsi" w:cstheme="minorHAnsi"/>
          <w:szCs w:val="24"/>
          <w:u w:val="single"/>
        </w:rPr>
      </w:pPr>
      <w:r w:rsidRPr="00BD7B3B">
        <w:rPr>
          <w:rFonts w:asciiTheme="minorHAnsi" w:hAnsiTheme="minorHAnsi" w:cstheme="minorHAnsi"/>
          <w:szCs w:val="24"/>
          <w:u w:val="single"/>
        </w:rPr>
        <w:t>Travel</w:t>
      </w:r>
    </w:p>
    <w:p w14:paraId="4FF19BA0" w14:textId="31F6EAC2" w:rsidR="006E75A4" w:rsidRPr="00BD7B3B" w:rsidRDefault="003F15E6" w:rsidP="00FE6D09">
      <w:pPr>
        <w:rPr>
          <w:rFonts w:cstheme="minorHAnsi"/>
          <w:sz w:val="24"/>
          <w:szCs w:val="24"/>
        </w:rPr>
      </w:pPr>
      <w:r w:rsidRPr="00BD7B3B">
        <w:rPr>
          <w:rFonts w:cstheme="minorHAnsi"/>
          <w:sz w:val="24"/>
          <w:szCs w:val="24"/>
        </w:rPr>
        <w:t>Minimum</w:t>
      </w:r>
    </w:p>
    <w:p w14:paraId="7D817A17" w14:textId="2230FC66" w:rsidR="00B40D7A" w:rsidRPr="00BD7B3B" w:rsidRDefault="00511419" w:rsidP="00B40D7A">
      <w:pPr>
        <w:pStyle w:val="Heading2"/>
        <w:spacing w:line="276" w:lineRule="auto"/>
        <w:rPr>
          <w:rFonts w:asciiTheme="minorHAnsi" w:hAnsiTheme="minorHAnsi" w:cstheme="minorHAnsi"/>
          <w:szCs w:val="24"/>
          <w:u w:val="single"/>
        </w:rPr>
      </w:pPr>
      <w:r w:rsidRPr="00BD7B3B">
        <w:rPr>
          <w:rFonts w:asciiTheme="minorHAnsi" w:hAnsiTheme="minorHAnsi" w:cstheme="minorHAnsi"/>
          <w:szCs w:val="24"/>
          <w:u w:val="single"/>
        </w:rPr>
        <w:t>Specific Duties and Responsibilities</w:t>
      </w:r>
    </w:p>
    <w:p w14:paraId="59DA88EC" w14:textId="77777777" w:rsidR="00F13FE2" w:rsidRPr="00F13FE2" w:rsidRDefault="00F13FE2" w:rsidP="00F13FE2">
      <w:pPr>
        <w:pStyle w:val="ListParagraph"/>
        <w:numPr>
          <w:ilvl w:val="0"/>
          <w:numId w:val="6"/>
        </w:numPr>
        <w:spacing w:after="160" w:line="259" w:lineRule="auto"/>
        <w:rPr>
          <w:rFonts w:cstheme="minorHAnsi"/>
          <w:sz w:val="24"/>
          <w:szCs w:val="24"/>
        </w:rPr>
      </w:pPr>
      <w:r w:rsidRPr="00F13FE2">
        <w:rPr>
          <w:rFonts w:cstheme="minorHAnsi"/>
          <w:sz w:val="24"/>
          <w:szCs w:val="24"/>
        </w:rPr>
        <w:t>Provide high-level administrative support and assistance to the Executive Director and other assigned leadership staff.</w:t>
      </w:r>
    </w:p>
    <w:p w14:paraId="2FC3AEC9" w14:textId="77777777" w:rsidR="00F13FE2" w:rsidRPr="00F13FE2" w:rsidRDefault="00F13FE2" w:rsidP="00F13FE2">
      <w:pPr>
        <w:pStyle w:val="ListParagraph"/>
        <w:rPr>
          <w:rFonts w:cstheme="minorHAnsi"/>
          <w:sz w:val="24"/>
          <w:szCs w:val="24"/>
        </w:rPr>
      </w:pPr>
    </w:p>
    <w:p w14:paraId="011521D3" w14:textId="77777777" w:rsidR="00F13FE2" w:rsidRPr="00F13FE2" w:rsidRDefault="00F13FE2" w:rsidP="00F13FE2">
      <w:pPr>
        <w:pStyle w:val="ListParagraph"/>
        <w:numPr>
          <w:ilvl w:val="0"/>
          <w:numId w:val="6"/>
        </w:numPr>
        <w:spacing w:after="160" w:line="259" w:lineRule="auto"/>
        <w:rPr>
          <w:rFonts w:cstheme="minorHAnsi"/>
          <w:sz w:val="24"/>
          <w:szCs w:val="24"/>
        </w:rPr>
      </w:pPr>
      <w:r w:rsidRPr="00F13FE2">
        <w:rPr>
          <w:rFonts w:cstheme="minorHAnsi"/>
          <w:sz w:val="24"/>
          <w:szCs w:val="24"/>
        </w:rPr>
        <w:t>Arrange travel and accommodations for the Executive Director and other leadership staff.</w:t>
      </w:r>
    </w:p>
    <w:p w14:paraId="22BF5619" w14:textId="77777777" w:rsidR="00F13FE2" w:rsidRPr="00F13FE2" w:rsidRDefault="00F13FE2" w:rsidP="00F13FE2">
      <w:pPr>
        <w:pStyle w:val="ListParagraph"/>
        <w:rPr>
          <w:rFonts w:cstheme="minorHAnsi"/>
          <w:sz w:val="24"/>
          <w:szCs w:val="24"/>
        </w:rPr>
      </w:pPr>
    </w:p>
    <w:p w14:paraId="2156CAA3" w14:textId="77777777" w:rsidR="00F13FE2" w:rsidRPr="00F13FE2" w:rsidRDefault="00F13FE2" w:rsidP="00F13FE2">
      <w:pPr>
        <w:pStyle w:val="ListParagraph"/>
        <w:numPr>
          <w:ilvl w:val="0"/>
          <w:numId w:val="6"/>
        </w:numPr>
        <w:spacing w:after="160" w:line="259" w:lineRule="auto"/>
        <w:rPr>
          <w:rFonts w:cstheme="minorHAnsi"/>
          <w:sz w:val="24"/>
          <w:szCs w:val="24"/>
        </w:rPr>
      </w:pPr>
      <w:r w:rsidRPr="00F13FE2">
        <w:rPr>
          <w:rFonts w:cstheme="minorHAnsi"/>
          <w:sz w:val="24"/>
          <w:szCs w:val="24"/>
          <w:shd w:val="clear" w:color="auto" w:fill="FFFFFF"/>
        </w:rPr>
        <w:t>Coordinate and schedule a variety of meetings; coordinate the Executive Director’s calendar; attend meetings and take and transcribe minutes when required.</w:t>
      </w:r>
    </w:p>
    <w:p w14:paraId="19A88E1F" w14:textId="77777777" w:rsidR="00F13FE2" w:rsidRPr="00F13FE2" w:rsidRDefault="00F13FE2" w:rsidP="00F13FE2">
      <w:pPr>
        <w:pStyle w:val="ListParagraph"/>
        <w:rPr>
          <w:rFonts w:cstheme="minorHAnsi"/>
          <w:sz w:val="24"/>
          <w:szCs w:val="24"/>
        </w:rPr>
      </w:pPr>
    </w:p>
    <w:p w14:paraId="7260EE3F" w14:textId="77777777" w:rsidR="00F13FE2" w:rsidRPr="00F13FE2" w:rsidRDefault="00F13FE2" w:rsidP="00F13FE2">
      <w:pPr>
        <w:pStyle w:val="ListParagraph"/>
        <w:numPr>
          <w:ilvl w:val="0"/>
          <w:numId w:val="6"/>
        </w:numPr>
        <w:spacing w:after="160" w:line="259" w:lineRule="auto"/>
        <w:rPr>
          <w:rFonts w:cstheme="minorHAnsi"/>
          <w:sz w:val="24"/>
          <w:szCs w:val="24"/>
        </w:rPr>
      </w:pPr>
      <w:r w:rsidRPr="00F13FE2">
        <w:rPr>
          <w:rFonts w:cstheme="minorHAnsi"/>
          <w:sz w:val="24"/>
          <w:szCs w:val="24"/>
        </w:rPr>
        <w:t xml:space="preserve">Event planning and management of various events throughout the year including but not limited to Albany Advocacy Days, The Employee of the Year and Customer of the Year programs, staff summer outing, and staff holiday party.  </w:t>
      </w:r>
      <w:r w:rsidRPr="00F13FE2">
        <w:rPr>
          <w:rFonts w:cstheme="minorHAnsi"/>
          <w:iCs/>
          <w:sz w:val="24"/>
          <w:szCs w:val="24"/>
        </w:rPr>
        <w:t xml:space="preserve">Assist the Board Secretary with quarterly board meeting logistics and related activities, as needed. </w:t>
      </w:r>
    </w:p>
    <w:p w14:paraId="0BA0EB2D" w14:textId="77777777" w:rsidR="00F13FE2" w:rsidRPr="00F13FE2" w:rsidRDefault="00F13FE2" w:rsidP="00F13FE2">
      <w:pPr>
        <w:pStyle w:val="ListParagraph"/>
        <w:rPr>
          <w:rFonts w:cstheme="minorHAnsi"/>
          <w:sz w:val="24"/>
          <w:szCs w:val="24"/>
        </w:rPr>
      </w:pPr>
    </w:p>
    <w:p w14:paraId="376AD804" w14:textId="77777777" w:rsidR="00F13FE2" w:rsidRPr="00F13FE2" w:rsidRDefault="00F13FE2" w:rsidP="00F13FE2">
      <w:pPr>
        <w:pStyle w:val="ListParagraph"/>
        <w:numPr>
          <w:ilvl w:val="0"/>
          <w:numId w:val="6"/>
        </w:numPr>
        <w:spacing w:after="160" w:line="259" w:lineRule="auto"/>
        <w:rPr>
          <w:rFonts w:cstheme="minorHAnsi"/>
          <w:sz w:val="24"/>
          <w:szCs w:val="24"/>
        </w:rPr>
      </w:pPr>
      <w:r w:rsidRPr="00F13FE2">
        <w:rPr>
          <w:rFonts w:cstheme="minorHAnsi"/>
          <w:sz w:val="24"/>
          <w:szCs w:val="24"/>
          <w:shd w:val="clear" w:color="auto" w:fill="FFFFFF"/>
        </w:rPr>
        <w:t>Compose, independently or from note or rough draft, a variety of materials including those of a confidential nature such as inter-office communications, forms, letters, memos, contracts, reports, presentations, and other materials; establish and maintain a variety of office files.</w:t>
      </w:r>
    </w:p>
    <w:p w14:paraId="18EDF3E9" w14:textId="77777777" w:rsidR="00F13FE2" w:rsidRPr="00F13FE2" w:rsidRDefault="00F13FE2" w:rsidP="00F13FE2">
      <w:pPr>
        <w:pStyle w:val="ListParagraph"/>
        <w:rPr>
          <w:rFonts w:cstheme="minorHAnsi"/>
          <w:sz w:val="24"/>
          <w:szCs w:val="24"/>
        </w:rPr>
      </w:pPr>
    </w:p>
    <w:p w14:paraId="7BB2FF0B" w14:textId="77777777" w:rsidR="00F13FE2" w:rsidRPr="00F13FE2" w:rsidRDefault="00F13FE2" w:rsidP="00F13FE2">
      <w:pPr>
        <w:pStyle w:val="ListParagraph"/>
        <w:numPr>
          <w:ilvl w:val="0"/>
          <w:numId w:val="6"/>
        </w:numPr>
        <w:spacing w:after="160" w:line="259" w:lineRule="auto"/>
        <w:rPr>
          <w:rFonts w:cstheme="minorHAnsi"/>
          <w:sz w:val="24"/>
          <w:szCs w:val="24"/>
        </w:rPr>
      </w:pPr>
      <w:r w:rsidRPr="00F13FE2">
        <w:rPr>
          <w:rStyle w:val="cs1b16eeb5"/>
          <w:rFonts w:cstheme="minorHAnsi"/>
          <w:sz w:val="24"/>
          <w:szCs w:val="24"/>
        </w:rPr>
        <w:t xml:space="preserve">Serve as the receptionist for the office, greet and direct visitors.  </w:t>
      </w:r>
      <w:r w:rsidRPr="00F13FE2">
        <w:rPr>
          <w:rFonts w:cstheme="minorHAnsi"/>
          <w:sz w:val="24"/>
          <w:szCs w:val="24"/>
          <w:shd w:val="clear" w:color="auto" w:fill="FFFFFF"/>
        </w:rPr>
        <w:t>Respond timely to requests, complaints, and questions from both internal and external customers, representing NYSPSP by phone and written communication.</w:t>
      </w:r>
    </w:p>
    <w:p w14:paraId="1CEF3B30" w14:textId="77777777" w:rsidR="00F13FE2" w:rsidRPr="00F13FE2" w:rsidRDefault="00F13FE2" w:rsidP="00F13FE2">
      <w:pPr>
        <w:pStyle w:val="ListParagraph"/>
        <w:rPr>
          <w:rStyle w:val="cs1b16eeb5"/>
          <w:rFonts w:cstheme="minorHAnsi"/>
          <w:sz w:val="24"/>
          <w:szCs w:val="24"/>
        </w:rPr>
      </w:pPr>
    </w:p>
    <w:p w14:paraId="20BE7363" w14:textId="77777777" w:rsidR="00F13FE2" w:rsidRPr="00F13FE2" w:rsidRDefault="00F13FE2" w:rsidP="00F13FE2">
      <w:pPr>
        <w:pStyle w:val="ListParagraph"/>
        <w:numPr>
          <w:ilvl w:val="0"/>
          <w:numId w:val="6"/>
        </w:numPr>
        <w:spacing w:after="160" w:line="259" w:lineRule="auto"/>
        <w:rPr>
          <w:rStyle w:val="cs1b16eeb5"/>
          <w:rFonts w:cstheme="minorHAnsi"/>
          <w:sz w:val="24"/>
          <w:szCs w:val="24"/>
        </w:rPr>
      </w:pPr>
      <w:r w:rsidRPr="00F13FE2">
        <w:rPr>
          <w:rStyle w:val="cs1b16eeb5"/>
          <w:rFonts w:cstheme="minorHAnsi"/>
          <w:sz w:val="24"/>
          <w:szCs w:val="24"/>
        </w:rPr>
        <w:t xml:space="preserve">Sort incoming mail and deliver to the appropriate department or individual; log all incoming checks for the accounting department; and process outgoing mail/packages.  </w:t>
      </w:r>
    </w:p>
    <w:p w14:paraId="455D535D" w14:textId="77777777" w:rsidR="00F13FE2" w:rsidRPr="00F13FE2" w:rsidRDefault="00F13FE2" w:rsidP="00F13FE2">
      <w:pPr>
        <w:pStyle w:val="ListParagraph"/>
        <w:rPr>
          <w:rStyle w:val="cs1b16eeb5"/>
          <w:rFonts w:cstheme="minorHAnsi"/>
          <w:sz w:val="24"/>
          <w:szCs w:val="24"/>
        </w:rPr>
      </w:pPr>
    </w:p>
    <w:p w14:paraId="2853EBAE" w14:textId="77777777" w:rsidR="00F13FE2" w:rsidRPr="00F13FE2" w:rsidRDefault="00F13FE2" w:rsidP="00F13FE2">
      <w:pPr>
        <w:pStyle w:val="ListParagraph"/>
        <w:numPr>
          <w:ilvl w:val="0"/>
          <w:numId w:val="6"/>
        </w:numPr>
        <w:spacing w:after="160" w:line="259" w:lineRule="auto"/>
        <w:rPr>
          <w:rStyle w:val="cs1b16eeb5"/>
          <w:rFonts w:cstheme="minorHAnsi"/>
          <w:sz w:val="24"/>
          <w:szCs w:val="24"/>
        </w:rPr>
      </w:pPr>
      <w:r w:rsidRPr="00F13FE2">
        <w:rPr>
          <w:rStyle w:val="cs1b16eeb5"/>
          <w:rFonts w:cstheme="minorHAnsi"/>
          <w:sz w:val="24"/>
          <w:szCs w:val="24"/>
        </w:rPr>
        <w:t xml:space="preserve">Perform sales support duties which include mailing collateral, catalogs, and other documents to remote sales staff; and assisting in preparing, copying/scanning, and mailing bid packages.  </w:t>
      </w:r>
    </w:p>
    <w:p w14:paraId="36854455" w14:textId="77777777" w:rsidR="00F13FE2" w:rsidRPr="00F13FE2" w:rsidRDefault="00F13FE2" w:rsidP="00F13FE2">
      <w:pPr>
        <w:pStyle w:val="ListParagraph"/>
        <w:rPr>
          <w:rFonts w:cstheme="minorHAnsi"/>
          <w:sz w:val="24"/>
          <w:szCs w:val="24"/>
          <w:shd w:val="clear" w:color="auto" w:fill="FFFFFF"/>
        </w:rPr>
      </w:pPr>
    </w:p>
    <w:p w14:paraId="319B4DB7" w14:textId="77777777" w:rsidR="00F13FE2" w:rsidRPr="00F13FE2" w:rsidRDefault="00F13FE2" w:rsidP="00F13FE2">
      <w:pPr>
        <w:pStyle w:val="ListParagraph"/>
        <w:numPr>
          <w:ilvl w:val="0"/>
          <w:numId w:val="6"/>
        </w:numPr>
        <w:spacing w:after="160" w:line="259" w:lineRule="auto"/>
        <w:rPr>
          <w:rStyle w:val="cs1b16eeb5"/>
          <w:rFonts w:cstheme="minorHAnsi"/>
          <w:sz w:val="24"/>
          <w:szCs w:val="24"/>
        </w:rPr>
      </w:pPr>
      <w:r w:rsidRPr="00F13FE2">
        <w:rPr>
          <w:rFonts w:cstheme="minorHAnsi"/>
          <w:sz w:val="24"/>
          <w:szCs w:val="24"/>
          <w:shd w:val="clear" w:color="auto" w:fill="FFFFFF"/>
        </w:rPr>
        <w:t>Responsible for inventory, order, receipt, and distribution of office supplies and materials.</w:t>
      </w:r>
      <w:r w:rsidRPr="00F13FE2">
        <w:rPr>
          <w:rStyle w:val="cs1b16eeb5"/>
          <w:rFonts w:cstheme="minorHAnsi"/>
          <w:sz w:val="24"/>
          <w:szCs w:val="24"/>
        </w:rPr>
        <w:t xml:space="preserve">  </w:t>
      </w:r>
    </w:p>
    <w:p w14:paraId="2E014158" w14:textId="77777777" w:rsidR="00F13FE2" w:rsidRPr="00F13FE2" w:rsidRDefault="00F13FE2" w:rsidP="00F13FE2">
      <w:pPr>
        <w:pStyle w:val="ListParagraph"/>
        <w:rPr>
          <w:rStyle w:val="cs1b16eeb5"/>
          <w:rFonts w:cstheme="minorHAnsi"/>
          <w:sz w:val="24"/>
          <w:szCs w:val="24"/>
        </w:rPr>
      </w:pPr>
    </w:p>
    <w:p w14:paraId="01349AF9" w14:textId="77777777" w:rsidR="00F13FE2" w:rsidRPr="00F13FE2" w:rsidRDefault="00F13FE2" w:rsidP="00F13FE2">
      <w:pPr>
        <w:pStyle w:val="ListParagraph"/>
        <w:numPr>
          <w:ilvl w:val="0"/>
          <w:numId w:val="6"/>
        </w:numPr>
        <w:spacing w:after="160" w:line="259" w:lineRule="auto"/>
        <w:rPr>
          <w:rStyle w:val="cs1b16eeb5"/>
          <w:rFonts w:cstheme="minorHAnsi"/>
          <w:sz w:val="24"/>
          <w:szCs w:val="24"/>
        </w:rPr>
      </w:pPr>
      <w:r w:rsidRPr="00F13FE2">
        <w:rPr>
          <w:rStyle w:val="cs1b16eeb5"/>
          <w:rFonts w:cstheme="minorHAnsi"/>
          <w:sz w:val="24"/>
          <w:szCs w:val="24"/>
        </w:rPr>
        <w:t>Submit approved expenses weekly to NIB for payment, this includes office expenses as well as executive and leadership expense reports.  Maintain expense files and report on expenses as requested.</w:t>
      </w:r>
    </w:p>
    <w:p w14:paraId="5A29F94E" w14:textId="77777777" w:rsidR="00F13FE2" w:rsidRPr="00F13FE2" w:rsidRDefault="00F13FE2" w:rsidP="00F13FE2">
      <w:pPr>
        <w:pStyle w:val="ListParagraph"/>
        <w:rPr>
          <w:rStyle w:val="cs1b16eeb5"/>
          <w:rFonts w:cstheme="minorHAnsi"/>
          <w:sz w:val="24"/>
          <w:szCs w:val="24"/>
        </w:rPr>
      </w:pPr>
    </w:p>
    <w:p w14:paraId="174DFDAE" w14:textId="77777777" w:rsidR="00F13FE2" w:rsidRPr="00F13FE2" w:rsidRDefault="00F13FE2" w:rsidP="00F13FE2">
      <w:pPr>
        <w:pStyle w:val="ListParagraph"/>
        <w:numPr>
          <w:ilvl w:val="0"/>
          <w:numId w:val="6"/>
        </w:numPr>
        <w:spacing w:after="120" w:line="23" w:lineRule="atLeast"/>
        <w:jc w:val="both"/>
        <w:rPr>
          <w:rFonts w:cstheme="minorHAnsi"/>
          <w:iCs/>
          <w:sz w:val="24"/>
          <w:szCs w:val="24"/>
        </w:rPr>
      </w:pPr>
      <w:r w:rsidRPr="00F13FE2">
        <w:rPr>
          <w:rFonts w:cstheme="minorHAnsi"/>
          <w:iCs/>
          <w:sz w:val="24"/>
          <w:szCs w:val="24"/>
        </w:rPr>
        <w:t xml:space="preserve">Submit and track IT tickets on behalf of the office, coordinate onsite resolution with NIB IT or vendor as necessary. </w:t>
      </w:r>
    </w:p>
    <w:p w14:paraId="2609C112" w14:textId="77777777" w:rsidR="00F13FE2" w:rsidRPr="00F13FE2" w:rsidRDefault="00F13FE2" w:rsidP="00F13FE2">
      <w:pPr>
        <w:pStyle w:val="ListParagraph"/>
        <w:rPr>
          <w:rFonts w:cstheme="minorHAnsi"/>
          <w:iCs/>
          <w:sz w:val="24"/>
          <w:szCs w:val="24"/>
        </w:rPr>
      </w:pPr>
    </w:p>
    <w:p w14:paraId="5F40A69B" w14:textId="77777777" w:rsidR="00F13FE2" w:rsidRPr="00F13FE2" w:rsidRDefault="00F13FE2" w:rsidP="00F13FE2">
      <w:pPr>
        <w:pStyle w:val="ListParagraph"/>
        <w:numPr>
          <w:ilvl w:val="0"/>
          <w:numId w:val="6"/>
        </w:numPr>
        <w:spacing w:after="120" w:line="23" w:lineRule="atLeast"/>
        <w:jc w:val="both"/>
        <w:rPr>
          <w:rFonts w:cstheme="minorHAnsi"/>
          <w:iCs/>
          <w:sz w:val="24"/>
          <w:szCs w:val="24"/>
        </w:rPr>
      </w:pPr>
      <w:r w:rsidRPr="00F13FE2">
        <w:rPr>
          <w:rFonts w:cstheme="minorHAnsi"/>
          <w:iCs/>
          <w:sz w:val="24"/>
          <w:szCs w:val="24"/>
        </w:rPr>
        <w:t>Manage building access and parking for the office.  Coordinate as needed with the building management and parking management companies.</w:t>
      </w:r>
    </w:p>
    <w:p w14:paraId="4E4464B2" w14:textId="77777777" w:rsidR="00F13FE2" w:rsidRPr="00F13FE2" w:rsidRDefault="00F13FE2" w:rsidP="00F13FE2">
      <w:pPr>
        <w:pStyle w:val="ListParagraph"/>
        <w:rPr>
          <w:rFonts w:cstheme="minorHAnsi"/>
          <w:iCs/>
          <w:sz w:val="24"/>
          <w:szCs w:val="24"/>
        </w:rPr>
      </w:pPr>
    </w:p>
    <w:p w14:paraId="30D7D915" w14:textId="77777777" w:rsidR="00F13FE2" w:rsidRPr="00F13FE2" w:rsidRDefault="00F13FE2" w:rsidP="00F13FE2">
      <w:pPr>
        <w:pStyle w:val="ListParagraph"/>
        <w:numPr>
          <w:ilvl w:val="0"/>
          <w:numId w:val="6"/>
        </w:numPr>
        <w:spacing w:after="120" w:line="23" w:lineRule="atLeast"/>
        <w:jc w:val="both"/>
        <w:rPr>
          <w:rFonts w:cstheme="minorHAnsi"/>
          <w:iCs/>
          <w:sz w:val="24"/>
          <w:szCs w:val="24"/>
        </w:rPr>
      </w:pPr>
      <w:r w:rsidRPr="00F13FE2">
        <w:rPr>
          <w:rFonts w:cstheme="minorHAnsi"/>
          <w:iCs/>
          <w:sz w:val="24"/>
          <w:szCs w:val="24"/>
        </w:rPr>
        <w:t>Serve as the Notary Public for the office, notarizing documents as needed for all departments.</w:t>
      </w:r>
    </w:p>
    <w:p w14:paraId="63AFBAFE" w14:textId="77777777" w:rsidR="00F13FE2" w:rsidRPr="00F13FE2" w:rsidRDefault="00F13FE2" w:rsidP="00F13FE2">
      <w:pPr>
        <w:pStyle w:val="ListParagraph"/>
        <w:rPr>
          <w:rFonts w:cstheme="minorHAnsi"/>
          <w:iCs/>
          <w:sz w:val="24"/>
          <w:szCs w:val="24"/>
        </w:rPr>
      </w:pPr>
    </w:p>
    <w:p w14:paraId="67A57D3C" w14:textId="77777777" w:rsidR="00F13FE2" w:rsidRPr="00F13FE2" w:rsidRDefault="00F13FE2" w:rsidP="00F13FE2">
      <w:pPr>
        <w:pStyle w:val="ListParagraph"/>
        <w:numPr>
          <w:ilvl w:val="0"/>
          <w:numId w:val="6"/>
        </w:numPr>
        <w:spacing w:after="120" w:line="23" w:lineRule="atLeast"/>
        <w:jc w:val="both"/>
        <w:rPr>
          <w:rFonts w:cstheme="minorHAnsi"/>
          <w:iCs/>
          <w:sz w:val="24"/>
          <w:szCs w:val="24"/>
        </w:rPr>
      </w:pPr>
      <w:r w:rsidRPr="00F13FE2">
        <w:rPr>
          <w:rFonts w:cstheme="minorHAnsi"/>
          <w:iCs/>
          <w:sz w:val="24"/>
          <w:szCs w:val="24"/>
        </w:rPr>
        <w:t>Special projects as assigned by the Executive Director and/or other leadership staff.</w:t>
      </w:r>
    </w:p>
    <w:p w14:paraId="52C25444" w14:textId="77777777" w:rsidR="00F13FE2" w:rsidRPr="00F13FE2" w:rsidRDefault="00F13FE2" w:rsidP="00F13FE2">
      <w:pPr>
        <w:pStyle w:val="ListParagraph"/>
        <w:rPr>
          <w:rFonts w:cstheme="minorHAnsi"/>
          <w:color w:val="323232"/>
          <w:sz w:val="24"/>
          <w:szCs w:val="24"/>
        </w:rPr>
      </w:pPr>
    </w:p>
    <w:p w14:paraId="04279D02" w14:textId="77777777" w:rsidR="00F13FE2" w:rsidRPr="00F13FE2" w:rsidRDefault="00F13FE2" w:rsidP="00F13FE2">
      <w:pPr>
        <w:pStyle w:val="ListParagraph"/>
        <w:numPr>
          <w:ilvl w:val="0"/>
          <w:numId w:val="6"/>
        </w:numPr>
        <w:spacing w:after="120" w:line="23" w:lineRule="atLeast"/>
        <w:jc w:val="both"/>
        <w:rPr>
          <w:rFonts w:cstheme="minorHAnsi"/>
          <w:iCs/>
          <w:sz w:val="24"/>
          <w:szCs w:val="24"/>
        </w:rPr>
      </w:pPr>
      <w:r w:rsidRPr="00F13FE2">
        <w:rPr>
          <w:rFonts w:cstheme="minorHAnsi"/>
          <w:color w:val="323232"/>
          <w:sz w:val="24"/>
          <w:szCs w:val="24"/>
        </w:rPr>
        <w:t>Identify opportunities to move toward paperless processes within the office; create and manage paperless workflows as instructed by management.</w:t>
      </w:r>
    </w:p>
    <w:p w14:paraId="7EBF0334" w14:textId="77777777" w:rsidR="00F13FE2" w:rsidRPr="00F13FE2" w:rsidRDefault="00F13FE2" w:rsidP="00F13FE2">
      <w:pPr>
        <w:pStyle w:val="ListParagraph"/>
        <w:rPr>
          <w:rFonts w:cstheme="minorHAnsi"/>
          <w:color w:val="323232"/>
          <w:sz w:val="24"/>
          <w:szCs w:val="24"/>
        </w:rPr>
      </w:pPr>
    </w:p>
    <w:p w14:paraId="00EAEBEA" w14:textId="77777777" w:rsidR="00F13FE2" w:rsidRPr="00F13FE2" w:rsidRDefault="00F13FE2" w:rsidP="00F13FE2">
      <w:pPr>
        <w:pStyle w:val="ListParagraph"/>
        <w:numPr>
          <w:ilvl w:val="0"/>
          <w:numId w:val="6"/>
        </w:numPr>
        <w:spacing w:after="120" w:line="23" w:lineRule="atLeast"/>
        <w:jc w:val="both"/>
        <w:rPr>
          <w:rFonts w:cstheme="minorHAnsi"/>
          <w:iCs/>
          <w:sz w:val="24"/>
          <w:szCs w:val="24"/>
        </w:rPr>
      </w:pPr>
      <w:r w:rsidRPr="00F13FE2">
        <w:rPr>
          <w:rFonts w:cstheme="minorHAnsi"/>
          <w:color w:val="323232"/>
          <w:sz w:val="24"/>
          <w:szCs w:val="24"/>
        </w:rPr>
        <w:t xml:space="preserve">Create and maintain a Standard Operating Procedure (SOP) desk manual for the Executive Assistant role to be updated at least quarterly.  </w:t>
      </w:r>
      <w:r w:rsidRPr="00F13FE2">
        <w:rPr>
          <w:rFonts w:cstheme="minorHAnsi"/>
          <w:sz w:val="24"/>
          <w:szCs w:val="24"/>
        </w:rPr>
        <w:t>Engage in ongoing educational opportunities to update job knowledge.</w:t>
      </w:r>
    </w:p>
    <w:p w14:paraId="54A02B78" w14:textId="77777777" w:rsidR="00BD7401" w:rsidRDefault="00BD7401" w:rsidP="00223E0C">
      <w:pPr>
        <w:rPr>
          <w:rFonts w:cstheme="minorHAnsi"/>
          <w:sz w:val="24"/>
          <w:szCs w:val="24"/>
        </w:rPr>
      </w:pPr>
    </w:p>
    <w:p w14:paraId="509DDD2F" w14:textId="0A7F6707" w:rsidR="00223E0C" w:rsidRPr="00BD7B3B" w:rsidRDefault="00511419" w:rsidP="00223E0C">
      <w:pPr>
        <w:rPr>
          <w:rFonts w:cstheme="minorHAnsi"/>
          <w:sz w:val="24"/>
          <w:szCs w:val="24"/>
        </w:rPr>
      </w:pPr>
      <w:r w:rsidRPr="00BD7B3B">
        <w:rPr>
          <w:rFonts w:cstheme="minorHAnsi"/>
          <w:sz w:val="24"/>
          <w:szCs w:val="24"/>
        </w:rPr>
        <w:t>This job descr</w:t>
      </w:r>
      <w:r w:rsidR="007B63C0" w:rsidRPr="00BD7B3B">
        <w:rPr>
          <w:rFonts w:eastAsia="Times New Roman" w:cstheme="minorHAnsi"/>
          <w:sz w:val="24"/>
          <w:szCs w:val="24"/>
        </w:rPr>
        <w:t>i</w:t>
      </w:r>
      <w:r w:rsidRPr="00BD7B3B">
        <w:rPr>
          <w:rFonts w:cstheme="minorHAnsi"/>
          <w:sz w:val="24"/>
          <w:szCs w:val="24"/>
        </w:rPr>
        <w:t xml:space="preserve">ption does not imply that these are the only duties to be performed.  The incumbent in this position will perform such other tasks as may be required for the effective operation of the Division/Department upon receipt by </w:t>
      </w:r>
      <w:r w:rsidR="00365CE8">
        <w:rPr>
          <w:rFonts w:cstheme="minorHAnsi"/>
          <w:sz w:val="24"/>
          <w:szCs w:val="24"/>
        </w:rPr>
        <w:t>their</w:t>
      </w:r>
      <w:r w:rsidRPr="00BD7B3B">
        <w:rPr>
          <w:rFonts w:cstheme="minorHAnsi"/>
          <w:sz w:val="24"/>
          <w:szCs w:val="24"/>
        </w:rPr>
        <w:t xml:space="preserve"> supervisor. </w:t>
      </w:r>
    </w:p>
    <w:p w14:paraId="3A599A65" w14:textId="0310B96B" w:rsidR="008D17EA" w:rsidRDefault="008D17EA" w:rsidP="00555431">
      <w:pPr>
        <w:spacing w:after="0" w:line="240" w:lineRule="auto"/>
        <w:jc w:val="center"/>
        <w:rPr>
          <w:rFonts w:eastAsia="Times New Roman" w:cstheme="minorHAnsi"/>
          <w:b/>
          <w:sz w:val="24"/>
          <w:szCs w:val="24"/>
          <w:u w:val="single"/>
        </w:rPr>
      </w:pPr>
    </w:p>
    <w:p w14:paraId="13A50408" w14:textId="3C9865C6" w:rsidR="00750766" w:rsidRDefault="00750766" w:rsidP="00555431">
      <w:pPr>
        <w:spacing w:after="0" w:line="240" w:lineRule="auto"/>
        <w:jc w:val="center"/>
        <w:rPr>
          <w:rFonts w:eastAsia="Times New Roman" w:cstheme="minorHAnsi"/>
          <w:b/>
          <w:sz w:val="24"/>
          <w:szCs w:val="24"/>
          <w:u w:val="single"/>
        </w:rPr>
      </w:pPr>
    </w:p>
    <w:p w14:paraId="18AE0EF5" w14:textId="77777777" w:rsidR="00BD7401" w:rsidRDefault="00BD7401" w:rsidP="00555431">
      <w:pPr>
        <w:spacing w:after="0" w:line="240" w:lineRule="auto"/>
        <w:jc w:val="center"/>
        <w:rPr>
          <w:rFonts w:eastAsia="Times New Roman" w:cstheme="minorHAnsi"/>
          <w:b/>
          <w:sz w:val="24"/>
          <w:szCs w:val="24"/>
          <w:u w:val="single"/>
        </w:rPr>
      </w:pPr>
    </w:p>
    <w:p w14:paraId="289C3484" w14:textId="77777777" w:rsidR="00BD7401" w:rsidRDefault="00BD7401" w:rsidP="00555431">
      <w:pPr>
        <w:spacing w:after="0" w:line="240" w:lineRule="auto"/>
        <w:jc w:val="center"/>
        <w:rPr>
          <w:rFonts w:eastAsia="Times New Roman" w:cstheme="minorHAnsi"/>
          <w:b/>
          <w:sz w:val="24"/>
          <w:szCs w:val="24"/>
          <w:u w:val="single"/>
        </w:rPr>
      </w:pPr>
    </w:p>
    <w:p w14:paraId="7798C2A3" w14:textId="688099E1" w:rsidR="00555431" w:rsidRPr="00BD7B3B" w:rsidRDefault="00555431" w:rsidP="00555431">
      <w:pPr>
        <w:spacing w:after="0" w:line="240" w:lineRule="auto"/>
        <w:jc w:val="center"/>
        <w:rPr>
          <w:rFonts w:eastAsia="Times New Roman" w:cstheme="minorHAnsi"/>
          <w:b/>
          <w:sz w:val="24"/>
          <w:szCs w:val="24"/>
          <w:u w:val="single"/>
        </w:rPr>
      </w:pPr>
      <w:r w:rsidRPr="00BD7B3B">
        <w:rPr>
          <w:rFonts w:eastAsia="Times New Roman" w:cstheme="minorHAnsi"/>
          <w:b/>
          <w:sz w:val="24"/>
          <w:szCs w:val="24"/>
          <w:u w:val="single"/>
        </w:rPr>
        <w:lastRenderedPageBreak/>
        <w:t>NIB IS AN EQUAL OPPORTUNITY/AFFIRMATIVE ACTION EMPLOYER</w:t>
      </w:r>
    </w:p>
    <w:p w14:paraId="3A6FDB0E" w14:textId="77777777" w:rsidR="00555431" w:rsidRPr="00BD7B3B" w:rsidRDefault="00555431" w:rsidP="00555431">
      <w:pPr>
        <w:spacing w:after="0" w:line="240" w:lineRule="auto"/>
        <w:rPr>
          <w:rFonts w:eastAsia="Times New Roman" w:cstheme="minorHAnsi"/>
          <w:bCs/>
          <w:iCs/>
          <w:sz w:val="24"/>
          <w:szCs w:val="24"/>
        </w:rPr>
      </w:pPr>
    </w:p>
    <w:p w14:paraId="70337B07" w14:textId="13B2A511" w:rsidR="00555431" w:rsidRPr="00BD7B3B" w:rsidRDefault="00D60B4A" w:rsidP="00555431">
      <w:pPr>
        <w:spacing w:after="0" w:line="240" w:lineRule="auto"/>
        <w:rPr>
          <w:rFonts w:eastAsia="Times New Roman" w:cstheme="minorHAnsi"/>
          <w:sz w:val="24"/>
          <w:szCs w:val="24"/>
        </w:rPr>
      </w:pPr>
      <w:r w:rsidRPr="00BD7B3B">
        <w:rPr>
          <w:rFonts w:eastAsia="Times New Roman" w:cstheme="minorHAnsi"/>
          <w:b/>
          <w:bCs/>
          <w:iCs/>
          <w:sz w:val="24"/>
          <w:szCs w:val="24"/>
        </w:rPr>
        <w:t xml:space="preserve"> </w:t>
      </w:r>
    </w:p>
    <w:p w14:paraId="2C47824D" w14:textId="29D57B42" w:rsidR="001E1292" w:rsidRPr="00BD7B3B" w:rsidRDefault="00D60B4A" w:rsidP="00223E0C">
      <w:pPr>
        <w:rPr>
          <w:rFonts w:cstheme="minorHAnsi"/>
          <w:b/>
          <w:sz w:val="24"/>
          <w:szCs w:val="24"/>
        </w:rPr>
      </w:pPr>
      <w:r w:rsidRPr="00BD7B3B">
        <w:rPr>
          <w:rFonts w:cstheme="minorHAnsi"/>
          <w:b/>
          <w:sz w:val="24"/>
          <w:szCs w:val="24"/>
        </w:rPr>
        <w:t>NIB is an Equal Opportunity/Affirmative Action Employer. All qualified applicants will receive consideration for employment without regard to race, color, religion, sex, sexual orientation, gender identity,</w:t>
      </w:r>
      <w:r w:rsidR="004D1532">
        <w:rPr>
          <w:rFonts w:cstheme="minorHAnsi"/>
          <w:b/>
          <w:sz w:val="24"/>
          <w:szCs w:val="24"/>
        </w:rPr>
        <w:t xml:space="preserve"> age,</w:t>
      </w:r>
      <w:r w:rsidRPr="00BD7B3B">
        <w:rPr>
          <w:rFonts w:cstheme="minorHAnsi"/>
          <w:b/>
          <w:sz w:val="24"/>
          <w:szCs w:val="24"/>
        </w:rPr>
        <w:t xml:space="preserve"> national origin, disability, or protected Veteran status.</w:t>
      </w:r>
    </w:p>
    <w:sectPr w:rsidR="001E1292" w:rsidRPr="00BD7B3B" w:rsidSect="00716149">
      <w:headerReference w:type="default" r:id="rId10"/>
      <w:footerReference w:type="default" r:id="rId11"/>
      <w:pgSz w:w="12240" w:h="15840"/>
      <w:pgMar w:top="1440" w:right="1440" w:bottom="1440" w:left="1440" w:header="720" w:footer="7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7378" w14:textId="77777777" w:rsidR="00D61C07" w:rsidRDefault="00D61C07" w:rsidP="00420D97">
      <w:pPr>
        <w:spacing w:after="0" w:line="240" w:lineRule="auto"/>
      </w:pPr>
      <w:r>
        <w:separator/>
      </w:r>
    </w:p>
  </w:endnote>
  <w:endnote w:type="continuationSeparator" w:id="0">
    <w:p w14:paraId="3C7B5700" w14:textId="77777777" w:rsidR="00D61C07" w:rsidRDefault="00D61C07" w:rsidP="0042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45FF" w14:textId="7FAB591D" w:rsidR="00716149" w:rsidRPr="00716149" w:rsidRDefault="00BD7401" w:rsidP="00716149">
    <w:pPr>
      <w:pStyle w:val="Footer"/>
      <w:tabs>
        <w:tab w:val="clear" w:pos="9360"/>
      </w:tabs>
      <w:rPr>
        <w:b/>
        <w:color w:val="000000" w:themeColor="text1"/>
        <w:sz w:val="24"/>
        <w:szCs w:val="24"/>
      </w:rPr>
    </w:pPr>
    <w:sdt>
      <w:sdtPr>
        <w:rPr>
          <w:color w:val="000000" w:themeColor="text1"/>
          <w:sz w:val="24"/>
          <w:szCs w:val="24"/>
        </w:rPr>
        <w:alias w:val="Author"/>
        <w:id w:val="54214575"/>
        <w:placeholder>
          <w:docPart w:val="B4922F51EDAC4C30BD3B0E5E983D2D47"/>
        </w:placeholder>
        <w:dataBinding w:prefixMappings="xmlns:ns0='http://schemas.openxmlformats.org/package/2006/metadata/core-properties' xmlns:ns1='http://purl.org/dc/elements/1.1/'" w:xpath="/ns0:coreProperties[1]/ns1:creator[1]" w:storeItemID="{6C3C8BC8-F283-45AE-878A-BAB7291924A1}"/>
        <w:text/>
      </w:sdtPr>
      <w:sdtEndPr/>
      <w:sdtContent>
        <w:r w:rsidR="003C5FB9">
          <w:rPr>
            <w:color w:val="000000" w:themeColor="text1"/>
            <w:sz w:val="24"/>
            <w:szCs w:val="24"/>
          </w:rPr>
          <w:t>September 2021</w:t>
        </w:r>
      </w:sdtContent>
    </w:sdt>
    <w:r w:rsidR="00716149">
      <w:rPr>
        <w:color w:val="000000" w:themeColor="text1"/>
        <w:sz w:val="24"/>
        <w:szCs w:val="24"/>
      </w:rPr>
      <w:tab/>
    </w:r>
    <w:r w:rsidR="00716149" w:rsidRPr="00716149">
      <w:rPr>
        <w:b/>
        <w:color w:val="000000" w:themeColor="text1"/>
        <w:sz w:val="24"/>
        <w:szCs w:val="24"/>
      </w:rPr>
      <w:t>FOR INTERNAL USE ONLY</w:t>
    </w:r>
  </w:p>
  <w:p w14:paraId="643AA469" w14:textId="64211004" w:rsidR="006A3E94" w:rsidRDefault="00716149">
    <w:pPr>
      <w:pStyle w:val="Footer"/>
    </w:pPr>
    <w:r>
      <w:rPr>
        <w:noProof/>
      </w:rPr>
      <mc:AlternateContent>
        <mc:Choice Requires="wps">
          <w:drawing>
            <wp:anchor distT="0" distB="0" distL="114300" distR="114300" simplePos="0" relativeHeight="251659264" behindDoc="0" locked="0" layoutInCell="1" allowOverlap="1" wp14:anchorId="63705520" wp14:editId="677E872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00EF9A0" w14:textId="77777777" w:rsidR="00716149" w:rsidRPr="00716149" w:rsidRDefault="00716149">
                          <w:pPr>
                            <w:pStyle w:val="Footer"/>
                            <w:jc w:val="right"/>
                            <w:rPr>
                              <w:rFonts w:asciiTheme="majorHAnsi" w:hAnsiTheme="majorHAnsi"/>
                              <w:color w:val="000000" w:themeColor="text1"/>
                              <w:sz w:val="24"/>
                              <w:szCs w:val="40"/>
                            </w:rPr>
                          </w:pPr>
                          <w:r w:rsidRPr="00716149">
                            <w:rPr>
                              <w:rFonts w:asciiTheme="majorHAnsi" w:hAnsiTheme="majorHAnsi"/>
                              <w:color w:val="000000" w:themeColor="text1"/>
                              <w:sz w:val="24"/>
                              <w:szCs w:val="40"/>
                            </w:rPr>
                            <w:fldChar w:fldCharType="begin"/>
                          </w:r>
                          <w:r w:rsidRPr="00716149">
                            <w:rPr>
                              <w:rFonts w:asciiTheme="majorHAnsi" w:hAnsiTheme="majorHAnsi"/>
                              <w:color w:val="000000" w:themeColor="text1"/>
                              <w:sz w:val="24"/>
                              <w:szCs w:val="40"/>
                            </w:rPr>
                            <w:instrText xml:space="preserve"> PAGE  \* Arabic  \* MERGEFORMAT </w:instrText>
                          </w:r>
                          <w:r w:rsidRPr="00716149">
                            <w:rPr>
                              <w:rFonts w:asciiTheme="majorHAnsi" w:hAnsiTheme="majorHAnsi"/>
                              <w:color w:val="000000" w:themeColor="text1"/>
                              <w:sz w:val="24"/>
                              <w:szCs w:val="40"/>
                            </w:rPr>
                            <w:fldChar w:fldCharType="separate"/>
                          </w:r>
                          <w:r>
                            <w:rPr>
                              <w:rFonts w:asciiTheme="majorHAnsi" w:hAnsiTheme="majorHAnsi"/>
                              <w:noProof/>
                              <w:color w:val="000000" w:themeColor="text1"/>
                              <w:sz w:val="24"/>
                              <w:szCs w:val="40"/>
                            </w:rPr>
                            <w:t>2</w:t>
                          </w:r>
                          <w:r w:rsidRPr="00716149">
                            <w:rPr>
                              <w:rFonts w:asciiTheme="majorHAnsi" w:hAnsiTheme="majorHAnsi"/>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705520"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700EF9A0" w14:textId="77777777" w:rsidR="00716149" w:rsidRPr="00716149" w:rsidRDefault="00716149">
                    <w:pPr>
                      <w:pStyle w:val="Footer"/>
                      <w:jc w:val="right"/>
                      <w:rPr>
                        <w:rFonts w:asciiTheme="majorHAnsi" w:hAnsiTheme="majorHAnsi"/>
                        <w:color w:val="000000" w:themeColor="text1"/>
                        <w:sz w:val="24"/>
                        <w:szCs w:val="40"/>
                      </w:rPr>
                    </w:pPr>
                    <w:r w:rsidRPr="00716149">
                      <w:rPr>
                        <w:rFonts w:asciiTheme="majorHAnsi" w:hAnsiTheme="majorHAnsi"/>
                        <w:color w:val="000000" w:themeColor="text1"/>
                        <w:sz w:val="24"/>
                        <w:szCs w:val="40"/>
                      </w:rPr>
                      <w:fldChar w:fldCharType="begin"/>
                    </w:r>
                    <w:r w:rsidRPr="00716149">
                      <w:rPr>
                        <w:rFonts w:asciiTheme="majorHAnsi" w:hAnsiTheme="majorHAnsi"/>
                        <w:color w:val="000000" w:themeColor="text1"/>
                        <w:sz w:val="24"/>
                        <w:szCs w:val="40"/>
                      </w:rPr>
                      <w:instrText xml:space="preserve"> PAGE  \* Arabic  \* MERGEFORMAT </w:instrText>
                    </w:r>
                    <w:r w:rsidRPr="00716149">
                      <w:rPr>
                        <w:rFonts w:asciiTheme="majorHAnsi" w:hAnsiTheme="majorHAnsi"/>
                        <w:color w:val="000000" w:themeColor="text1"/>
                        <w:sz w:val="24"/>
                        <w:szCs w:val="40"/>
                      </w:rPr>
                      <w:fldChar w:fldCharType="separate"/>
                    </w:r>
                    <w:r>
                      <w:rPr>
                        <w:rFonts w:asciiTheme="majorHAnsi" w:hAnsiTheme="majorHAnsi"/>
                        <w:noProof/>
                        <w:color w:val="000000" w:themeColor="text1"/>
                        <w:sz w:val="24"/>
                        <w:szCs w:val="40"/>
                      </w:rPr>
                      <w:t>2</w:t>
                    </w:r>
                    <w:r w:rsidRPr="00716149">
                      <w:rPr>
                        <w:rFonts w:asciiTheme="majorHAnsi" w:hAnsiTheme="majorHAnsi"/>
                        <w:color w:val="000000" w:themeColor="text1"/>
                        <w:sz w:val="24"/>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7C1333BC" wp14:editId="07B4B454">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663882F"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BD71" w14:textId="77777777" w:rsidR="00D61C07" w:rsidRDefault="00D61C07" w:rsidP="00420D97">
      <w:pPr>
        <w:spacing w:after="0" w:line="240" w:lineRule="auto"/>
      </w:pPr>
      <w:r>
        <w:separator/>
      </w:r>
    </w:p>
  </w:footnote>
  <w:footnote w:type="continuationSeparator" w:id="0">
    <w:p w14:paraId="0F4CEFD8" w14:textId="77777777" w:rsidR="00D61C07" w:rsidRDefault="00D61C07" w:rsidP="0042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D400" w14:textId="77777777" w:rsidR="006A3E94" w:rsidRPr="00716149" w:rsidRDefault="006A3E94" w:rsidP="00716149">
    <w:pPr>
      <w:spacing w:after="0"/>
      <w:jc w:val="center"/>
      <w:rPr>
        <w:rFonts w:cs="Times New Roman"/>
        <w:b/>
        <w:sz w:val="32"/>
        <w:szCs w:val="32"/>
      </w:rPr>
    </w:pPr>
    <w:r w:rsidRPr="00716149">
      <w:rPr>
        <w:rFonts w:cs="Times New Roman"/>
        <w:b/>
        <w:sz w:val="32"/>
        <w:szCs w:val="32"/>
      </w:rPr>
      <w:t>NATIONAL INDUSTRIES FOR THE BLIND</w:t>
    </w:r>
  </w:p>
  <w:p w14:paraId="5560F3DE" w14:textId="77777777" w:rsidR="006A3E94" w:rsidRPr="00716149" w:rsidRDefault="006A3E94" w:rsidP="00CB312B">
    <w:pPr>
      <w:jc w:val="center"/>
      <w:rPr>
        <w:rFonts w:cs="Times New Roman"/>
        <w:b/>
        <w:sz w:val="28"/>
        <w:szCs w:val="28"/>
        <w:u w:val="single"/>
      </w:rPr>
    </w:pPr>
    <w:r w:rsidRPr="00716149">
      <w:rPr>
        <w:rFonts w:cs="Times New Roman"/>
        <w:b/>
        <w:sz w:val="28"/>
        <w:szCs w:val="28"/>
        <w:u w:val="single"/>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0EE4"/>
    <w:multiLevelType w:val="hybridMultilevel"/>
    <w:tmpl w:val="D51E5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C58"/>
    <w:multiLevelType w:val="hybridMultilevel"/>
    <w:tmpl w:val="DF0C66D8"/>
    <w:lvl w:ilvl="0" w:tplc="C43A9D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5DB9"/>
    <w:multiLevelType w:val="hybridMultilevel"/>
    <w:tmpl w:val="A2BA370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78F7"/>
    <w:multiLevelType w:val="hybridMultilevel"/>
    <w:tmpl w:val="CEDA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C3858"/>
    <w:multiLevelType w:val="hybridMultilevel"/>
    <w:tmpl w:val="B096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B4F1D"/>
    <w:multiLevelType w:val="hybridMultilevel"/>
    <w:tmpl w:val="C7F8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426F8"/>
    <w:multiLevelType w:val="hybridMultilevel"/>
    <w:tmpl w:val="63E2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318DE"/>
    <w:multiLevelType w:val="hybridMultilevel"/>
    <w:tmpl w:val="561E4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A0FC2"/>
    <w:multiLevelType w:val="hybridMultilevel"/>
    <w:tmpl w:val="81E8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5A"/>
    <w:rsid w:val="00005CEF"/>
    <w:rsid w:val="00032A17"/>
    <w:rsid w:val="00045783"/>
    <w:rsid w:val="00045B51"/>
    <w:rsid w:val="0005509B"/>
    <w:rsid w:val="000567F8"/>
    <w:rsid w:val="000928B6"/>
    <w:rsid w:val="000C36E5"/>
    <w:rsid w:val="000D0B56"/>
    <w:rsid w:val="000E06B9"/>
    <w:rsid w:val="000E1290"/>
    <w:rsid w:val="000E4EF8"/>
    <w:rsid w:val="00104AFA"/>
    <w:rsid w:val="00127269"/>
    <w:rsid w:val="001574C9"/>
    <w:rsid w:val="0018447B"/>
    <w:rsid w:val="00185B01"/>
    <w:rsid w:val="00191CB8"/>
    <w:rsid w:val="00195BC9"/>
    <w:rsid w:val="001A3F4A"/>
    <w:rsid w:val="001B1B38"/>
    <w:rsid w:val="001B7FA2"/>
    <w:rsid w:val="001D58E7"/>
    <w:rsid w:val="001E1292"/>
    <w:rsid w:val="001E3E13"/>
    <w:rsid w:val="001E5FCF"/>
    <w:rsid w:val="001F1C2C"/>
    <w:rsid w:val="00216231"/>
    <w:rsid w:val="00223E0C"/>
    <w:rsid w:val="00232337"/>
    <w:rsid w:val="00254F00"/>
    <w:rsid w:val="00265DF9"/>
    <w:rsid w:val="00266201"/>
    <w:rsid w:val="00282A25"/>
    <w:rsid w:val="00292C7E"/>
    <w:rsid w:val="002954DD"/>
    <w:rsid w:val="002A04EE"/>
    <w:rsid w:val="002A185F"/>
    <w:rsid w:val="002A59C8"/>
    <w:rsid w:val="002B329C"/>
    <w:rsid w:val="002D7994"/>
    <w:rsid w:val="00301861"/>
    <w:rsid w:val="00314153"/>
    <w:rsid w:val="00324A5E"/>
    <w:rsid w:val="00340B11"/>
    <w:rsid w:val="00354734"/>
    <w:rsid w:val="00365CE8"/>
    <w:rsid w:val="00371C58"/>
    <w:rsid w:val="00373F0B"/>
    <w:rsid w:val="003743DB"/>
    <w:rsid w:val="003870CC"/>
    <w:rsid w:val="003945CA"/>
    <w:rsid w:val="003A26BE"/>
    <w:rsid w:val="003B12A8"/>
    <w:rsid w:val="003C5FB9"/>
    <w:rsid w:val="003D46CD"/>
    <w:rsid w:val="003E273B"/>
    <w:rsid w:val="003F15E6"/>
    <w:rsid w:val="003F413B"/>
    <w:rsid w:val="003F6B78"/>
    <w:rsid w:val="003F78D0"/>
    <w:rsid w:val="00402B2B"/>
    <w:rsid w:val="004140D4"/>
    <w:rsid w:val="00420D97"/>
    <w:rsid w:val="00427E61"/>
    <w:rsid w:val="00433A04"/>
    <w:rsid w:val="004363A0"/>
    <w:rsid w:val="00447857"/>
    <w:rsid w:val="00453114"/>
    <w:rsid w:val="00470491"/>
    <w:rsid w:val="00481913"/>
    <w:rsid w:val="004861FD"/>
    <w:rsid w:val="004A5C44"/>
    <w:rsid w:val="004B73C5"/>
    <w:rsid w:val="004D1532"/>
    <w:rsid w:val="004D397F"/>
    <w:rsid w:val="004E1AD3"/>
    <w:rsid w:val="004E7E46"/>
    <w:rsid w:val="004F45F6"/>
    <w:rsid w:val="00506C93"/>
    <w:rsid w:val="00511419"/>
    <w:rsid w:val="005129D9"/>
    <w:rsid w:val="005251ED"/>
    <w:rsid w:val="00527561"/>
    <w:rsid w:val="00535A8C"/>
    <w:rsid w:val="005406B2"/>
    <w:rsid w:val="00541D61"/>
    <w:rsid w:val="00546E8C"/>
    <w:rsid w:val="00547CA5"/>
    <w:rsid w:val="00555431"/>
    <w:rsid w:val="005668AB"/>
    <w:rsid w:val="00572985"/>
    <w:rsid w:val="0057413C"/>
    <w:rsid w:val="00583492"/>
    <w:rsid w:val="0058504D"/>
    <w:rsid w:val="005A3F9E"/>
    <w:rsid w:val="005C3AB9"/>
    <w:rsid w:val="005D4146"/>
    <w:rsid w:val="005E124F"/>
    <w:rsid w:val="005E42AA"/>
    <w:rsid w:val="005E6463"/>
    <w:rsid w:val="005E73B6"/>
    <w:rsid w:val="005F2FD7"/>
    <w:rsid w:val="00601F1B"/>
    <w:rsid w:val="00604747"/>
    <w:rsid w:val="0061241F"/>
    <w:rsid w:val="006213AC"/>
    <w:rsid w:val="00624BA3"/>
    <w:rsid w:val="00627FA9"/>
    <w:rsid w:val="00635465"/>
    <w:rsid w:val="006375EC"/>
    <w:rsid w:val="00637EAD"/>
    <w:rsid w:val="00641757"/>
    <w:rsid w:val="00645F3A"/>
    <w:rsid w:val="0066586C"/>
    <w:rsid w:val="00681F6A"/>
    <w:rsid w:val="006927DA"/>
    <w:rsid w:val="006A3E94"/>
    <w:rsid w:val="006B6645"/>
    <w:rsid w:val="006C1FD9"/>
    <w:rsid w:val="006D7A87"/>
    <w:rsid w:val="006E5184"/>
    <w:rsid w:val="006E75A4"/>
    <w:rsid w:val="006F5B84"/>
    <w:rsid w:val="00704C23"/>
    <w:rsid w:val="00716149"/>
    <w:rsid w:val="00747A3A"/>
    <w:rsid w:val="00750766"/>
    <w:rsid w:val="00755041"/>
    <w:rsid w:val="0075751B"/>
    <w:rsid w:val="007663E7"/>
    <w:rsid w:val="00772C99"/>
    <w:rsid w:val="00780D24"/>
    <w:rsid w:val="00782DEE"/>
    <w:rsid w:val="007A6EF0"/>
    <w:rsid w:val="007A7037"/>
    <w:rsid w:val="007B218D"/>
    <w:rsid w:val="007B63C0"/>
    <w:rsid w:val="007C1F71"/>
    <w:rsid w:val="007D2B4E"/>
    <w:rsid w:val="00816A7A"/>
    <w:rsid w:val="00816F23"/>
    <w:rsid w:val="00817838"/>
    <w:rsid w:val="00820468"/>
    <w:rsid w:val="008564C2"/>
    <w:rsid w:val="00892204"/>
    <w:rsid w:val="00893F1C"/>
    <w:rsid w:val="00896BBC"/>
    <w:rsid w:val="008A7D5A"/>
    <w:rsid w:val="008B12AB"/>
    <w:rsid w:val="008C1F89"/>
    <w:rsid w:val="008D17EA"/>
    <w:rsid w:val="008D7800"/>
    <w:rsid w:val="0095131B"/>
    <w:rsid w:val="009557F9"/>
    <w:rsid w:val="009744CF"/>
    <w:rsid w:val="00981413"/>
    <w:rsid w:val="009B6D92"/>
    <w:rsid w:val="009D07DF"/>
    <w:rsid w:val="009D5B7F"/>
    <w:rsid w:val="009E0968"/>
    <w:rsid w:val="009E1F06"/>
    <w:rsid w:val="009E560C"/>
    <w:rsid w:val="00A05BE6"/>
    <w:rsid w:val="00A11DD0"/>
    <w:rsid w:val="00A27456"/>
    <w:rsid w:val="00A31CF1"/>
    <w:rsid w:val="00A5703F"/>
    <w:rsid w:val="00A63558"/>
    <w:rsid w:val="00A8412F"/>
    <w:rsid w:val="00A90AFB"/>
    <w:rsid w:val="00AA536C"/>
    <w:rsid w:val="00AB3BFE"/>
    <w:rsid w:val="00AD0CAF"/>
    <w:rsid w:val="00AF6246"/>
    <w:rsid w:val="00B16096"/>
    <w:rsid w:val="00B16E0F"/>
    <w:rsid w:val="00B17FFE"/>
    <w:rsid w:val="00B20B02"/>
    <w:rsid w:val="00B27FB4"/>
    <w:rsid w:val="00B35AFD"/>
    <w:rsid w:val="00B40D7A"/>
    <w:rsid w:val="00B47CC5"/>
    <w:rsid w:val="00B51E21"/>
    <w:rsid w:val="00B94F6E"/>
    <w:rsid w:val="00B9590D"/>
    <w:rsid w:val="00BC0CC0"/>
    <w:rsid w:val="00BC6647"/>
    <w:rsid w:val="00BC7248"/>
    <w:rsid w:val="00BD194F"/>
    <w:rsid w:val="00BD4442"/>
    <w:rsid w:val="00BD7401"/>
    <w:rsid w:val="00BD7B3B"/>
    <w:rsid w:val="00BE14F2"/>
    <w:rsid w:val="00BF7202"/>
    <w:rsid w:val="00C210A7"/>
    <w:rsid w:val="00C37623"/>
    <w:rsid w:val="00C62374"/>
    <w:rsid w:val="00C804F9"/>
    <w:rsid w:val="00C90DCE"/>
    <w:rsid w:val="00C937E6"/>
    <w:rsid w:val="00CA239E"/>
    <w:rsid w:val="00CA3C78"/>
    <w:rsid w:val="00CA40D4"/>
    <w:rsid w:val="00CB312B"/>
    <w:rsid w:val="00CC0AA3"/>
    <w:rsid w:val="00CC1B23"/>
    <w:rsid w:val="00CC739C"/>
    <w:rsid w:val="00CD3B56"/>
    <w:rsid w:val="00CF10AD"/>
    <w:rsid w:val="00D60B4A"/>
    <w:rsid w:val="00D61C07"/>
    <w:rsid w:val="00D73332"/>
    <w:rsid w:val="00D87028"/>
    <w:rsid w:val="00DB67AF"/>
    <w:rsid w:val="00DC1EE1"/>
    <w:rsid w:val="00E453BF"/>
    <w:rsid w:val="00E46D79"/>
    <w:rsid w:val="00E6089B"/>
    <w:rsid w:val="00E6139D"/>
    <w:rsid w:val="00E7178E"/>
    <w:rsid w:val="00E74D2C"/>
    <w:rsid w:val="00E75044"/>
    <w:rsid w:val="00E8001A"/>
    <w:rsid w:val="00E84019"/>
    <w:rsid w:val="00E914F7"/>
    <w:rsid w:val="00EA71D4"/>
    <w:rsid w:val="00EB27BC"/>
    <w:rsid w:val="00EB32BB"/>
    <w:rsid w:val="00EB73B3"/>
    <w:rsid w:val="00ED6C60"/>
    <w:rsid w:val="00EE2D82"/>
    <w:rsid w:val="00EF45AD"/>
    <w:rsid w:val="00F04360"/>
    <w:rsid w:val="00F05A49"/>
    <w:rsid w:val="00F06305"/>
    <w:rsid w:val="00F107D4"/>
    <w:rsid w:val="00F13FE2"/>
    <w:rsid w:val="00F234C6"/>
    <w:rsid w:val="00F2704F"/>
    <w:rsid w:val="00F31F81"/>
    <w:rsid w:val="00F32C1A"/>
    <w:rsid w:val="00F445AC"/>
    <w:rsid w:val="00F50D9F"/>
    <w:rsid w:val="00F51C84"/>
    <w:rsid w:val="00F545F4"/>
    <w:rsid w:val="00F61B98"/>
    <w:rsid w:val="00F910D6"/>
    <w:rsid w:val="00F91CB0"/>
    <w:rsid w:val="00F95B6F"/>
    <w:rsid w:val="00FE35E0"/>
    <w:rsid w:val="00FE637D"/>
    <w:rsid w:val="00FE6D09"/>
    <w:rsid w:val="00FF2209"/>
    <w:rsid w:val="00FF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506F"/>
  <w15:docId w15:val="{D299C431-D611-4A45-9054-37B4591F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75A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E75A4"/>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D5A"/>
    <w:pPr>
      <w:ind w:left="720"/>
      <w:contextualSpacing/>
    </w:pPr>
  </w:style>
  <w:style w:type="paragraph" w:styleId="Header">
    <w:name w:val="header"/>
    <w:basedOn w:val="Normal"/>
    <w:link w:val="HeaderChar"/>
    <w:uiPriority w:val="99"/>
    <w:unhideWhenUsed/>
    <w:rsid w:val="00420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D97"/>
  </w:style>
  <w:style w:type="paragraph" w:styleId="Footer">
    <w:name w:val="footer"/>
    <w:basedOn w:val="Normal"/>
    <w:link w:val="FooterChar"/>
    <w:uiPriority w:val="99"/>
    <w:unhideWhenUsed/>
    <w:rsid w:val="00420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D97"/>
  </w:style>
  <w:style w:type="paragraph" w:styleId="BalloonText">
    <w:name w:val="Balloon Text"/>
    <w:basedOn w:val="Normal"/>
    <w:link w:val="BalloonTextChar"/>
    <w:uiPriority w:val="99"/>
    <w:semiHidden/>
    <w:unhideWhenUsed/>
    <w:rsid w:val="00420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97"/>
    <w:rPr>
      <w:rFonts w:ascii="Tahoma" w:hAnsi="Tahoma" w:cs="Tahoma"/>
      <w:sz w:val="16"/>
      <w:szCs w:val="16"/>
    </w:rPr>
  </w:style>
  <w:style w:type="character" w:customStyle="1" w:styleId="Heading1Char">
    <w:name w:val="Heading 1 Char"/>
    <w:basedOn w:val="DefaultParagraphFont"/>
    <w:link w:val="Heading1"/>
    <w:rsid w:val="006E75A4"/>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E75A4"/>
    <w:rPr>
      <w:rFonts w:ascii="Times New Roman" w:eastAsia="Times New Roman" w:hAnsi="Times New Roman" w:cs="Times New Roman"/>
      <w:b/>
      <w:sz w:val="24"/>
      <w:szCs w:val="20"/>
    </w:rPr>
  </w:style>
  <w:style w:type="paragraph" w:styleId="BodyTextIndent">
    <w:name w:val="Body Text Indent"/>
    <w:basedOn w:val="Normal"/>
    <w:link w:val="BodyTextIndentChar"/>
    <w:rsid w:val="006E75A4"/>
    <w:pPr>
      <w:spacing w:after="0" w:line="240" w:lineRule="auto"/>
      <w:ind w:left="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E75A4"/>
    <w:rPr>
      <w:rFonts w:ascii="Arial" w:eastAsia="Times New Roman" w:hAnsi="Arial" w:cs="Times New Roman"/>
      <w:sz w:val="24"/>
      <w:szCs w:val="20"/>
    </w:rPr>
  </w:style>
  <w:style w:type="paragraph" w:styleId="BodyTextIndent2">
    <w:name w:val="Body Text Indent 2"/>
    <w:basedOn w:val="Normal"/>
    <w:link w:val="BodyTextIndent2Char"/>
    <w:rsid w:val="006E75A4"/>
    <w:pPr>
      <w:spacing w:after="0" w:line="240" w:lineRule="auto"/>
      <w:ind w:left="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6E75A4"/>
    <w:rPr>
      <w:rFonts w:ascii="Arial" w:eastAsia="Times New Roman" w:hAnsi="Arial" w:cs="Times New Roman"/>
      <w:sz w:val="24"/>
      <w:szCs w:val="20"/>
    </w:rPr>
  </w:style>
  <w:style w:type="paragraph" w:styleId="Revision">
    <w:name w:val="Revision"/>
    <w:hidden/>
    <w:uiPriority w:val="99"/>
    <w:semiHidden/>
    <w:rsid w:val="001E1292"/>
    <w:pPr>
      <w:spacing w:after="0" w:line="240" w:lineRule="auto"/>
    </w:pPr>
  </w:style>
  <w:style w:type="character" w:styleId="Emphasis">
    <w:name w:val="Emphasis"/>
    <w:basedOn w:val="DefaultParagraphFont"/>
    <w:uiPriority w:val="20"/>
    <w:qFormat/>
    <w:rsid w:val="00535A8C"/>
    <w:rPr>
      <w:i/>
      <w:iCs/>
    </w:rPr>
  </w:style>
  <w:style w:type="character" w:styleId="Strong">
    <w:name w:val="Strong"/>
    <w:basedOn w:val="DefaultParagraphFont"/>
    <w:uiPriority w:val="22"/>
    <w:qFormat/>
    <w:rsid w:val="00535A8C"/>
    <w:rPr>
      <w:b/>
      <w:bCs/>
    </w:rPr>
  </w:style>
  <w:style w:type="paragraph" w:customStyle="1" w:styleId="F9E977197262459AB16AE09F8A4F0155">
    <w:name w:val="F9E977197262459AB16AE09F8A4F0155"/>
    <w:rsid w:val="00716149"/>
    <w:rPr>
      <w:lang w:eastAsia="ja-JP"/>
    </w:rPr>
  </w:style>
  <w:style w:type="character" w:customStyle="1" w:styleId="background-details">
    <w:name w:val="background-details"/>
    <w:basedOn w:val="DefaultParagraphFont"/>
    <w:rsid w:val="00A11DD0"/>
  </w:style>
  <w:style w:type="paragraph" w:customStyle="1" w:styleId="Default">
    <w:name w:val="Default"/>
    <w:rsid w:val="00E74D2C"/>
    <w:pPr>
      <w:autoSpaceDE w:val="0"/>
      <w:autoSpaceDN w:val="0"/>
      <w:adjustRightInd w:val="0"/>
      <w:spacing w:after="0" w:line="240" w:lineRule="auto"/>
    </w:pPr>
    <w:rPr>
      <w:rFonts w:ascii="Tahoma" w:hAnsi="Tahoma" w:cs="Tahoma"/>
      <w:color w:val="000000"/>
      <w:sz w:val="24"/>
      <w:szCs w:val="24"/>
    </w:rPr>
  </w:style>
  <w:style w:type="character" w:customStyle="1" w:styleId="cs1b16eeb5">
    <w:name w:val="cs1b16eeb5"/>
    <w:basedOn w:val="DefaultParagraphFont"/>
    <w:rsid w:val="003B12A8"/>
  </w:style>
  <w:style w:type="character" w:styleId="CommentReference">
    <w:name w:val="annotation reference"/>
    <w:basedOn w:val="DefaultParagraphFont"/>
    <w:uiPriority w:val="99"/>
    <w:semiHidden/>
    <w:unhideWhenUsed/>
    <w:rsid w:val="00BD4442"/>
    <w:rPr>
      <w:sz w:val="16"/>
      <w:szCs w:val="16"/>
    </w:rPr>
  </w:style>
  <w:style w:type="paragraph" w:styleId="CommentText">
    <w:name w:val="annotation text"/>
    <w:basedOn w:val="Normal"/>
    <w:link w:val="CommentTextChar"/>
    <w:uiPriority w:val="99"/>
    <w:semiHidden/>
    <w:unhideWhenUsed/>
    <w:rsid w:val="00BD4442"/>
    <w:pPr>
      <w:spacing w:line="240" w:lineRule="auto"/>
    </w:pPr>
    <w:rPr>
      <w:sz w:val="20"/>
      <w:szCs w:val="20"/>
    </w:rPr>
  </w:style>
  <w:style w:type="character" w:customStyle="1" w:styleId="CommentTextChar">
    <w:name w:val="Comment Text Char"/>
    <w:basedOn w:val="DefaultParagraphFont"/>
    <w:link w:val="CommentText"/>
    <w:uiPriority w:val="99"/>
    <w:semiHidden/>
    <w:rsid w:val="00BD4442"/>
    <w:rPr>
      <w:sz w:val="20"/>
      <w:szCs w:val="20"/>
    </w:rPr>
  </w:style>
  <w:style w:type="paragraph" w:styleId="CommentSubject">
    <w:name w:val="annotation subject"/>
    <w:basedOn w:val="CommentText"/>
    <w:next w:val="CommentText"/>
    <w:link w:val="CommentSubjectChar"/>
    <w:uiPriority w:val="99"/>
    <w:semiHidden/>
    <w:unhideWhenUsed/>
    <w:rsid w:val="00BD4442"/>
    <w:rPr>
      <w:b/>
      <w:bCs/>
    </w:rPr>
  </w:style>
  <w:style w:type="character" w:customStyle="1" w:styleId="CommentSubjectChar">
    <w:name w:val="Comment Subject Char"/>
    <w:basedOn w:val="CommentTextChar"/>
    <w:link w:val="CommentSubject"/>
    <w:uiPriority w:val="99"/>
    <w:semiHidden/>
    <w:rsid w:val="00BD4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223">
      <w:bodyDiv w:val="1"/>
      <w:marLeft w:val="0"/>
      <w:marRight w:val="0"/>
      <w:marTop w:val="0"/>
      <w:marBottom w:val="0"/>
      <w:divBdr>
        <w:top w:val="none" w:sz="0" w:space="0" w:color="auto"/>
        <w:left w:val="none" w:sz="0" w:space="0" w:color="auto"/>
        <w:bottom w:val="none" w:sz="0" w:space="0" w:color="auto"/>
        <w:right w:val="none" w:sz="0" w:space="0" w:color="auto"/>
      </w:divBdr>
    </w:div>
    <w:div w:id="611861929">
      <w:bodyDiv w:val="1"/>
      <w:marLeft w:val="0"/>
      <w:marRight w:val="0"/>
      <w:marTop w:val="0"/>
      <w:marBottom w:val="0"/>
      <w:divBdr>
        <w:top w:val="none" w:sz="0" w:space="0" w:color="auto"/>
        <w:left w:val="none" w:sz="0" w:space="0" w:color="auto"/>
        <w:bottom w:val="none" w:sz="0" w:space="0" w:color="auto"/>
        <w:right w:val="none" w:sz="0" w:space="0" w:color="auto"/>
      </w:divBdr>
      <w:divsChild>
        <w:div w:id="670528718">
          <w:marLeft w:val="0"/>
          <w:marRight w:val="0"/>
          <w:marTop w:val="0"/>
          <w:marBottom w:val="0"/>
          <w:divBdr>
            <w:top w:val="none" w:sz="0" w:space="0" w:color="auto"/>
            <w:left w:val="none" w:sz="0" w:space="0" w:color="auto"/>
            <w:bottom w:val="none" w:sz="0" w:space="0" w:color="auto"/>
            <w:right w:val="none" w:sz="0" w:space="0" w:color="auto"/>
          </w:divBdr>
        </w:div>
      </w:divsChild>
    </w:div>
    <w:div w:id="1218316450">
      <w:bodyDiv w:val="1"/>
      <w:marLeft w:val="0"/>
      <w:marRight w:val="0"/>
      <w:marTop w:val="0"/>
      <w:marBottom w:val="0"/>
      <w:divBdr>
        <w:top w:val="none" w:sz="0" w:space="0" w:color="auto"/>
        <w:left w:val="none" w:sz="0" w:space="0" w:color="auto"/>
        <w:bottom w:val="none" w:sz="0" w:space="0" w:color="auto"/>
        <w:right w:val="none" w:sz="0" w:space="0" w:color="auto"/>
      </w:divBdr>
    </w:div>
    <w:div w:id="20536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22F51EDAC4C30BD3B0E5E983D2D47"/>
        <w:category>
          <w:name w:val="General"/>
          <w:gallery w:val="placeholder"/>
        </w:category>
        <w:types>
          <w:type w:val="bbPlcHdr"/>
        </w:types>
        <w:behaviors>
          <w:behavior w:val="content"/>
        </w:behaviors>
        <w:guid w:val="{6D2C719B-9D19-439A-92EE-166654FA4EC3}"/>
      </w:docPartPr>
      <w:docPartBody>
        <w:p w:rsidR="0025203E" w:rsidRDefault="00C73249" w:rsidP="00C73249">
          <w:pPr>
            <w:pStyle w:val="B4922F51EDAC4C30BD3B0E5E983D2D47"/>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A55"/>
    <w:rsid w:val="0004274D"/>
    <w:rsid w:val="00145BEA"/>
    <w:rsid w:val="0017329C"/>
    <w:rsid w:val="0025203E"/>
    <w:rsid w:val="0063182C"/>
    <w:rsid w:val="00885A88"/>
    <w:rsid w:val="008D5F5B"/>
    <w:rsid w:val="009D3B48"/>
    <w:rsid w:val="009F2877"/>
    <w:rsid w:val="00B26F10"/>
    <w:rsid w:val="00C05274"/>
    <w:rsid w:val="00C73249"/>
    <w:rsid w:val="00DE4F47"/>
    <w:rsid w:val="00E34B18"/>
    <w:rsid w:val="00F02A55"/>
    <w:rsid w:val="00F3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A55"/>
    <w:rPr>
      <w:color w:val="808080"/>
    </w:rPr>
  </w:style>
  <w:style w:type="paragraph" w:customStyle="1" w:styleId="B4922F51EDAC4C30BD3B0E5E983D2D47">
    <w:name w:val="B4922F51EDAC4C30BD3B0E5E983D2D47"/>
    <w:rsid w:val="00C7324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AA0C5BA488B94D894C8AC4BE3C8B50" ma:contentTypeVersion="0" ma:contentTypeDescription="Create a new document." ma:contentTypeScope="" ma:versionID="15f09ef659db13ea432da2abb7998b3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E86F30B-D458-4CE1-AFB9-2CA403391A9C}">
  <ds:schemaRefs>
    <ds:schemaRef ds:uri="http://schemas.microsoft.com/office/2006/metadata/properties"/>
  </ds:schemaRefs>
</ds:datastoreItem>
</file>

<file path=customXml/itemProps2.xml><?xml version="1.0" encoding="utf-8"?>
<ds:datastoreItem xmlns:ds="http://schemas.openxmlformats.org/officeDocument/2006/customXml" ds:itemID="{FE03C581-4787-408E-8A78-43F80B6E2F7A}">
  <ds:schemaRefs>
    <ds:schemaRef ds:uri="http://schemas.microsoft.com/sharepoint/v3/contenttype/forms"/>
  </ds:schemaRefs>
</ds:datastoreItem>
</file>

<file path=customXml/itemProps3.xml><?xml version="1.0" encoding="utf-8"?>
<ds:datastoreItem xmlns:ds="http://schemas.openxmlformats.org/officeDocument/2006/customXml" ds:itemID="{740FA470-7A3F-470C-ADAC-4414229C4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September 2021</dc:creator>
  <cp:lastModifiedBy>Ingram, Shyla</cp:lastModifiedBy>
  <cp:revision>14</cp:revision>
  <cp:lastPrinted>2013-03-05T14:17:00Z</cp:lastPrinted>
  <dcterms:created xsi:type="dcterms:W3CDTF">2021-09-27T14:37:00Z</dcterms:created>
  <dcterms:modified xsi:type="dcterms:W3CDTF">2021-10-07T21:13:00Z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0x01010052AA0C5BA488B94D894C8AC4BE3C8B50</vt:lpwstr>
  </property>
</Properties>
</file>