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669E" w14:textId="34AC4230" w:rsidR="00DF21CD" w:rsidRPr="008D59FE" w:rsidRDefault="00B277EB" w:rsidP="00B277EB">
      <w:pPr>
        <w:pStyle w:val="Body"/>
        <w:spacing w:before="720" w:after="12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  <w:u w:color="777777"/>
        </w:rPr>
      </w:pPr>
      <w:bookmarkStart w:id="0" w:name="_Hlk16501637"/>
      <w:r w:rsidRPr="008D59FE">
        <w:rPr>
          <w:rFonts w:ascii="Calibri" w:eastAsia="Calibri" w:hAnsi="Calibri" w:cs="Calibri"/>
          <w:noProof/>
          <w:color w:val="000000" w:themeColor="text1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F740666" wp14:editId="55483B01">
            <wp:simplePos x="0" y="0"/>
            <wp:positionH relativeFrom="column">
              <wp:posOffset>5709</wp:posOffset>
            </wp:positionH>
            <wp:positionV relativeFrom="paragraph">
              <wp:posOffset>401</wp:posOffset>
            </wp:positionV>
            <wp:extent cx="2834640" cy="1200150"/>
            <wp:effectExtent l="0" t="0" r="3810" b="0"/>
            <wp:wrapTight wrapText="bothSides">
              <wp:wrapPolygon edited="0">
                <wp:start x="0" y="0"/>
                <wp:lineTo x="0" y="21257"/>
                <wp:lineTo x="21484" y="21257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The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73rd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National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Federation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the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Blind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Ohio</w:t>
      </w:r>
      <w:r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Annual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Convention</w:t>
      </w:r>
      <w:r w:rsidR="00EC5AE2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>: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  <w:u w:color="777777"/>
        </w:rPr>
        <w:t>Obstacles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  <w:u w:color="777777"/>
        </w:rPr>
        <w:t xml:space="preserve"> </w:t>
      </w:r>
      <w:r w:rsidR="009805B2" w:rsidRPr="00B277EB">
        <w:rPr>
          <w:rFonts w:ascii="Calibri" w:hAnsi="Calibri" w:cs="Calibri"/>
          <w:b/>
          <w:bCs/>
          <w:color w:val="000000" w:themeColor="text1"/>
          <w:sz w:val="28"/>
          <w:szCs w:val="28"/>
          <w:u w:color="777777"/>
        </w:rPr>
        <w:t>are</w:t>
      </w:r>
      <w:r w:rsidR="00DF21CD" w:rsidRPr="00B277EB">
        <w:rPr>
          <w:rFonts w:ascii="Calibri" w:hAnsi="Calibri" w:cs="Calibri"/>
          <w:b/>
          <w:bCs/>
          <w:color w:val="000000" w:themeColor="text1"/>
          <w:sz w:val="28"/>
          <w:szCs w:val="28"/>
          <w:u w:color="777777"/>
        </w:rPr>
        <w:t xml:space="preserve"> Opportunities</w:t>
      </w:r>
      <w:r w:rsidRPr="00B277EB">
        <w:rPr>
          <w:rFonts w:ascii="Calibri" w:hAnsi="Calibri" w:cs="Calibri"/>
          <w:b/>
          <w:bCs/>
          <w:color w:val="000000" w:themeColor="text1"/>
          <w:sz w:val="28"/>
          <w:szCs w:val="28"/>
          <w:u w:color="777777"/>
        </w:rPr>
        <w:br/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777777"/>
        </w:rPr>
        <w:t xml:space="preserve">The </w:t>
      </w:r>
      <w:r w:rsidR="009805B2"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is an </w:t>
      </w:r>
      <w:r w:rsidR="009805B2" w:rsidRPr="008D59FE">
        <w:rPr>
          <w:rFonts w:ascii="Calibri" w:hAnsi="Calibri" w:cs="Calibri"/>
          <w:color w:val="000000" w:themeColor="text1"/>
          <w:sz w:val="28"/>
          <w:szCs w:val="28"/>
        </w:rPr>
        <w:t>instrument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805B2"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805B2" w:rsidRPr="008D59FE">
        <w:rPr>
          <w:rFonts w:ascii="Calibri" w:hAnsi="Calibri" w:cs="Calibri"/>
          <w:color w:val="000000" w:themeColor="text1"/>
          <w:sz w:val="28"/>
          <w:szCs w:val="28"/>
        </w:rPr>
        <w:t>change</w:t>
      </w:r>
    </w:p>
    <w:p w14:paraId="5568CA0B" w14:textId="5BD6F991" w:rsidR="00DF21CD" w:rsidRPr="008D59FE" w:rsidRDefault="009805B2" w:rsidP="00B277EB">
      <w:pPr>
        <w:pStyle w:val="Body"/>
        <w:spacing w:before="360" w:after="120" w:line="240" w:lineRule="auto"/>
        <w:rPr>
          <w:rFonts w:ascii="Calibri" w:hAnsi="Calibri" w:cs="Calibri"/>
          <w:color w:val="000000" w:themeColor="text1"/>
          <w:sz w:val="28"/>
          <w:szCs w:val="28"/>
          <w:u w:color="777777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founded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guiding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principles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inalienable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independence,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equal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capacity,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themselves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legitimately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speak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community.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principles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continu</w:t>
      </w:r>
      <w:r w:rsidR="00261326" w:rsidRPr="008D59FE">
        <w:rPr>
          <w:rFonts w:ascii="Calibri" w:hAnsi="Calibri" w:cs="Calibri"/>
          <w:color w:val="000000" w:themeColor="text1"/>
          <w:sz w:val="28"/>
          <w:szCs w:val="28"/>
        </w:rPr>
        <w:t>ous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permeated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membership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structure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ever-growing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organization.</w:t>
      </w:r>
    </w:p>
    <w:p w14:paraId="3BBBBD7F" w14:textId="43E71038" w:rsidR="00DF21CD" w:rsidRPr="008D59FE" w:rsidRDefault="009805B2" w:rsidP="008D59FE">
      <w:pPr>
        <w:pStyle w:val="Body"/>
        <w:spacing w:after="12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November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C0CF0" w:rsidRPr="008D59FE">
        <w:rPr>
          <w:rFonts w:ascii="Calibri" w:hAnsi="Calibri" w:cs="Calibri"/>
          <w:color w:val="000000" w:themeColor="text1"/>
          <w:sz w:val="28"/>
          <w:szCs w:val="28"/>
        </w:rPr>
        <w:t>1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through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November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3</w:t>
      </w:r>
      <w:r w:rsidR="00EC5AE2" w:rsidRPr="008D59FE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2019</w:t>
      </w:r>
    </w:p>
    <w:p w14:paraId="35066B87" w14:textId="4D427D71" w:rsidR="00DF21CD" w:rsidRPr="008D59FE" w:rsidRDefault="00DF21CD" w:rsidP="008D59FE">
      <w:pPr>
        <w:pStyle w:val="Body"/>
        <w:spacing w:after="120" w:line="240" w:lineRule="auto"/>
        <w:jc w:val="center"/>
        <w:rPr>
          <w:rFonts w:ascii="Calibri" w:hAnsi="Calibri" w:cs="Calibri"/>
          <w:cap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  <w:lang w:val="de-DE"/>
        </w:rPr>
        <w:t>Double</w:t>
      </w:r>
      <w:r w:rsidR="008D59FE">
        <w:rPr>
          <w:rFonts w:ascii="Calibri" w:hAnsi="Calibri" w:cs="Calibri"/>
          <w:color w:val="000000" w:themeColor="text1"/>
          <w:sz w:val="28"/>
          <w:szCs w:val="28"/>
          <w:lang w:val="de-DE"/>
        </w:rPr>
        <w:t>T</w:t>
      </w:r>
      <w:r w:rsidRPr="008D59FE">
        <w:rPr>
          <w:rFonts w:ascii="Calibri" w:hAnsi="Calibri" w:cs="Calibri"/>
          <w:color w:val="000000" w:themeColor="text1"/>
          <w:sz w:val="28"/>
          <w:szCs w:val="28"/>
          <w:lang w:val="de-DE"/>
        </w:rPr>
        <w:t>ree Hotel Columbus/Worthington</w:t>
      </w:r>
      <w:r w:rsidR="008D59FE">
        <w:rPr>
          <w:rFonts w:ascii="Calibri" w:hAnsi="Calibri" w:cs="Calibri"/>
          <w:color w:val="000000" w:themeColor="text1"/>
          <w:sz w:val="28"/>
          <w:szCs w:val="28"/>
          <w:lang w:val="de-DE"/>
        </w:rPr>
        <w:br/>
      </w:r>
      <w:r w:rsidRPr="008D59FE">
        <w:rPr>
          <w:rFonts w:ascii="Calibri" w:hAnsi="Calibri" w:cs="Calibri"/>
          <w:color w:val="000000" w:themeColor="text1"/>
          <w:sz w:val="28"/>
          <w:szCs w:val="28"/>
          <w:lang w:val="de-DE"/>
        </w:rPr>
        <w:t>175 Hutchinson Avenue, Columbus, OH 43235</w:t>
      </w:r>
      <w:r w:rsidR="008D59FE">
        <w:rPr>
          <w:rFonts w:ascii="Calibri" w:hAnsi="Calibri" w:cs="Calibri"/>
          <w:color w:val="000000" w:themeColor="text1"/>
          <w:sz w:val="28"/>
          <w:szCs w:val="28"/>
          <w:lang w:val="de-DE"/>
        </w:rPr>
        <w:br/>
      </w:r>
      <w:r w:rsidR="009805B2" w:rsidRPr="008D59FE">
        <w:rPr>
          <w:rFonts w:ascii="Calibri" w:hAnsi="Calibri" w:cs="Calibri"/>
          <w:caps/>
          <w:color w:val="000000" w:themeColor="text1"/>
          <w:sz w:val="28"/>
          <w:szCs w:val="28"/>
        </w:rPr>
        <w:t>(614)</w:t>
      </w:r>
      <w:r w:rsidRPr="008D59FE">
        <w:rPr>
          <w:rFonts w:ascii="Calibri" w:hAnsi="Calibri" w:cs="Calibri"/>
          <w:caps/>
          <w:color w:val="000000" w:themeColor="text1"/>
          <w:sz w:val="28"/>
          <w:szCs w:val="28"/>
        </w:rPr>
        <w:t xml:space="preserve"> </w:t>
      </w:r>
      <w:r w:rsidR="009805B2" w:rsidRPr="008D59FE">
        <w:rPr>
          <w:rFonts w:ascii="Calibri" w:hAnsi="Calibri" w:cs="Calibri"/>
          <w:caps/>
          <w:color w:val="000000" w:themeColor="text1"/>
          <w:sz w:val="28"/>
          <w:szCs w:val="28"/>
        </w:rPr>
        <w:t>885-3334</w:t>
      </w:r>
      <w:bookmarkEnd w:id="0"/>
    </w:p>
    <w:p w14:paraId="79ECC64D" w14:textId="77777777" w:rsidR="00B277EB" w:rsidRDefault="00B277EB" w:rsidP="008D59FE">
      <w:pPr>
        <w:pStyle w:val="Normal1"/>
        <w:spacing w:after="12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  <w:sectPr w:rsidR="00B277EB" w:rsidSect="00DF21CD">
          <w:footerReference w:type="default" r:id="rId8"/>
          <w:pgSz w:w="12240" w:h="15840"/>
          <w:pgMar w:top="720" w:right="720" w:bottom="720" w:left="720" w:header="720" w:footer="465" w:gutter="0"/>
          <w:pgNumType w:start="1"/>
          <w:cols w:space="720"/>
          <w:titlePg/>
          <w:docGrid w:linePitch="326"/>
        </w:sectPr>
      </w:pPr>
    </w:p>
    <w:p w14:paraId="6575C7F2" w14:textId="1FC8EB04" w:rsidR="008D59FE" w:rsidRDefault="009805B2" w:rsidP="008D59FE">
      <w:pPr>
        <w:pStyle w:val="Normal1"/>
        <w:spacing w:after="12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Ohio</w:t>
      </w:r>
      <w:r w:rsidR="008D59FE">
        <w:rPr>
          <w:rFonts w:ascii="Calibri" w:hAnsi="Calibri" w:cs="Calibri"/>
          <w:color w:val="000000" w:themeColor="text1"/>
          <w:sz w:val="28"/>
          <w:szCs w:val="28"/>
        </w:rPr>
        <w:br/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Richard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Payne,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President</w:t>
      </w:r>
    </w:p>
    <w:p w14:paraId="48DF57B6" w14:textId="5F6E065B" w:rsidR="00DF21CD" w:rsidRPr="008D59FE" w:rsidRDefault="009805B2" w:rsidP="008D59FE">
      <w:pPr>
        <w:pStyle w:val="Normal1"/>
        <w:spacing w:after="12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Host: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Capit</w:t>
      </w:r>
      <w:r w:rsidR="004524BE"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Chapter</w:t>
      </w:r>
      <w:r w:rsidR="008D59FE">
        <w:rPr>
          <w:rFonts w:ascii="Calibri" w:hAnsi="Calibri" w:cs="Calibri"/>
          <w:color w:val="000000" w:themeColor="text1"/>
          <w:sz w:val="28"/>
          <w:szCs w:val="28"/>
        </w:rPr>
        <w:br/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Annette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8087B" w:rsidRPr="008D59FE">
        <w:rPr>
          <w:rFonts w:ascii="Calibri" w:hAnsi="Calibri" w:cs="Calibri"/>
          <w:color w:val="000000" w:themeColor="text1"/>
          <w:sz w:val="28"/>
          <w:szCs w:val="28"/>
        </w:rPr>
        <w:t>Lutz,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D07CB" w:rsidRPr="008D59FE">
        <w:rPr>
          <w:rFonts w:ascii="Calibri" w:hAnsi="Calibri" w:cs="Calibri"/>
          <w:color w:val="000000" w:themeColor="text1"/>
          <w:sz w:val="28"/>
          <w:szCs w:val="28"/>
        </w:rPr>
        <w:t>P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resident</w:t>
      </w:r>
    </w:p>
    <w:p w14:paraId="58F9DA67" w14:textId="77777777" w:rsidR="00B277EB" w:rsidRDefault="00B277EB" w:rsidP="008D59FE">
      <w:pPr>
        <w:pStyle w:val="Normal1"/>
        <w:spacing w:after="12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  <w:sectPr w:rsidR="00B277EB" w:rsidSect="00B277EB">
          <w:type w:val="continuous"/>
          <w:pgSz w:w="12240" w:h="15840"/>
          <w:pgMar w:top="720" w:right="720" w:bottom="720" w:left="720" w:header="720" w:footer="465" w:gutter="0"/>
          <w:pgNumType w:start="1"/>
          <w:cols w:num="2" w:space="720"/>
          <w:titlePg/>
          <w:docGrid w:linePitch="326"/>
        </w:sectPr>
      </w:pPr>
    </w:p>
    <w:p w14:paraId="7BE51D7D" w14:textId="0B806D9D" w:rsidR="00B03B3A" w:rsidRPr="008D59FE" w:rsidRDefault="009805B2" w:rsidP="008D59FE">
      <w:pPr>
        <w:pStyle w:val="Normal1"/>
        <w:spacing w:after="12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Ohio</w:t>
      </w:r>
    </w:p>
    <w:p w14:paraId="1FA9401E" w14:textId="384D7F82" w:rsidR="00B03B3A" w:rsidRPr="008D59FE" w:rsidRDefault="009805B2" w:rsidP="008D59FE">
      <w:pPr>
        <w:pStyle w:val="Normal1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8087B" w:rsidRPr="008D59FE">
        <w:rPr>
          <w:rFonts w:ascii="Calibri" w:hAnsi="Calibri" w:cs="Calibri"/>
          <w:color w:val="000000" w:themeColor="text1"/>
          <w:sz w:val="28"/>
          <w:szCs w:val="28"/>
        </w:rPr>
        <w:t>Ohio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8087B"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501</w:t>
      </w:r>
      <w:r w:rsidR="00261326" w:rsidRPr="008D59FE">
        <w:rPr>
          <w:rFonts w:ascii="Calibri" w:hAnsi="Calibri" w:cs="Calibri"/>
          <w:color w:val="000000" w:themeColor="text1"/>
          <w:sz w:val="28"/>
          <w:szCs w:val="28"/>
        </w:rPr>
        <w:t>(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c3</w:t>
      </w:r>
      <w:r w:rsidR="00261326" w:rsidRPr="008D59FE">
        <w:rPr>
          <w:rFonts w:ascii="Calibri" w:hAnsi="Calibri" w:cs="Calibri"/>
          <w:color w:val="000000" w:themeColor="text1"/>
          <w:sz w:val="28"/>
          <w:szCs w:val="28"/>
        </w:rPr>
        <w:t>),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61326" w:rsidRPr="008D59FE">
        <w:rPr>
          <w:rFonts w:ascii="Calibri" w:hAnsi="Calibri" w:cs="Calibri"/>
          <w:color w:val="000000" w:themeColor="text1"/>
          <w:sz w:val="28"/>
          <w:szCs w:val="28"/>
        </w:rPr>
        <w:t>not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61326"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profit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organization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founding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affiliate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</w:p>
    <w:p w14:paraId="732E4111" w14:textId="1BEB3907" w:rsidR="00DF21CD" w:rsidRPr="008D59FE" w:rsidRDefault="009805B2" w:rsidP="008D59FE">
      <w:pPr>
        <w:pStyle w:val="Normal1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oldest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largest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nationwide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organization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Americans.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only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organization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believes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full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capacity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has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power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transform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dreams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reality.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believe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because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people—from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democratically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elected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leaders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diverse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nationwide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u w:color="666666"/>
        </w:rPr>
        <w:t>membership.</w:t>
      </w:r>
    </w:p>
    <w:p w14:paraId="5139529B" w14:textId="31D2C9F4" w:rsidR="00DF21CD" w:rsidRPr="008D59FE" w:rsidRDefault="009805B2" w:rsidP="008D59FE">
      <w:pPr>
        <w:pStyle w:val="Normal1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knows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blindness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characteristic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defines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future.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Every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raise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expectations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people,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because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low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expectations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create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obstacles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between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dreams.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life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want;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blindness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holds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back.</w:t>
      </w:r>
    </w:p>
    <w:p w14:paraId="09D2EF57" w14:textId="04ED3C48" w:rsidR="00B03B3A" w:rsidRPr="008D59FE" w:rsidRDefault="009805B2" w:rsidP="008D59FE">
      <w:pPr>
        <w:pStyle w:val="Normal1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Pledge</w:t>
      </w:r>
    </w:p>
    <w:p w14:paraId="1B5D1F31" w14:textId="61474087" w:rsidR="00DF21CD" w:rsidRPr="008D59FE" w:rsidRDefault="009805B2" w:rsidP="008D59FE">
      <w:pPr>
        <w:pStyle w:val="Normal1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pledge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participate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actively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effort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achieve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equality,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opportunity,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security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blind;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support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policies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programs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Federation;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constitution.</w:t>
      </w:r>
    </w:p>
    <w:p w14:paraId="1C42344B" w14:textId="5D38FCD6" w:rsidR="00B03B3A" w:rsidRPr="008D59FE" w:rsidRDefault="009805B2" w:rsidP="008D59FE">
      <w:pPr>
        <w:pStyle w:val="Normal1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What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We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Do</w:t>
      </w:r>
    </w:p>
    <w:p w14:paraId="5F82D03A" w14:textId="7DECB1F6" w:rsidR="00B03B3A" w:rsidRPr="008D59FE" w:rsidRDefault="009805B2" w:rsidP="008D59FE">
      <w:pPr>
        <w:pStyle w:val="NormalWeb"/>
        <w:spacing w:after="120"/>
        <w:rPr>
          <w:rFonts w:ascii="Calibri" w:eastAsia="Arial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Through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network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members,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coordinate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many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programs,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services,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resources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defend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Americans,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provide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information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support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children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adults,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build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community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creates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future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full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opportunities.</w:t>
      </w:r>
    </w:p>
    <w:p w14:paraId="387B2F37" w14:textId="33747E78" w:rsidR="00B03B3A" w:rsidRPr="008D59FE" w:rsidRDefault="009805B2" w:rsidP="008D59FE">
      <w:pPr>
        <w:pStyle w:val="Heading"/>
        <w:spacing w:before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Mastering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DoubleTree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by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Barbara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Pierce</w:t>
      </w:r>
    </w:p>
    <w:p w14:paraId="68CF2B44" w14:textId="3F4E77BB" w:rsidR="00B03B3A" w:rsidRPr="008D59FE" w:rsidRDefault="009805B2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check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hotel,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north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building.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two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entrances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thirty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apart.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check-in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fifteen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step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hotel,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angle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toward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other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forward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Pr="008D59FE">
        <w:rPr>
          <w:rFonts w:ascii="Calibri" w:hAnsi="Calibri" w:cs="Calibri"/>
          <w:color w:val="000000" w:themeColor="text1"/>
          <w:sz w:val="28"/>
          <w:szCs w:val="28"/>
        </w:rPr>
        <w:t>desk,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proofErr w:type="gramEnd"/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pillars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run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halfway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across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between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desk.</w:t>
      </w:r>
    </w:p>
    <w:p w14:paraId="6EBBCB2F" w14:textId="6AFBF4FC" w:rsidR="00B03B3A" w:rsidRPr="008D59FE" w:rsidRDefault="009805B2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After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finish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checking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probably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drop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suitcase.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(east)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start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along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leads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sleeping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Just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check-in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leads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meeting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Pr="008D59FE">
        <w:rPr>
          <w:rFonts w:ascii="Calibri" w:hAnsi="Calibri" w:cs="Calibri"/>
          <w:color w:val="000000" w:themeColor="text1"/>
          <w:sz w:val="28"/>
          <w:szCs w:val="28"/>
        </w:rPr>
        <w:t>rooms,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but</w:t>
      </w:r>
      <w:proofErr w:type="gramEnd"/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ignore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moment.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Keep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traveling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work-out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pool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outdoor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courtyard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large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windows,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sunny,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feel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temperature.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(north)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exit,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which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leads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relief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grassy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before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trash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barrel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located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outside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convenience.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courtyard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elevators,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two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(south)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(north).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carpet,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gone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thirty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far.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six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floors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sleeping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including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ground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floor.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Braille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raised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signs.</w:t>
      </w:r>
    </w:p>
    <w:p w14:paraId="356EB11A" w14:textId="055D9CAA" w:rsidR="00B03B3A" w:rsidRPr="008D59FE" w:rsidRDefault="009805B2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Returning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facing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(west)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almost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immediately.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until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dead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leads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restrooms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Franklin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Fairfield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which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hospitality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held.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carpet,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(north);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restrooms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(west).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hospitality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(south)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begin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looking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opening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east/west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entrance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Franklin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just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across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coming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(north).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entrance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Fairfield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north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hallway.</w:t>
      </w:r>
    </w:p>
    <w:p w14:paraId="728D02FE" w14:textId="0BD99937" w:rsidR="00B03B3A" w:rsidRPr="008D59FE" w:rsidRDefault="009805B2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Returning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facing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continue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traveling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check-in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desk,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8D59FE">
        <w:rPr>
          <w:rFonts w:ascii="Calibri" w:hAnsi="Calibri" w:cs="Calibri"/>
          <w:color w:val="000000" w:themeColor="text1"/>
          <w:sz w:val="28"/>
          <w:szCs w:val="28"/>
        </w:rPr>
        <w:t>Crosswood</w:t>
      </w:r>
      <w:proofErr w:type="spellEnd"/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Grill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restaurant.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hallway.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Upper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Terrace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(east)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steps.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large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seating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often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used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casual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seating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meals,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using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space.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Pr="008D59FE">
        <w:rPr>
          <w:rFonts w:ascii="Calibri" w:hAnsi="Calibri" w:cs="Calibri"/>
          <w:color w:val="000000" w:themeColor="text1"/>
          <w:sz w:val="28"/>
          <w:szCs w:val="28"/>
        </w:rPr>
        <w:t>So</w:t>
      </w:r>
      <w:proofErr w:type="gramEnd"/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safe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ignore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short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flights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steps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discover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lobby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Upper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Terrace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make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(east)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travel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two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large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ballrooms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(right)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Alder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general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session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meeting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eastern-most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two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reached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carpet,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up.</w:t>
      </w:r>
    </w:p>
    <w:p w14:paraId="4735B4A6" w14:textId="6EC5883A" w:rsidR="00DF21CD" w:rsidRPr="008D59FE" w:rsidRDefault="009805B2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reach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Alder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another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way.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Returning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facing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continue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traveling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check-in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desk,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restrooms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(east)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Upper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Terrace,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which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mentioned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earlier.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Continue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along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Upper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Terrace,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directly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Alder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(east)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just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before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Alder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Polaris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1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reach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carpet,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found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lastRenderedPageBreak/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east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courtyard.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break-out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using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turn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(south)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carpeted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walking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toward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German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Village,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Arena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District,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Short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North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right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Oak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1,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3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south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relief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trash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receptacle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located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outside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building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along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building.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Cross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867F23" w:rsidRPr="008D59FE">
        <w:rPr>
          <w:rFonts w:ascii="Calibri" w:hAnsi="Calibri" w:cs="Calibri"/>
          <w:color w:val="000000" w:themeColor="text1"/>
          <w:sz w:val="28"/>
          <w:szCs w:val="28"/>
        </w:rPr>
        <w:t>driveway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867F23"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another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parking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places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grassy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island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suitable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dogs.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Please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clean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dog.</w:t>
      </w:r>
    </w:p>
    <w:p w14:paraId="37C167A0" w14:textId="7111C059" w:rsidR="00B03B3A" w:rsidRPr="008D59FE" w:rsidRDefault="009805B2" w:rsidP="008D59FE">
      <w:pPr>
        <w:pStyle w:val="Normal1"/>
        <w:spacing w:after="12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Arrangements</w:t>
      </w:r>
    </w:p>
    <w:p w14:paraId="6A3AFC97" w14:textId="507F5A31" w:rsidR="00DF21CD" w:rsidRPr="008D59FE" w:rsidRDefault="009805B2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questions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Arrangements,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contact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Sheri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Albers,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lang w:val="fr-FR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lang w:val="fr-FR"/>
        </w:rPr>
        <w:t xml:space="preserve"> </w:t>
      </w:r>
      <w:r w:rsidR="0060119C" w:rsidRPr="008D59FE">
        <w:rPr>
          <w:rFonts w:ascii="Calibri" w:hAnsi="Calibri" w:cs="Calibri"/>
          <w:color w:val="000000" w:themeColor="text1"/>
          <w:sz w:val="28"/>
          <w:szCs w:val="28"/>
          <w:lang w:val="fr-FR"/>
        </w:rPr>
        <w:t>Planning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  <w:lang w:val="fr-FR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  <w:lang w:val="fr-FR"/>
        </w:rPr>
        <w:t>Chair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(513)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886-8697.</w:t>
      </w:r>
    </w:p>
    <w:p w14:paraId="3462E240" w14:textId="77777777" w:rsidR="00DF21CD" w:rsidRPr="008D59FE" w:rsidRDefault="006D5F0F" w:rsidP="008D59FE">
      <w:pPr>
        <w:pStyle w:val="Body"/>
        <w:spacing w:after="12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lang w:val="de-DE"/>
        </w:rPr>
        <w:t>Announcements</w:t>
      </w:r>
    </w:p>
    <w:p w14:paraId="67FC16BA" w14:textId="2D649F5F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Free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A</w:t>
      </w:r>
      <w:r w:rsidR="00C223CA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IRA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Site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Access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at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National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Federation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of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the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Blind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State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Convention</w:t>
      </w:r>
    </w:p>
    <w:p w14:paraId="50DCD9D7" w14:textId="77777777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partnered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provide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Access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members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during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2019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convention.</w:t>
      </w:r>
    </w:p>
    <w:p w14:paraId="4D00C0DA" w14:textId="15870269" w:rsidR="001F3149" w:rsidRPr="008D59FE" w:rsidRDefault="008D59FE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subscribers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who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National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Federation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members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use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service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free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without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having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minutes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deducted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their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plans.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addition</w:t>
      </w:r>
      <w:proofErr w:type="gramEnd"/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those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interested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unique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opportunity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try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service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free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charge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while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convention.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This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convention-wide,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free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site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access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available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only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state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conventions,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giving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members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exclusive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opportunity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test-drive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3149" w:rsidRPr="008D59FE">
        <w:rPr>
          <w:rFonts w:ascii="Calibri" w:hAnsi="Calibri" w:cs="Calibri"/>
          <w:color w:val="000000" w:themeColor="text1"/>
          <w:sz w:val="28"/>
          <w:szCs w:val="28"/>
        </w:rPr>
        <w:t>setting.</w:t>
      </w:r>
    </w:p>
    <w:p w14:paraId="30F33886" w14:textId="78C14521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allows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connect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trained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agent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using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video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through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mobile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app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wearable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glasses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real-time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visual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information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assistance.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special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pricing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available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members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go.aira.io/NFB.</w:t>
      </w:r>
    </w:p>
    <w:p w14:paraId="7DCC3189" w14:textId="3031AE00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How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it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</w:rPr>
        <w:t>Works</w:t>
      </w:r>
    </w:p>
    <w:p w14:paraId="1D955234" w14:textId="483D2B8F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Before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head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soon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there,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download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app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App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Store,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create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guest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account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already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8D59FE">
        <w:rPr>
          <w:rFonts w:ascii="Calibri" w:hAnsi="Calibri" w:cs="Calibri"/>
          <w:color w:val="000000" w:themeColor="text1"/>
          <w:sz w:val="28"/>
          <w:szCs w:val="28"/>
        </w:rPr>
        <w:t>AIRA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subscriber.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Also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make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phone's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GPS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feature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enabled.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Access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location,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phone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receive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notification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letting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know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part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Network.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connect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agent,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also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confirm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now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covered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network,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minutes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deducted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account.</w:t>
      </w:r>
    </w:p>
    <w:p w14:paraId="047F4B11" w14:textId="159C825A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covered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Site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Access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network,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informed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IRA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agent.</w:t>
      </w:r>
    </w:p>
    <w:p w14:paraId="053BDCE5" w14:textId="6DBCE8F5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learn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8D59FE">
        <w:rPr>
          <w:rFonts w:ascii="Calibri" w:hAnsi="Calibri" w:cs="Calibri"/>
          <w:color w:val="000000" w:themeColor="text1"/>
          <w:sz w:val="28"/>
          <w:szCs w:val="28"/>
        </w:rPr>
        <w:t>R</w:t>
      </w:r>
      <w:r w:rsidR="00C223CA"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special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available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exclusively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members,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visit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go.aira.io/NFB.</w:t>
      </w:r>
    </w:p>
    <w:p w14:paraId="2F5C970C" w14:textId="77777777" w:rsidR="00B277EB" w:rsidRDefault="00B277EB">
      <w:pPr>
        <w:rPr>
          <w:rFonts w:ascii="Calibri" w:hAnsi="Calibri" w:cs="Calibri"/>
          <w:b/>
          <w:bCs/>
          <w:color w:val="000000" w:themeColor="text1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br w:type="page"/>
      </w:r>
    </w:p>
    <w:p w14:paraId="4176676A" w14:textId="551F5DC1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Annual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Auction</w:t>
      </w:r>
    </w:p>
    <w:p w14:paraId="69F6427E" w14:textId="5BC8CD3C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Throughout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holding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Action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Auction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raise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money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affiliate.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auction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great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fun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many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valuable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items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up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bid.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chapters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divisions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submitted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numerous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items,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including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electronics,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gift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certificates,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food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baskets,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raise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money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affiliate.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auction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take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throughout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g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eneral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s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essions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Friday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afternoon,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Saturday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morning,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Banquet.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Please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Annette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Lutz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(614)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288-4323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Pr="008D59FE">
        <w:rPr>
          <w:rFonts w:ascii="Calibri" w:hAnsi="Calibri" w:cs="Calibri"/>
          <w:color w:val="000000" w:themeColor="text1"/>
          <w:sz w:val="28"/>
          <w:szCs w:val="28"/>
        </w:rPr>
        <w:t>make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arrangements</w:t>
      </w:r>
      <w:proofErr w:type="gramEnd"/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items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arrive.</w:t>
      </w:r>
    </w:p>
    <w:p w14:paraId="56CE7F22" w14:textId="286278BE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Registration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and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Literature</w:t>
      </w:r>
    </w:p>
    <w:p w14:paraId="617CF29D" w14:textId="77777777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Pre-Registration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packet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pick-up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take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outside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Alder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R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oom.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Those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completed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their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Pre-Registration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speedy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process.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Visit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purchase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additional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tickets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events.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Both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tables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open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two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shifts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November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1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9:00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10:45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12:15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1:45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again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Saturday,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November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02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8:00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8:45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AM.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NFB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literature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available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throughout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Feel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free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take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much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like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friends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family.</w:t>
      </w:r>
    </w:p>
    <w:p w14:paraId="5547DC18" w14:textId="766A2792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Door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Prizes</w:t>
      </w:r>
    </w:p>
    <w:p w14:paraId="40D3665A" w14:textId="4A279895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prizes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should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labeled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clearly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Braille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donor's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name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amount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cash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type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gift.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may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brought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directly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Annette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Lutz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left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Registration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instructions.</w:t>
      </w:r>
    </w:p>
    <w:p w14:paraId="08CE96C0" w14:textId="1CC53526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prizes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drawn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periodically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throughout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sessions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Friday,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Saturday,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Sunday,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banquet.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eligible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prizes,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must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registered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present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when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name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called.</w:t>
      </w:r>
    </w:p>
    <w:p w14:paraId="370B617B" w14:textId="67EF507A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Guide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Dogs</w:t>
      </w:r>
    </w:p>
    <w:p w14:paraId="394058D1" w14:textId="792E3D9E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There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two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relief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areas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convenience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one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outside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convention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hall,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one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near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sleeping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room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6F20" w:rsidRPr="008D59FE">
        <w:rPr>
          <w:rFonts w:ascii="Calibri" w:hAnsi="Calibri" w:cs="Calibri"/>
          <w:color w:val="000000" w:themeColor="text1"/>
          <w:sz w:val="28"/>
          <w:szCs w:val="28"/>
        </w:rPr>
        <w:t>hall.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Please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read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hotel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description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details.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assistance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guide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dog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issues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please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contact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Deanna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Lewis,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President,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OAGDU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Division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(513)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328-7976.</w:t>
      </w:r>
    </w:p>
    <w:p w14:paraId="52048446" w14:textId="11746481" w:rsidR="001F3149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Exhibit</w:t>
      </w:r>
      <w:r w:rsidR="00DF21CD"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D59F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Hall</w:t>
      </w:r>
    </w:p>
    <w:p w14:paraId="2684D753" w14:textId="77777777" w:rsidR="00DF21CD" w:rsidRPr="008D59FE" w:rsidRDefault="001F3149" w:rsidP="008D59FE">
      <w:pPr>
        <w:pStyle w:val="Body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Fonts w:ascii="Calibri" w:hAnsi="Calibri" w:cs="Calibri"/>
          <w:color w:val="000000" w:themeColor="text1"/>
          <w:sz w:val="28"/>
          <w:szCs w:val="28"/>
        </w:rPr>
        <w:t>Whether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information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seeker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new-gadget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shopper,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will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everything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need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help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live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life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want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2019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Exhibit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Hall.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Visit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Exhibit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Hall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Cedar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Buckeye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8162B" w:rsidRPr="008D59FE">
        <w:rPr>
          <w:rFonts w:ascii="Calibri" w:hAnsi="Calibri" w:cs="Calibri"/>
          <w:color w:val="000000" w:themeColor="text1"/>
          <w:sz w:val="28"/>
          <w:szCs w:val="28"/>
        </w:rPr>
        <w:t>R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Saturday,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November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2,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from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noon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4:30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PM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explore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latest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technology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get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answers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questions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race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through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your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mind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about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employment,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healthcare,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services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blind,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much</w:t>
      </w:r>
      <w:r w:rsidR="00DF21CD" w:rsidRPr="008D59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Fonts w:ascii="Calibri" w:hAnsi="Calibri" w:cs="Calibri"/>
          <w:color w:val="000000" w:themeColor="text1"/>
          <w:sz w:val="28"/>
          <w:szCs w:val="28"/>
        </w:rPr>
        <w:t>more.</w:t>
      </w:r>
    </w:p>
    <w:p w14:paraId="4CCB9AA5" w14:textId="77777777" w:rsidR="00B277EB" w:rsidRDefault="00B277EB">
      <w:pPr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000000"/>
        </w:rPr>
      </w:pPr>
      <w:r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br w:type="page"/>
      </w:r>
    </w:p>
    <w:p w14:paraId="79F97617" w14:textId="0E1B6A59" w:rsidR="00DF21CD" w:rsidRPr="008D59FE" w:rsidRDefault="001F3149" w:rsidP="00DF21CD">
      <w:pPr>
        <w:pStyle w:val="Normal1"/>
        <w:spacing w:after="120" w:line="240" w:lineRule="auto"/>
        <w:ind w:left="720"/>
        <w:jc w:val="center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CONVENTION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285"/>
      </w:tblGrid>
      <w:tr w:rsidR="0053768E" w:rsidRPr="008D59FE" w14:paraId="03ED905B" w14:textId="77777777" w:rsidTr="00E96377">
        <w:tc>
          <w:tcPr>
            <w:tcW w:w="10710" w:type="dxa"/>
            <w:gridSpan w:val="2"/>
          </w:tcPr>
          <w:p w14:paraId="42A30B19" w14:textId="06739B19" w:rsidR="0053768E" w:rsidRPr="0053768E" w:rsidRDefault="0053768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53768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F</w:t>
            </w:r>
            <w:r w:rsidRPr="0053768E"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>riday, November 1, 2019</w:t>
            </w:r>
          </w:p>
        </w:tc>
      </w:tr>
      <w:tr w:rsidR="008D59FE" w:rsidRPr="008D59FE" w14:paraId="5173B8B3" w14:textId="77777777" w:rsidTr="008D59FE">
        <w:tc>
          <w:tcPr>
            <w:tcW w:w="2425" w:type="dxa"/>
          </w:tcPr>
          <w:p w14:paraId="59512FA1" w14:textId="004E5240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9:00 to 10:45 AM</w:t>
            </w:r>
            <w:bookmarkStart w:id="1" w:name="OLE_LINK7"/>
          </w:p>
        </w:tc>
        <w:tc>
          <w:tcPr>
            <w:tcW w:w="8285" w:type="dxa"/>
          </w:tcPr>
          <w:p w14:paraId="1A9D0CBB" w14:textId="25A7074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Pre-Registration Packet Pick-up and Convention Registration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Outside of the Alder Room</w:t>
            </w:r>
          </w:p>
        </w:tc>
      </w:tr>
      <w:bookmarkEnd w:id="1"/>
      <w:tr w:rsidR="008D59FE" w:rsidRPr="008D59FE" w14:paraId="63FB9436" w14:textId="77777777" w:rsidTr="008D59FE">
        <w:tc>
          <w:tcPr>
            <w:tcW w:w="2425" w:type="dxa"/>
          </w:tcPr>
          <w:p w14:paraId="5F819C9E" w14:textId="57B61CD1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11 to Noon</w:t>
            </w:r>
          </w:p>
        </w:tc>
        <w:tc>
          <w:tcPr>
            <w:tcW w:w="8285" w:type="dxa"/>
          </w:tcPr>
          <w:p w14:paraId="0A624154" w14:textId="5381D1AF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Ohio Board of Directors Meeting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4D2E1758" w14:textId="77777777" w:rsidTr="008D59FE">
        <w:tc>
          <w:tcPr>
            <w:tcW w:w="2425" w:type="dxa"/>
          </w:tcPr>
          <w:p w14:paraId="3ED39634" w14:textId="427297F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12:00 Noon</w:t>
            </w:r>
          </w:p>
        </w:tc>
        <w:tc>
          <w:tcPr>
            <w:tcW w:w="8285" w:type="dxa"/>
          </w:tcPr>
          <w:p w14:paraId="56362FFE" w14:textId="0EFB7D0B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Ohio State School for the Blind Marching Band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13AE5FFA" w14:textId="77777777" w:rsidTr="008D59FE">
        <w:tc>
          <w:tcPr>
            <w:tcW w:w="2425" w:type="dxa"/>
          </w:tcPr>
          <w:p w14:paraId="6D1ED1BA" w14:textId="007C674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12:15 to 1:45 PM</w:t>
            </w:r>
          </w:p>
        </w:tc>
        <w:tc>
          <w:tcPr>
            <w:tcW w:w="8285" w:type="dxa"/>
          </w:tcPr>
          <w:p w14:paraId="5260B026" w14:textId="1972D03F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Pre-Registration Packet Pick-up and Convention Registration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Outside of the Alder Room</w:t>
            </w:r>
          </w:p>
        </w:tc>
      </w:tr>
      <w:tr w:rsidR="008D59FE" w:rsidRPr="008D59FE" w14:paraId="4FED082C" w14:textId="77777777" w:rsidTr="008D59FE">
        <w:tc>
          <w:tcPr>
            <w:tcW w:w="2425" w:type="dxa"/>
          </w:tcPr>
          <w:p w14:paraId="5ADCE43F" w14:textId="3F92DF7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12:15 to 1:15 PM</w:t>
            </w:r>
          </w:p>
        </w:tc>
        <w:tc>
          <w:tcPr>
            <w:tcW w:w="8285" w:type="dxa"/>
          </w:tcPr>
          <w:p w14:paraId="672D2E4F" w14:textId="0FAA7A9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Meet and Greet with light refreshments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Buckeye I Room</w:t>
            </w:r>
          </w:p>
        </w:tc>
      </w:tr>
      <w:tr w:rsidR="008D59FE" w:rsidRPr="008D59FE" w14:paraId="13FA19D1" w14:textId="77777777" w:rsidTr="008D59FE">
        <w:tc>
          <w:tcPr>
            <w:tcW w:w="2425" w:type="dxa"/>
          </w:tcPr>
          <w:p w14:paraId="397C0B28" w14:textId="0094B04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12:30 to 1:45 PM</w:t>
            </w:r>
          </w:p>
        </w:tc>
        <w:tc>
          <w:tcPr>
            <w:tcW w:w="8285" w:type="dxa"/>
          </w:tcPr>
          <w:p w14:paraId="66C4C54F" w14:textId="7E56447E" w:rsidR="008D59FE" w:rsidRPr="008D59FE" w:rsidRDefault="008D59FE" w:rsidP="00DF21CD"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Rookie Round-up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  <w:t>Dr.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Carolyn Peters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and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Suzanne Turner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NFB-O Membership Committee Co-Chairs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Buckeye II Room</w:t>
            </w:r>
          </w:p>
        </w:tc>
      </w:tr>
      <w:tr w:rsidR="008D59FE" w:rsidRPr="008D59FE" w14:paraId="2289DA15" w14:textId="77777777" w:rsidTr="008D59FE">
        <w:tc>
          <w:tcPr>
            <w:tcW w:w="2425" w:type="dxa"/>
          </w:tcPr>
          <w:p w14:paraId="7600C7B5" w14:textId="29C5CCE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2:00 PM</w:t>
            </w:r>
          </w:p>
        </w:tc>
        <w:tc>
          <w:tcPr>
            <w:tcW w:w="8285" w:type="dxa"/>
          </w:tcPr>
          <w:p w14:paraId="16FA57B4" w14:textId="368E8301" w:rsidR="008D59FE" w:rsidRPr="008D59FE" w:rsidRDefault="008D59FE" w:rsidP="00DF21CD"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General Session, Call to Order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Richard Payne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President, NFB of Ohio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71B8351A" w14:textId="77777777" w:rsidTr="008D59FE">
        <w:tc>
          <w:tcPr>
            <w:tcW w:w="2425" w:type="dxa"/>
          </w:tcPr>
          <w:p w14:paraId="4D03FBFF" w14:textId="27A32FF6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2:05 PM</w:t>
            </w:r>
          </w:p>
        </w:tc>
        <w:tc>
          <w:tcPr>
            <w:tcW w:w="8285" w:type="dxa"/>
          </w:tcPr>
          <w:p w14:paraId="2CE73669" w14:textId="7A630E75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Opening ceremony Invocation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  <w:t>Dr.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Carolyn Peters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kern w:val="2"/>
                <w:sz w:val="28"/>
                <w:szCs w:val="28"/>
              </w:rPr>
              <w:t>Miami Valley Chapter President and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Member, NFB of Ohio Board of Directors</w:t>
            </w:r>
          </w:p>
        </w:tc>
      </w:tr>
      <w:tr w:rsidR="008D59FE" w:rsidRPr="008D59FE" w14:paraId="01E55CFF" w14:textId="77777777" w:rsidTr="008D59FE">
        <w:tc>
          <w:tcPr>
            <w:tcW w:w="2425" w:type="dxa"/>
          </w:tcPr>
          <w:p w14:paraId="03B589DE" w14:textId="13B339B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2:10 PM</w:t>
            </w:r>
          </w:p>
        </w:tc>
        <w:tc>
          <w:tcPr>
            <w:tcW w:w="8285" w:type="dxa"/>
          </w:tcPr>
          <w:p w14:paraId="6676CAD6" w14:textId="0342014F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Working Together We Will Protect the Rights of Blind Parent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eastAsia="Californian FB" w:hAnsi="Calibri" w:cs="Calibri"/>
                <w:color w:val="000000" w:themeColor="text1"/>
                <w:sz w:val="28"/>
                <w:szCs w:val="28"/>
                <w:u w:color="1F497D"/>
              </w:rPr>
              <w:t xml:space="preserve">State Representative </w:t>
            </w:r>
            <w:r w:rsidRPr="008D59FE">
              <w:rPr>
                <w:rStyle w:val="None"/>
                <w:rFonts w:ascii="Calibri" w:eastAsia="Californian FB" w:hAnsi="Calibri" w:cs="Calibri"/>
                <w:b/>
                <w:bCs/>
                <w:color w:val="000000" w:themeColor="text1"/>
                <w:sz w:val="28"/>
                <w:szCs w:val="28"/>
                <w:u w:color="1F497D"/>
              </w:rPr>
              <w:t>Erica Crawley</w:t>
            </w:r>
            <w:r w:rsidRPr="008D59FE">
              <w:rPr>
                <w:rStyle w:val="None"/>
                <w:rFonts w:ascii="Calibri" w:eastAsia="Californian FB" w:hAnsi="Calibri" w:cs="Calibri"/>
                <w:color w:val="000000" w:themeColor="text1"/>
                <w:sz w:val="28"/>
                <w:szCs w:val="28"/>
                <w:u w:color="1F497D"/>
              </w:rPr>
              <w:t>, Sponsor HB188</w:t>
            </w:r>
          </w:p>
        </w:tc>
      </w:tr>
      <w:tr w:rsidR="008D59FE" w:rsidRPr="008D59FE" w14:paraId="2F0F5B45" w14:textId="77777777" w:rsidTr="008D59FE">
        <w:tc>
          <w:tcPr>
            <w:tcW w:w="2425" w:type="dxa"/>
          </w:tcPr>
          <w:p w14:paraId="17566BB5" w14:textId="4CEECAB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2:30 PM</w:t>
            </w:r>
          </w:p>
        </w:tc>
        <w:tc>
          <w:tcPr>
            <w:tcW w:w="8285" w:type="dxa"/>
          </w:tcPr>
          <w:p w14:paraId="696EC350" w14:textId="47B5A6C6" w:rsidR="008D59FE" w:rsidRPr="008D59FE" w:rsidRDefault="008D59FE" w:rsidP="00DF21CD"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Opening Remarks and welcome by the host chapter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de-DE"/>
              </w:rPr>
              <w:t>Annette Lutz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kern w:val="2"/>
                <w:sz w:val="28"/>
                <w:szCs w:val="28"/>
              </w:rPr>
              <w:t xml:space="preserve">, Capitol Chapter President and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Member, NFB of Ohio Board of Directors</w:t>
            </w:r>
          </w:p>
        </w:tc>
      </w:tr>
      <w:tr w:rsidR="008D59FE" w:rsidRPr="008D59FE" w14:paraId="1EDE87E0" w14:textId="77777777" w:rsidTr="008D59FE">
        <w:tc>
          <w:tcPr>
            <w:tcW w:w="2425" w:type="dxa"/>
          </w:tcPr>
          <w:p w14:paraId="12A81847" w14:textId="33C642F7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2:35 PM</w:t>
            </w:r>
          </w:p>
        </w:tc>
        <w:tc>
          <w:tcPr>
            <w:tcW w:w="8285" w:type="dxa"/>
          </w:tcPr>
          <w:p w14:paraId="55B807DA" w14:textId="7651F851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It Begins with You: The Power of Collective Action from a Student’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fr-FR"/>
              </w:rPr>
              <w:t>s Perspective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fr-FR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Kenia Flores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National Association of Blind Students</w:t>
            </w:r>
          </w:p>
        </w:tc>
      </w:tr>
      <w:tr w:rsidR="008D59FE" w:rsidRPr="008D59FE" w14:paraId="5424732C" w14:textId="77777777" w:rsidTr="008D59FE">
        <w:tc>
          <w:tcPr>
            <w:tcW w:w="2425" w:type="dxa"/>
          </w:tcPr>
          <w:p w14:paraId="0CECB492" w14:textId="391E8861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2:55 PM</w:t>
            </w:r>
          </w:p>
        </w:tc>
        <w:tc>
          <w:tcPr>
            <w:tcW w:w="8285" w:type="dxa"/>
          </w:tcPr>
          <w:p w14:paraId="6FD80314" w14:textId="17A406EE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fr-FR"/>
              </w:rPr>
              <w:t>National Report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fr-FR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Ever Lee Hairston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National Representative, Member NFB Board of Directors</w:t>
            </w:r>
          </w:p>
        </w:tc>
      </w:tr>
      <w:tr w:rsidR="008D59FE" w:rsidRPr="008D59FE" w14:paraId="26BA14F4" w14:textId="77777777" w:rsidTr="008D59FE">
        <w:tc>
          <w:tcPr>
            <w:tcW w:w="2425" w:type="dxa"/>
          </w:tcPr>
          <w:p w14:paraId="1373D14D" w14:textId="4B8BB68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lastRenderedPageBreak/>
              <w:t>3:15 PM</w:t>
            </w:r>
          </w:p>
        </w:tc>
        <w:tc>
          <w:tcPr>
            <w:tcW w:w="8285" w:type="dxa"/>
          </w:tcPr>
          <w:p w14:paraId="5D312F64" w14:textId="75A44E2E" w:rsidR="008D59FE" w:rsidRPr="008D59FE" w:rsidRDefault="008D59FE" w:rsidP="00DF21CD">
            <w:pPr>
              <w:pStyle w:val="PlainText"/>
              <w:spacing w:after="120"/>
              <w:rPr>
                <w:rStyle w:val="None"/>
                <w:color w:val="000000" w:themeColor="text1"/>
                <w:sz w:val="28"/>
                <w:szCs w:val="28"/>
                <w:lang w:val="fr-FR"/>
              </w:rPr>
            </w:pPr>
            <w:r w:rsidRPr="008D59FE">
              <w:rPr>
                <w:rStyle w:val="None"/>
                <w:color w:val="000000" w:themeColor="text1"/>
                <w:sz w:val="28"/>
                <w:szCs w:val="28"/>
              </w:rPr>
              <w:t>Not Just the Right, but the Responsibility to Be in the World: Seeking Ideas on Outreach and Visibility</w:t>
            </w:r>
            <w:r w:rsidRPr="008D59FE">
              <w:rPr>
                <w:rStyle w:val="None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b/>
                <w:bCs/>
                <w:color w:val="000000" w:themeColor="text1"/>
                <w:sz w:val="28"/>
                <w:szCs w:val="28"/>
              </w:rPr>
              <w:t>Al Elia</w:t>
            </w:r>
            <w:r w:rsidRPr="008D59FE">
              <w:rPr>
                <w:rStyle w:val="None"/>
                <w:color w:val="000000" w:themeColor="text1"/>
                <w:sz w:val="28"/>
                <w:szCs w:val="28"/>
              </w:rPr>
              <w:t>, Attorney, Member, NFB of Cleveland</w:t>
            </w:r>
          </w:p>
        </w:tc>
      </w:tr>
      <w:tr w:rsidR="008D59FE" w:rsidRPr="008D59FE" w14:paraId="232CDB2A" w14:textId="77777777" w:rsidTr="008D59FE">
        <w:tc>
          <w:tcPr>
            <w:tcW w:w="2425" w:type="dxa"/>
          </w:tcPr>
          <w:p w14:paraId="74C6461F" w14:textId="0634A66C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3:30 PM</w:t>
            </w:r>
          </w:p>
        </w:tc>
        <w:tc>
          <w:tcPr>
            <w:tcW w:w="8285" w:type="dxa"/>
          </w:tcPr>
          <w:p w14:paraId="757D15C9" w14:textId="2FF1B420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Building Bridges and Creating More Opportunities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for Ohioans with Disabilities to Live the Lives They Want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F497D"/>
              </w:rPr>
              <w:t>Kevin L. Miller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 xml:space="preserve">, Director, and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F497D"/>
              </w:rPr>
              <w:t>Er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ik Williamson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Assistant Director, Opportunities for Ohioans with Disabilities</w:t>
            </w:r>
          </w:p>
        </w:tc>
      </w:tr>
      <w:tr w:rsidR="008D59FE" w:rsidRPr="008D59FE" w14:paraId="7C20A473" w14:textId="77777777" w:rsidTr="008D59FE">
        <w:tc>
          <w:tcPr>
            <w:tcW w:w="2425" w:type="dxa"/>
          </w:tcPr>
          <w:p w14:paraId="7C5312B8" w14:textId="3F4380B1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de-DE"/>
              </w:rPr>
              <w:t>4:05 PM</w:t>
            </w:r>
          </w:p>
        </w:tc>
        <w:tc>
          <w:tcPr>
            <w:tcW w:w="8285" w:type="dxa"/>
          </w:tcPr>
          <w:p w14:paraId="1A02127C" w14:textId="3050AA0C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de-DE"/>
              </w:rPr>
              <w:t>AIRA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Visual Information on your Terms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Joy </w:t>
            </w:r>
            <w:proofErr w:type="spellStart"/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Mistovich</w:t>
            </w:r>
            <w:proofErr w:type="spellEnd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and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Eric Duffy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AIRA Representatives</w:t>
            </w:r>
          </w:p>
        </w:tc>
      </w:tr>
      <w:tr w:rsidR="008D59FE" w:rsidRPr="008D59FE" w14:paraId="5E68A2EE" w14:textId="77777777" w:rsidTr="008D59FE">
        <w:tc>
          <w:tcPr>
            <w:tcW w:w="2425" w:type="dxa"/>
          </w:tcPr>
          <w:p w14:paraId="761E3F87" w14:textId="354DC92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de-DE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4:25 PM</w:t>
            </w:r>
          </w:p>
        </w:tc>
        <w:tc>
          <w:tcPr>
            <w:tcW w:w="8285" w:type="dxa"/>
          </w:tcPr>
          <w:p w14:paraId="017809CB" w14:textId="6647B1CA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de-DE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Blindness: From Cradle to Career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Carol Castellano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Founder of Parents of Blind Children of New Jersey and Member, Board of Directors of the National Organization of Parents of Blind Children</w:t>
            </w:r>
          </w:p>
        </w:tc>
      </w:tr>
      <w:tr w:rsidR="008D59FE" w:rsidRPr="008D59FE" w14:paraId="5D7D7718" w14:textId="77777777" w:rsidTr="008D59FE">
        <w:tc>
          <w:tcPr>
            <w:tcW w:w="2425" w:type="dxa"/>
          </w:tcPr>
          <w:p w14:paraId="0AC5D228" w14:textId="53D034FF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4:40 PM</w:t>
            </w:r>
          </w:p>
        </w:tc>
        <w:tc>
          <w:tcPr>
            <w:tcW w:w="8285" w:type="dxa"/>
          </w:tcPr>
          <w:p w14:paraId="621BF1F7" w14:textId="77C0784A" w:rsidR="008D59FE" w:rsidRPr="008D59FE" w:rsidRDefault="008D59FE" w:rsidP="00DF21CD">
            <w:pPr>
              <w:pStyle w:val="NormalWeb"/>
              <w:spacing w:after="120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If Only Public Education Staff Had a Better Understanding of the Blind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Camryn </w:t>
            </w:r>
            <w:proofErr w:type="spellStart"/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Gattuso</w:t>
            </w:r>
            <w:proofErr w:type="spellEnd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Student of the National EQ Program</w:t>
            </w:r>
          </w:p>
        </w:tc>
      </w:tr>
      <w:tr w:rsidR="008D59FE" w:rsidRPr="008D59FE" w14:paraId="67E89955" w14:textId="77777777" w:rsidTr="008D59FE">
        <w:tc>
          <w:tcPr>
            <w:tcW w:w="2425" w:type="dxa"/>
          </w:tcPr>
          <w:p w14:paraId="7C3E9E96" w14:textId="3645E7FF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4:55PM</w:t>
            </w:r>
          </w:p>
        </w:tc>
        <w:tc>
          <w:tcPr>
            <w:tcW w:w="8285" w:type="dxa"/>
          </w:tcPr>
          <w:p w14:paraId="0956DD7A" w14:textId="6D39F7EA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Convention Arrangements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Sheri Albers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Convention Arrangements Chair and Vice President, NFB of Ohio</w:t>
            </w:r>
          </w:p>
        </w:tc>
      </w:tr>
      <w:tr w:rsidR="008D59FE" w:rsidRPr="008D59FE" w14:paraId="7C0EC16D" w14:textId="77777777" w:rsidTr="008D59FE">
        <w:tc>
          <w:tcPr>
            <w:tcW w:w="2425" w:type="dxa"/>
          </w:tcPr>
          <w:p w14:paraId="3118181D" w14:textId="15C7FBB9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5:00 PM</w:t>
            </w:r>
          </w:p>
        </w:tc>
        <w:tc>
          <w:tcPr>
            <w:tcW w:w="8285" w:type="dxa"/>
          </w:tcPr>
          <w:p w14:paraId="0461DA7E" w14:textId="05AF134F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Recess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  <w:t>General Session resumes at 9:00 AM November 2.</w:t>
            </w:r>
          </w:p>
        </w:tc>
      </w:tr>
      <w:tr w:rsidR="008D59FE" w:rsidRPr="008D59FE" w14:paraId="68D205E7" w14:textId="77777777" w:rsidTr="008D59FE">
        <w:tc>
          <w:tcPr>
            <w:tcW w:w="2425" w:type="dxa"/>
          </w:tcPr>
          <w:p w14:paraId="54462EA4" w14:textId="1EA9EA3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5:30 to 6:30 PM</w:t>
            </w:r>
          </w:p>
        </w:tc>
        <w:tc>
          <w:tcPr>
            <w:tcW w:w="8285" w:type="dxa"/>
          </w:tcPr>
          <w:p w14:paraId="23782DAF" w14:textId="51084C95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Ohio Association of Blind Merchants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Annette Lutz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Arena District Room</w:t>
            </w:r>
          </w:p>
        </w:tc>
      </w:tr>
      <w:tr w:rsidR="008D59FE" w:rsidRPr="008D59FE" w14:paraId="5DA0B7F8" w14:textId="77777777" w:rsidTr="008D59FE">
        <w:tc>
          <w:tcPr>
            <w:tcW w:w="2425" w:type="dxa"/>
          </w:tcPr>
          <w:p w14:paraId="165FC354" w14:textId="778C1AAC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5:30 to 8:30 PM</w:t>
            </w:r>
          </w:p>
        </w:tc>
        <w:tc>
          <w:tcPr>
            <w:tcW w:w="8285" w:type="dxa"/>
          </w:tcPr>
          <w:p w14:paraId="72D539F1" w14:textId="6C533915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Hospitality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Fairfield Room</w:t>
            </w:r>
          </w:p>
        </w:tc>
      </w:tr>
      <w:tr w:rsidR="008D59FE" w:rsidRPr="008D59FE" w14:paraId="36B0AF9F" w14:textId="77777777" w:rsidTr="008D59FE">
        <w:tc>
          <w:tcPr>
            <w:tcW w:w="2425" w:type="dxa"/>
          </w:tcPr>
          <w:p w14:paraId="04E18A16" w14:textId="54E823A2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7:00 to 8:00 PM</w:t>
            </w:r>
          </w:p>
        </w:tc>
        <w:tc>
          <w:tcPr>
            <w:tcW w:w="8285" w:type="dxa"/>
          </w:tcPr>
          <w:p w14:paraId="5B7B16D4" w14:textId="71BDD865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Ohio Association of Guide Dog Users (OAGDU)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Deanna Lewis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fr-FR"/>
              </w:rPr>
              <w:t>Madison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nl-NL"/>
              </w:rPr>
              <w:t xml:space="preserve"> Room</w:t>
            </w:r>
          </w:p>
        </w:tc>
      </w:tr>
      <w:tr w:rsidR="008D59FE" w:rsidRPr="008D59FE" w14:paraId="30F2588F" w14:textId="77777777" w:rsidTr="008D59FE">
        <w:tc>
          <w:tcPr>
            <w:tcW w:w="2425" w:type="dxa"/>
          </w:tcPr>
          <w:p w14:paraId="4BD1E7F6" w14:textId="220E8387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7:00 to 8:00 PM</w:t>
            </w:r>
          </w:p>
        </w:tc>
        <w:tc>
          <w:tcPr>
            <w:tcW w:w="8285" w:type="dxa"/>
          </w:tcPr>
          <w:p w14:paraId="4EBCB34A" w14:textId="498F6008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At-Large Chapter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Colleen Roth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Short North Room</w:t>
            </w:r>
          </w:p>
        </w:tc>
      </w:tr>
      <w:tr w:rsidR="008D59FE" w:rsidRPr="008D59FE" w14:paraId="1F25895E" w14:textId="77777777" w:rsidTr="008D59FE">
        <w:tc>
          <w:tcPr>
            <w:tcW w:w="2425" w:type="dxa"/>
          </w:tcPr>
          <w:p w14:paraId="7C140C0D" w14:textId="21D8A1D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7:00 to 8:00 PM</w:t>
            </w:r>
          </w:p>
        </w:tc>
        <w:tc>
          <w:tcPr>
            <w:tcW w:w="8285" w:type="dxa"/>
          </w:tcPr>
          <w:p w14:paraId="281F4590" w14:textId="56033EF7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Ohio Association of Blind Students (OABS)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Jackson Schwoebel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and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Suzanne Turner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Co - Facilitators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German Village Room</w:t>
            </w:r>
          </w:p>
        </w:tc>
      </w:tr>
    </w:tbl>
    <w:p w14:paraId="1223CB97" w14:textId="77777777" w:rsidR="00BE6F65" w:rsidRDefault="00BE6F6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285"/>
      </w:tblGrid>
      <w:tr w:rsidR="008D59FE" w:rsidRPr="008D59FE" w14:paraId="6249E2FB" w14:textId="77777777" w:rsidTr="008D59FE">
        <w:tc>
          <w:tcPr>
            <w:tcW w:w="2425" w:type="dxa"/>
          </w:tcPr>
          <w:p w14:paraId="387352D9" w14:textId="520B2F56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lastRenderedPageBreak/>
              <w:t>7:30 to 8:15 PM</w:t>
            </w:r>
          </w:p>
        </w:tc>
        <w:tc>
          <w:tcPr>
            <w:tcW w:w="8285" w:type="dxa"/>
          </w:tcPr>
          <w:p w14:paraId="3B3E2693" w14:textId="11BD3E25" w:rsidR="008D59FE" w:rsidRPr="008D59FE" w:rsidRDefault="008D59FE" w:rsidP="00DF21CD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Resolutions Committee Meeting. All are welcome to attend. Resolutions adopted by the convention become the policy of the organization.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Barbara Pierce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Chair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3294A3F8" w14:textId="77777777" w:rsidTr="008D59FE">
        <w:tc>
          <w:tcPr>
            <w:tcW w:w="2425" w:type="dxa"/>
          </w:tcPr>
          <w:p w14:paraId="63C3684B" w14:textId="4E9BEDF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7:45 to 9:15 PM</w:t>
            </w:r>
          </w:p>
        </w:tc>
        <w:tc>
          <w:tcPr>
            <w:tcW w:w="8285" w:type="dxa"/>
          </w:tcPr>
          <w:p w14:paraId="5A84EEF8" w14:textId="4174AE3F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One Touch Self-Defense Class ($20 per person)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Wilbert Turner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and Team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Arena District Room</w:t>
            </w:r>
          </w:p>
        </w:tc>
      </w:tr>
      <w:tr w:rsidR="008D59FE" w:rsidRPr="008D59FE" w14:paraId="11ED7469" w14:textId="77777777" w:rsidTr="008D59FE">
        <w:tc>
          <w:tcPr>
            <w:tcW w:w="2425" w:type="dxa"/>
          </w:tcPr>
          <w:p w14:paraId="162119DB" w14:textId="49231304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8:30 PM</w:t>
            </w:r>
          </w:p>
        </w:tc>
        <w:tc>
          <w:tcPr>
            <w:tcW w:w="8285" w:type="dxa"/>
          </w:tcPr>
          <w:p w14:paraId="0EE9964B" w14:textId="28862E13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Nominating Committee Meeting. This is a closed meeting.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Union Room</w:t>
            </w:r>
          </w:p>
        </w:tc>
      </w:tr>
      <w:tr w:rsidR="008D59FE" w:rsidRPr="008D59FE" w14:paraId="5DE366BC" w14:textId="77777777" w:rsidTr="008D59FE">
        <w:tc>
          <w:tcPr>
            <w:tcW w:w="2425" w:type="dxa"/>
          </w:tcPr>
          <w:p w14:paraId="287A8988" w14:textId="6B5E871D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9:00 PM</w:t>
            </w:r>
          </w:p>
        </w:tc>
        <w:tc>
          <w:tcPr>
            <w:tcW w:w="8285" w:type="dxa"/>
          </w:tcPr>
          <w:p w14:paraId="7FFAFCA5" w14:textId="16695B99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OAPUB Play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53768E" w:rsidRPr="008D59FE" w14:paraId="5F73F6F4" w14:textId="77777777" w:rsidTr="000723C4">
        <w:tc>
          <w:tcPr>
            <w:tcW w:w="10710" w:type="dxa"/>
            <w:gridSpan w:val="2"/>
          </w:tcPr>
          <w:p w14:paraId="38A9A6E2" w14:textId="47F30B12" w:rsidR="0053768E" w:rsidRPr="008D59FE" w:rsidRDefault="0053768E" w:rsidP="0053768E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3768E"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>Saturday</w:t>
            </w:r>
            <w:r w:rsidRPr="0053768E"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 xml:space="preserve">, November </w:t>
            </w:r>
            <w:r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Pr="0053768E"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>, 2019</w:t>
            </w:r>
          </w:p>
        </w:tc>
      </w:tr>
      <w:tr w:rsidR="008D59FE" w:rsidRPr="008D59FE" w14:paraId="357B0F29" w14:textId="77777777" w:rsidTr="008D59FE">
        <w:tc>
          <w:tcPr>
            <w:tcW w:w="2425" w:type="dxa"/>
          </w:tcPr>
          <w:p w14:paraId="7A5F291C" w14:textId="4F052BD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7:00 to 8:45 AM</w:t>
            </w:r>
          </w:p>
        </w:tc>
        <w:tc>
          <w:tcPr>
            <w:tcW w:w="8285" w:type="dxa"/>
          </w:tcPr>
          <w:p w14:paraId="2FB91068" w14:textId="551A092C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Ohio Association to Promote the Use of Braille Breakfast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Marianne Denning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Buckeye I and II Rooms</w:t>
            </w:r>
          </w:p>
        </w:tc>
      </w:tr>
      <w:tr w:rsidR="008D59FE" w:rsidRPr="008D59FE" w14:paraId="609F77C6" w14:textId="77777777" w:rsidTr="008D59FE">
        <w:tc>
          <w:tcPr>
            <w:tcW w:w="2425" w:type="dxa"/>
          </w:tcPr>
          <w:p w14:paraId="154CB943" w14:textId="146FD4C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7:00 to 8:45 AM</w:t>
            </w:r>
          </w:p>
        </w:tc>
        <w:tc>
          <w:tcPr>
            <w:tcW w:w="8285" w:type="dxa"/>
          </w:tcPr>
          <w:p w14:paraId="3B6C0207" w14:textId="4262DC29" w:rsidR="008D59FE" w:rsidRPr="008D59FE" w:rsidRDefault="008D59FE" w:rsidP="00DF21CD">
            <w:pPr>
              <w:spacing w:after="120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Ohio Diabetes Action Network Breakfast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F497D"/>
              </w:rPr>
              <w:t>Susan Day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, President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 xml:space="preserve">Breakfast in the </w:t>
            </w:r>
            <w:proofErr w:type="spellStart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Crosswoods</w:t>
            </w:r>
            <w:proofErr w:type="spellEnd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 xml:space="preserve"> Bar and Grill and proceed to Arena District Room to conduct the business meeting</w:t>
            </w:r>
          </w:p>
        </w:tc>
      </w:tr>
      <w:tr w:rsidR="008D59FE" w:rsidRPr="008D59FE" w14:paraId="757B4622" w14:textId="77777777" w:rsidTr="008D59FE">
        <w:tc>
          <w:tcPr>
            <w:tcW w:w="2425" w:type="dxa"/>
          </w:tcPr>
          <w:p w14:paraId="4154E226" w14:textId="7D30DC9D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7:00 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 8:45 AM</w:t>
            </w:r>
          </w:p>
        </w:tc>
        <w:tc>
          <w:tcPr>
            <w:tcW w:w="8285" w:type="dxa"/>
          </w:tcPr>
          <w:p w14:paraId="70749AED" w14:textId="254C674E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Scholarship Breakfast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Cassandra Jones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chair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Crosswoods</w:t>
            </w:r>
            <w:proofErr w:type="spellEnd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Bar and Grill</w:t>
            </w:r>
          </w:p>
        </w:tc>
      </w:tr>
      <w:tr w:rsidR="008D59FE" w:rsidRPr="008D59FE" w14:paraId="5371118A" w14:textId="77777777" w:rsidTr="008D59FE">
        <w:tc>
          <w:tcPr>
            <w:tcW w:w="2425" w:type="dxa"/>
          </w:tcPr>
          <w:p w14:paraId="42FEA8A6" w14:textId="568C813F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8:00 to 8:50 AM</w:t>
            </w:r>
          </w:p>
        </w:tc>
        <w:tc>
          <w:tcPr>
            <w:tcW w:w="8285" w:type="dxa"/>
          </w:tcPr>
          <w:p w14:paraId="3E98CE0F" w14:textId="78E72460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Pre-Registration Packet Pick-up and Convention Registration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Outside of the Alder Room</w:t>
            </w:r>
          </w:p>
        </w:tc>
      </w:tr>
      <w:tr w:rsidR="008D59FE" w:rsidRPr="008D59FE" w14:paraId="1B7407C3" w14:textId="77777777" w:rsidTr="008D59FE">
        <w:tc>
          <w:tcPr>
            <w:tcW w:w="2425" w:type="dxa"/>
          </w:tcPr>
          <w:p w14:paraId="6EFAE8F1" w14:textId="383E9C8A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9:00 AM</w:t>
            </w:r>
          </w:p>
        </w:tc>
        <w:tc>
          <w:tcPr>
            <w:tcW w:w="8285" w:type="dxa"/>
          </w:tcPr>
          <w:p w14:paraId="2AC76348" w14:textId="5A38DA20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General Session, Call to order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Richard Payne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President, NFB of Ohio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0C989B60" w14:textId="77777777" w:rsidTr="008D59FE">
        <w:tc>
          <w:tcPr>
            <w:tcW w:w="2425" w:type="dxa"/>
          </w:tcPr>
          <w:p w14:paraId="4F3AE550" w14:textId="01B1E955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9:05 AM</w:t>
            </w:r>
          </w:p>
        </w:tc>
        <w:tc>
          <w:tcPr>
            <w:tcW w:w="8285" w:type="dxa"/>
          </w:tcPr>
          <w:p w14:paraId="217C0881" w14:textId="63CBB860" w:rsidR="008D59FE" w:rsidRPr="008D59FE" w:rsidRDefault="008D59FE" w:rsidP="00DF21CD"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Invocation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Robert Pierce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NFB of Lorain County, and United States veteran</w:t>
            </w:r>
          </w:p>
        </w:tc>
      </w:tr>
      <w:tr w:rsidR="008D59FE" w:rsidRPr="008D59FE" w14:paraId="4C22CECC" w14:textId="77777777" w:rsidTr="008D59FE">
        <w:tc>
          <w:tcPr>
            <w:tcW w:w="2425" w:type="dxa"/>
          </w:tcPr>
          <w:p w14:paraId="18847113" w14:textId="7CEC6551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9:10 AM</w:t>
            </w:r>
          </w:p>
        </w:tc>
        <w:tc>
          <w:tcPr>
            <w:tcW w:w="8285" w:type="dxa"/>
          </w:tcPr>
          <w:p w14:paraId="2BF2B4F4" w14:textId="2EC18379" w:rsidR="008D59FE" w:rsidRPr="008D59FE" w:rsidRDefault="008D59FE" w:rsidP="00DF21CD"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Convention Announcements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Sheri Albers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Convention Arrangements Chair and Vice President, NFB of Ohio</w:t>
            </w:r>
          </w:p>
        </w:tc>
      </w:tr>
      <w:tr w:rsidR="008D59FE" w:rsidRPr="008D59FE" w14:paraId="3A8FFB92" w14:textId="77777777" w:rsidTr="008D59FE">
        <w:tc>
          <w:tcPr>
            <w:tcW w:w="2425" w:type="dxa"/>
          </w:tcPr>
          <w:p w14:paraId="308E4C2B" w14:textId="19F272E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9:15 AM</w:t>
            </w:r>
          </w:p>
        </w:tc>
        <w:tc>
          <w:tcPr>
            <w:tcW w:w="8285" w:type="dxa"/>
          </w:tcPr>
          <w:p w14:paraId="5E0CC897" w14:textId="2AECD960" w:rsidR="008D59FE" w:rsidRPr="008D59FE" w:rsidRDefault="008D59FE" w:rsidP="00DF21CD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 Struggling Reality of Battling the Public Sector for Access to Education for My Child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Ronda Thorpe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Cleveland, Ohio</w:t>
            </w:r>
          </w:p>
        </w:tc>
      </w:tr>
      <w:tr w:rsidR="008D59FE" w:rsidRPr="008D59FE" w14:paraId="0DCE1235" w14:textId="77777777" w:rsidTr="008D59FE">
        <w:tc>
          <w:tcPr>
            <w:tcW w:w="2425" w:type="dxa"/>
          </w:tcPr>
          <w:p w14:paraId="21D9EBC6" w14:textId="23C53624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lastRenderedPageBreak/>
              <w:t>9:30 AM</w:t>
            </w:r>
          </w:p>
        </w:tc>
        <w:tc>
          <w:tcPr>
            <w:tcW w:w="8285" w:type="dxa"/>
          </w:tcPr>
          <w:p w14:paraId="4036BEA1" w14:textId="656974B8" w:rsidR="008D59FE" w:rsidRPr="008D59FE" w:rsidRDefault="008D59FE" w:rsidP="00110E44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Your Rights and How We Can Help You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F497D"/>
              </w:rPr>
              <w:t xml:space="preserve">Alison McKay,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it-IT"/>
              </w:rPr>
              <w:t xml:space="preserve">CAP Coordinator,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Disability Rights Ohio</w:t>
            </w:r>
          </w:p>
        </w:tc>
      </w:tr>
      <w:tr w:rsidR="008D59FE" w:rsidRPr="008D59FE" w14:paraId="0770F951" w14:textId="77777777" w:rsidTr="008D59FE">
        <w:tc>
          <w:tcPr>
            <w:tcW w:w="2425" w:type="dxa"/>
          </w:tcPr>
          <w:p w14:paraId="58B2D4D3" w14:textId="73BB9F75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9:55 AM</w:t>
            </w:r>
          </w:p>
        </w:tc>
        <w:tc>
          <w:tcPr>
            <w:tcW w:w="8285" w:type="dxa"/>
          </w:tcPr>
          <w:p w14:paraId="5F9B8D46" w14:textId="0782B7F4" w:rsidR="008D59FE" w:rsidRPr="008D59FE" w:rsidRDefault="008D59FE" w:rsidP="00110E44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Update from the State Library of Ohio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000080"/>
              </w:rPr>
              <w:t>Tracy Grimm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000080"/>
              </w:rPr>
              <w:t>, Head of Circulation &amp; Special Services, State Library of Ohio</w:t>
            </w:r>
          </w:p>
        </w:tc>
      </w:tr>
      <w:tr w:rsidR="008D59FE" w:rsidRPr="008D59FE" w14:paraId="1868B736" w14:textId="77777777" w:rsidTr="008D59FE">
        <w:tc>
          <w:tcPr>
            <w:tcW w:w="2425" w:type="dxa"/>
          </w:tcPr>
          <w:p w14:paraId="242FA8B6" w14:textId="264A3BF6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10:25 AM</w:t>
            </w:r>
          </w:p>
        </w:tc>
        <w:tc>
          <w:tcPr>
            <w:tcW w:w="8285" w:type="dxa"/>
          </w:tcPr>
          <w:p w14:paraId="53680F4E" w14:textId="4179AA30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Presidential Report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Richard Payne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President, NFB of Ohio</w:t>
            </w:r>
          </w:p>
        </w:tc>
      </w:tr>
      <w:tr w:rsidR="008D59FE" w:rsidRPr="008D59FE" w14:paraId="36268F4F" w14:textId="77777777" w:rsidTr="008D59FE">
        <w:tc>
          <w:tcPr>
            <w:tcW w:w="2425" w:type="dxa"/>
          </w:tcPr>
          <w:p w14:paraId="4669BD9E" w14:textId="6DE0A530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11:00 AM</w:t>
            </w:r>
          </w:p>
        </w:tc>
        <w:tc>
          <w:tcPr>
            <w:tcW w:w="8285" w:type="dxa"/>
          </w:tcPr>
          <w:p w14:paraId="619C425E" w14:textId="541A32B3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The 2019 Braille Enrichment for Learning and Literacy (BELL) Academy Report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Eric Duffy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BELL Coordinator and Secretary, NFB of Ohio</w:t>
            </w:r>
          </w:p>
        </w:tc>
      </w:tr>
      <w:tr w:rsidR="008D59FE" w:rsidRPr="008D59FE" w14:paraId="7E629269" w14:textId="77777777" w:rsidTr="008D59FE">
        <w:tc>
          <w:tcPr>
            <w:tcW w:w="2425" w:type="dxa"/>
          </w:tcPr>
          <w:p w14:paraId="10E9DAC5" w14:textId="4E0DABA5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11:30 AM</w:t>
            </w:r>
          </w:p>
        </w:tc>
        <w:tc>
          <w:tcPr>
            <w:tcW w:w="8285" w:type="dxa"/>
          </w:tcPr>
          <w:p w14:paraId="767A6EA3" w14:textId="4A37F19F" w:rsidR="008D59FE" w:rsidRPr="008D59FE" w:rsidRDefault="008D59FE" w:rsidP="00110E44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Opportunities for Ohioans with Disabilities (OOD)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Gr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da-DK"/>
              </w:rPr>
              <w:t>eg Dormer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da-DK"/>
              </w:rPr>
              <w:t>,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Deputy Director, and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Sarah Kelly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Program Services Manager, Bureau of Services for the Visually Impaired (BSVI)</w:t>
            </w:r>
          </w:p>
        </w:tc>
      </w:tr>
      <w:tr w:rsidR="008D59FE" w:rsidRPr="008D59FE" w14:paraId="2DF20036" w14:textId="77777777" w:rsidTr="008D59FE">
        <w:tc>
          <w:tcPr>
            <w:tcW w:w="2425" w:type="dxa"/>
          </w:tcPr>
          <w:p w14:paraId="22EB7237" w14:textId="19C3E6E2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Noon</w:t>
            </w:r>
          </w:p>
        </w:tc>
        <w:tc>
          <w:tcPr>
            <w:tcW w:w="8285" w:type="dxa"/>
          </w:tcPr>
          <w:p w14:paraId="3D89614D" w14:textId="77B0E249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Recess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  <w:t>General Session resumes at 9:00 AM November 3</w:t>
            </w:r>
          </w:p>
        </w:tc>
      </w:tr>
      <w:tr w:rsidR="008D59FE" w:rsidRPr="008D59FE" w14:paraId="03390276" w14:textId="77777777" w:rsidTr="008D59FE">
        <w:tc>
          <w:tcPr>
            <w:tcW w:w="2425" w:type="dxa"/>
          </w:tcPr>
          <w:p w14:paraId="25DAD2D9" w14:textId="5ACBE22A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Noon</w:t>
            </w:r>
          </w:p>
        </w:tc>
        <w:tc>
          <w:tcPr>
            <w:tcW w:w="8285" w:type="dxa"/>
          </w:tcPr>
          <w:p w14:paraId="56D7951D" w14:textId="7F8D93E5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Boxed Lunch Pick-up (tickets required)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Outside NFB Registration Area</w:t>
            </w:r>
          </w:p>
        </w:tc>
      </w:tr>
      <w:tr w:rsidR="008D59FE" w:rsidRPr="008D59FE" w14:paraId="067E3915" w14:textId="77777777" w:rsidTr="008D59FE">
        <w:tc>
          <w:tcPr>
            <w:tcW w:w="2425" w:type="dxa"/>
          </w:tcPr>
          <w:p w14:paraId="505F89F0" w14:textId="674744CC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12:15 to 2:00 PM</w:t>
            </w:r>
          </w:p>
        </w:tc>
        <w:tc>
          <w:tcPr>
            <w:tcW w:w="8285" w:type="dxa"/>
          </w:tcPr>
          <w:p w14:paraId="7C3B8CBB" w14:textId="7072A17C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Parents of Blind Children meeting (includes light lunch)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Fairfield Room</w:t>
            </w:r>
          </w:p>
        </w:tc>
      </w:tr>
      <w:tr w:rsidR="008D59FE" w:rsidRPr="008D59FE" w14:paraId="59CE4360" w14:textId="77777777" w:rsidTr="008D59FE">
        <w:tc>
          <w:tcPr>
            <w:tcW w:w="2425" w:type="dxa"/>
          </w:tcPr>
          <w:p w14:paraId="0CE6D7BB" w14:textId="34272A11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12:15 to 2:00 PM</w:t>
            </w:r>
          </w:p>
        </w:tc>
        <w:tc>
          <w:tcPr>
            <w:tcW w:w="8285" w:type="dxa"/>
          </w:tcPr>
          <w:p w14:paraId="0EEED251" w14:textId="4A67C0E2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Activities for children 13 and under (includes light lunch)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Franklin Room</w:t>
            </w:r>
          </w:p>
        </w:tc>
      </w:tr>
      <w:tr w:rsidR="008D59FE" w:rsidRPr="008D59FE" w14:paraId="28A99BAA" w14:textId="77777777" w:rsidTr="008D59FE">
        <w:tc>
          <w:tcPr>
            <w:tcW w:w="2425" w:type="dxa"/>
          </w:tcPr>
          <w:p w14:paraId="6E688F99" w14:textId="1753004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Noon to 4:30 PM</w:t>
            </w:r>
          </w:p>
        </w:tc>
        <w:tc>
          <w:tcPr>
            <w:tcW w:w="8285" w:type="dxa"/>
          </w:tcPr>
          <w:p w14:paraId="3C59DC84" w14:textId="3D8E9E50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Exhibit Hall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Cedar - Buckeye Rooms</w:t>
            </w:r>
          </w:p>
        </w:tc>
      </w:tr>
      <w:tr w:rsidR="008D59FE" w:rsidRPr="008D59FE" w14:paraId="4FB6E728" w14:textId="77777777" w:rsidTr="008D59FE">
        <w:tc>
          <w:tcPr>
            <w:tcW w:w="2425" w:type="dxa"/>
          </w:tcPr>
          <w:p w14:paraId="655BB45C" w14:textId="5D858D7D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12:15 to 1:45 PM</w:t>
            </w:r>
          </w:p>
        </w:tc>
        <w:tc>
          <w:tcPr>
            <w:tcW w:w="8285" w:type="dxa"/>
          </w:tcPr>
          <w:p w14:paraId="0A231115" w14:textId="454E3951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Community Service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11111"/>
              </w:rPr>
              <w:t>Cheryl Fields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11111"/>
              </w:rPr>
              <w:t>, Chair, Community Service Committee, and Member, NFB of Ohio Board of Directors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11111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Short North Room</w:t>
            </w:r>
          </w:p>
        </w:tc>
      </w:tr>
      <w:tr w:rsidR="008D59FE" w:rsidRPr="008D59FE" w14:paraId="4A7A3ED4" w14:textId="77777777" w:rsidTr="008D59FE">
        <w:tc>
          <w:tcPr>
            <w:tcW w:w="2425" w:type="dxa"/>
          </w:tcPr>
          <w:p w14:paraId="41A39C61" w14:textId="30D1BBE6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12:15 to 1:45 PM</w:t>
            </w:r>
          </w:p>
        </w:tc>
        <w:tc>
          <w:tcPr>
            <w:tcW w:w="8285" w:type="dxa"/>
          </w:tcPr>
          <w:p w14:paraId="3CB31512" w14:textId="06CCBA4E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NFB of Ohio Senior Division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Barbara Pierce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Arena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1F497D"/>
              </w:rPr>
              <w:t>District Room</w:t>
            </w:r>
          </w:p>
        </w:tc>
      </w:tr>
      <w:tr w:rsidR="008D59FE" w:rsidRPr="008D59FE" w14:paraId="5E730F27" w14:textId="77777777" w:rsidTr="008D59FE">
        <w:tc>
          <w:tcPr>
            <w:tcW w:w="2425" w:type="dxa"/>
          </w:tcPr>
          <w:p w14:paraId="68E21D6C" w14:textId="420550E6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bookmarkStart w:id="2" w:name="_Hlk15925090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2</w:t>
            </w:r>
            <w:bookmarkEnd w:id="2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:00 to 3:30 PM</w:t>
            </w:r>
          </w:p>
        </w:tc>
        <w:tc>
          <w:tcPr>
            <w:tcW w:w="8285" w:type="dxa"/>
          </w:tcPr>
          <w:p w14:paraId="458FB417" w14:textId="68884DF1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The Best You: Mental, Emotional, and Physical Health: Resetting our Mindset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Suzanne Turner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 NFB of Cleveland and Member, NFB of Ohio Board of Directors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1F50B4EF" w14:textId="77777777" w:rsidTr="008D59FE">
        <w:tc>
          <w:tcPr>
            <w:tcW w:w="2425" w:type="dxa"/>
          </w:tcPr>
          <w:p w14:paraId="208BBD52" w14:textId="1F1312F5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lastRenderedPageBreak/>
              <w:t>3:00 to 4:30 PM</w:t>
            </w:r>
          </w:p>
        </w:tc>
        <w:tc>
          <w:tcPr>
            <w:tcW w:w="8285" w:type="dxa"/>
          </w:tcPr>
          <w:p w14:paraId="2BEAB900" w14:textId="1A40E593" w:rsidR="008D59FE" w:rsidRPr="008D59FE" w:rsidRDefault="008D59FE" w:rsidP="00110E44">
            <w:pPr>
              <w:pStyle w:val="Body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Technology Workshop All Things Tech--Join a discussion about all </w:t>
            </w:r>
            <w:proofErr w:type="gramStart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things</w:t>
            </w:r>
            <w:proofErr w:type="gramEnd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tech--time at the end for questions and answers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de-DE"/>
              </w:rPr>
              <w:t>Jim Wise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, Ali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nl-NL"/>
              </w:rPr>
              <w:t>Benmerzouga,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de-DE"/>
              </w:rPr>
              <w:t xml:space="preserve"> Joanne Williams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and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Shelley Duffy</w:t>
            </w:r>
            <w:r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Short North Room</w:t>
            </w:r>
          </w:p>
        </w:tc>
      </w:tr>
      <w:tr w:rsidR="008D59FE" w:rsidRPr="008D59FE" w14:paraId="7C02CC72" w14:textId="77777777" w:rsidTr="008D59FE">
        <w:tc>
          <w:tcPr>
            <w:tcW w:w="2425" w:type="dxa"/>
          </w:tcPr>
          <w:p w14:paraId="4C12311C" w14:textId="39CB0A82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3:00 to 4:30 PM</w:t>
            </w:r>
          </w:p>
        </w:tc>
        <w:tc>
          <w:tcPr>
            <w:tcW w:w="8285" w:type="dxa"/>
          </w:tcPr>
          <w:p w14:paraId="70F2DDA7" w14:textId="6A9D2F7D" w:rsidR="008D59FE" w:rsidRPr="008D59FE" w:rsidRDefault="008D59FE" w:rsidP="00110E44">
            <w:pPr>
              <w:pStyle w:val="Body"/>
              <w:tabs>
                <w:tab w:val="left" w:pos="2016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One Touch Self-Defense Class ($20 per person)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  <w:t>Wilbert Turner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and team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German Village Room</w:t>
            </w:r>
          </w:p>
        </w:tc>
      </w:tr>
      <w:tr w:rsidR="008D59FE" w:rsidRPr="008D59FE" w14:paraId="08EDD24C" w14:textId="77777777" w:rsidTr="008D59FE">
        <w:tc>
          <w:tcPr>
            <w:tcW w:w="2425" w:type="dxa"/>
          </w:tcPr>
          <w:p w14:paraId="1A26B1FA" w14:textId="3D5EFE56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3:00 to 4:30 PM</w:t>
            </w:r>
          </w:p>
        </w:tc>
        <w:tc>
          <w:tcPr>
            <w:tcW w:w="8285" w:type="dxa"/>
          </w:tcPr>
          <w:p w14:paraId="59869232" w14:textId="6BEAA456" w:rsidR="008D59FE" w:rsidRPr="008D59FE" w:rsidRDefault="008D59FE" w:rsidP="00110E44">
            <w:pPr>
              <w:pStyle w:val="Body"/>
              <w:tabs>
                <w:tab w:val="left" w:pos="2016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Leadership meeting. Topics of discussion include leadership, chapter finances, fundraising, advocacy, and affiliate and national policies. This meeting is for members of the Board of Directors and elected chapter and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it-IT"/>
              </w:rPr>
              <w:t>division leaders only.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lang w:val="it-IT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President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Richard Payne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Vice President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Sheri Albers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and National Rep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Ever Lee Hairston</w:t>
            </w:r>
            <w:r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Arena District Room</w:t>
            </w:r>
          </w:p>
        </w:tc>
      </w:tr>
      <w:tr w:rsidR="008D59FE" w:rsidRPr="008D59FE" w14:paraId="6C450565" w14:textId="77777777" w:rsidTr="008D59FE">
        <w:tc>
          <w:tcPr>
            <w:tcW w:w="2425" w:type="dxa"/>
          </w:tcPr>
          <w:p w14:paraId="2F494B1A" w14:textId="004FEC4F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5:30 to 6:30 PM</w:t>
            </w:r>
          </w:p>
        </w:tc>
        <w:tc>
          <w:tcPr>
            <w:tcW w:w="8285" w:type="dxa"/>
          </w:tcPr>
          <w:p w14:paraId="29D30242" w14:textId="04E19B83" w:rsidR="008D59FE" w:rsidRPr="008D59FE" w:rsidRDefault="008D59FE" w:rsidP="00110E44">
            <w:pPr>
              <w:pStyle w:val="Body"/>
              <w:tabs>
                <w:tab w:val="left" w:pos="2016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Pre-Banquet Social Hour, Cash Bar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Upper Terrace</w:t>
            </w:r>
          </w:p>
        </w:tc>
      </w:tr>
      <w:tr w:rsidR="008D59FE" w:rsidRPr="008D59FE" w14:paraId="763192E5" w14:textId="77777777" w:rsidTr="008D59FE">
        <w:tc>
          <w:tcPr>
            <w:tcW w:w="2425" w:type="dxa"/>
          </w:tcPr>
          <w:p w14:paraId="2CA25E37" w14:textId="4561A96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6:30 PM</w:t>
            </w:r>
          </w:p>
        </w:tc>
        <w:tc>
          <w:tcPr>
            <w:tcW w:w="8285" w:type="dxa"/>
          </w:tcPr>
          <w:p w14:paraId="30DC8E60" w14:textId="2899415E" w:rsidR="008D59FE" w:rsidRPr="008D59FE" w:rsidRDefault="008D59FE" w:rsidP="00110E44">
            <w:pPr>
              <w:pStyle w:val="Body"/>
              <w:tabs>
                <w:tab w:val="left" w:pos="2016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NFB-O Banquet, (tickets required)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Event Highlights:</w:t>
            </w:r>
          </w:p>
          <w:p w14:paraId="184ECBAC" w14:textId="46532FFC" w:rsidR="008D59FE" w:rsidRPr="008D59FE" w:rsidRDefault="008D59FE" w:rsidP="00110E44">
            <w:pPr>
              <w:pStyle w:val="Normal1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Master of Ceremonies: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Richard Payne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President, NFB of Ohio</w:t>
            </w:r>
          </w:p>
          <w:p w14:paraId="21E85450" w14:textId="77777777" w:rsidR="008D59FE" w:rsidRPr="008D59FE" w:rsidRDefault="008D59FE" w:rsidP="00110E44">
            <w:pPr>
              <w:pStyle w:val="Normal1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Keynote Speaker: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Ever Lee Hairston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National Rep</w:t>
            </w:r>
          </w:p>
          <w:p w14:paraId="68F737D5" w14:textId="77777777" w:rsidR="008D59FE" w:rsidRPr="008D59FE" w:rsidRDefault="008D59FE" w:rsidP="00110E44">
            <w:pPr>
              <w:pStyle w:val="Bod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Awards presentations: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Heather </w:t>
            </w:r>
            <w:proofErr w:type="spellStart"/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Leiterman</w:t>
            </w:r>
            <w:proofErr w:type="spellEnd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Awards Committee Chair</w:t>
            </w:r>
          </w:p>
          <w:p w14:paraId="1AC6E26B" w14:textId="1F51834D" w:rsidR="008D59FE" w:rsidRPr="008D59FE" w:rsidRDefault="008D59FE" w:rsidP="00110E44">
            <w:pPr>
              <w:pStyle w:val="Bod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Scholarship Awards: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Cassandra Jones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Scholarship Committee Chair 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kern w:val="2"/>
                <w:sz w:val="28"/>
                <w:szCs w:val="28"/>
              </w:rPr>
              <w:t>We would like to thank the Norwalk Ohio Lions for generously supporting our Scholarship Program.</w:t>
            </w:r>
          </w:p>
          <w:p w14:paraId="5AE8DB4A" w14:textId="225879E7" w:rsidR="008D59FE" w:rsidRPr="008D59FE" w:rsidRDefault="008D59FE" w:rsidP="00110E44">
            <w:pPr>
              <w:pStyle w:val="Bod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Not So Silent Auction: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Annette Lutz</w:t>
            </w:r>
            <w:r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Capital 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hapter President and Member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NFB of Ohio Board of Directors</w:t>
            </w:r>
          </w:p>
          <w:p w14:paraId="6C051E33" w14:textId="32319D78" w:rsidR="008D59FE" w:rsidRPr="008D59FE" w:rsidRDefault="008D59FE" w:rsidP="008D59FE">
            <w:pPr>
              <w:pStyle w:val="Bod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Money for the Movement: </w:t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Sherry Ruth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Treasurer, NFB of Ohio</w:t>
            </w:r>
          </w:p>
        </w:tc>
      </w:tr>
      <w:tr w:rsidR="008D59FE" w:rsidRPr="008D59FE" w14:paraId="51345EC5" w14:textId="77777777" w:rsidTr="008D59FE">
        <w:tc>
          <w:tcPr>
            <w:tcW w:w="2425" w:type="dxa"/>
          </w:tcPr>
          <w:p w14:paraId="23D3350F" w14:textId="2EBAF57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9:00 PM</w:t>
            </w:r>
          </w:p>
        </w:tc>
        <w:tc>
          <w:tcPr>
            <w:tcW w:w="8285" w:type="dxa"/>
          </w:tcPr>
          <w:p w14:paraId="78A7406F" w14:textId="6C125B55" w:rsidR="008D59FE" w:rsidRPr="008D59FE" w:rsidRDefault="008D59FE" w:rsidP="00110E44">
            <w:pPr>
              <w:pStyle w:val="Body"/>
              <w:tabs>
                <w:tab w:val="left" w:pos="2016"/>
              </w:tabs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After Party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Stick around after the banquet to fellowship and party with your NFB of Ohio family. Enjoy live music and a cash bar.</w:t>
            </w:r>
          </w:p>
        </w:tc>
      </w:tr>
    </w:tbl>
    <w:p w14:paraId="54BC9CEC" w14:textId="77777777" w:rsidR="00BE6F65" w:rsidRDefault="00BE6F65">
      <w:r>
        <w:br w:type="page"/>
      </w:r>
      <w:bookmarkStart w:id="3" w:name="_GoBack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285"/>
      </w:tblGrid>
      <w:tr w:rsidR="0053768E" w:rsidRPr="008D59FE" w14:paraId="0542271F" w14:textId="77777777" w:rsidTr="00C83D85">
        <w:tc>
          <w:tcPr>
            <w:tcW w:w="10710" w:type="dxa"/>
            <w:gridSpan w:val="2"/>
          </w:tcPr>
          <w:p w14:paraId="21884EC2" w14:textId="02460F10" w:rsidR="0053768E" w:rsidRPr="008D59FE" w:rsidRDefault="0053768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S</w:t>
            </w:r>
            <w:r>
              <w:rPr>
                <w:rStyle w:val="None"/>
                <w:b/>
                <w:bCs/>
              </w:rPr>
              <w:t>unday</w:t>
            </w:r>
            <w:r w:rsidRPr="0053768E"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 xml:space="preserve">, November </w:t>
            </w:r>
            <w:r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Pr="0053768E">
              <w:rPr>
                <w:rStyle w:val="None"/>
                <w:rFonts w:ascii="Calibri" w:hAnsi="Calibri" w:cs="Calibri"/>
                <w:b/>
                <w:bCs/>
                <w:sz w:val="28"/>
                <w:szCs w:val="28"/>
              </w:rPr>
              <w:t>, 2019</w:t>
            </w:r>
          </w:p>
        </w:tc>
      </w:tr>
      <w:tr w:rsidR="008D59FE" w:rsidRPr="008D59FE" w14:paraId="5A497928" w14:textId="77777777" w:rsidTr="008D59FE">
        <w:tc>
          <w:tcPr>
            <w:tcW w:w="2425" w:type="dxa"/>
          </w:tcPr>
          <w:p w14:paraId="59ED5F15" w14:textId="1529359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7:45 to 8:45 AM</w:t>
            </w:r>
          </w:p>
        </w:tc>
        <w:tc>
          <w:tcPr>
            <w:tcW w:w="8285" w:type="dxa"/>
          </w:tcPr>
          <w:p w14:paraId="0265852B" w14:textId="38A1A13D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Faith Meeting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11111"/>
              </w:rPr>
              <w:t>Carolyn Peters</w:t>
            </w:r>
            <w:r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111111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3E50E178" w14:textId="77777777" w:rsidTr="008D59FE">
        <w:tc>
          <w:tcPr>
            <w:tcW w:w="2425" w:type="dxa"/>
          </w:tcPr>
          <w:p w14:paraId="58E1846B" w14:textId="4D1608F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9:00 AM</w:t>
            </w:r>
          </w:p>
        </w:tc>
        <w:tc>
          <w:tcPr>
            <w:tcW w:w="8285" w:type="dxa"/>
          </w:tcPr>
          <w:p w14:paraId="5EA1E5FE" w14:textId="67F1BB7C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General Session, Call to Order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Richard Payne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President, NFB of Ohio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Alder Room</w:t>
            </w:r>
          </w:p>
        </w:tc>
      </w:tr>
      <w:tr w:rsidR="008D59FE" w:rsidRPr="008D59FE" w14:paraId="0F4CA664" w14:textId="77777777" w:rsidTr="008D59FE">
        <w:tc>
          <w:tcPr>
            <w:tcW w:w="2425" w:type="dxa"/>
          </w:tcPr>
          <w:p w14:paraId="3F4D513A" w14:textId="7A908EE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9:05 AM</w:t>
            </w:r>
          </w:p>
        </w:tc>
        <w:tc>
          <w:tcPr>
            <w:tcW w:w="8285" w:type="dxa"/>
          </w:tcPr>
          <w:p w14:paraId="1431EF4C" w14:textId="585F7775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Remembering Those Federation Members who are no Longer with Us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Shelley Duffy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Capital Chapter</w:t>
            </w:r>
          </w:p>
        </w:tc>
      </w:tr>
      <w:tr w:rsidR="008D59FE" w:rsidRPr="008D59FE" w14:paraId="45142091" w14:textId="77777777" w:rsidTr="008D59FE">
        <w:tc>
          <w:tcPr>
            <w:tcW w:w="2425" w:type="dxa"/>
          </w:tcPr>
          <w:p w14:paraId="1F71346C" w14:textId="36FE7ED2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9:10</w:t>
            </w:r>
            <w:r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AM</w:t>
            </w:r>
          </w:p>
        </w:tc>
        <w:tc>
          <w:tcPr>
            <w:tcW w:w="8285" w:type="dxa"/>
          </w:tcPr>
          <w:p w14:paraId="54F4DED6" w14:textId="602D895B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bookmarkStart w:id="4" w:name="OLE_LINK9"/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What Are the Odds?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Andra</w:t>
            </w:r>
            <w:proofErr w:type="spellEnd"/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Stover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Vice President, Greater Akron Chapter</w:t>
            </w:r>
            <w:bookmarkEnd w:id="4"/>
          </w:p>
        </w:tc>
      </w:tr>
      <w:tr w:rsidR="008D59FE" w:rsidRPr="008D59FE" w14:paraId="7A7B90E3" w14:textId="77777777" w:rsidTr="008D59FE">
        <w:tc>
          <w:tcPr>
            <w:tcW w:w="2425" w:type="dxa"/>
          </w:tcPr>
          <w:p w14:paraId="3FB9C2BB" w14:textId="7FDD5528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9:25 AM</w:t>
            </w:r>
          </w:p>
        </w:tc>
        <w:tc>
          <w:tcPr>
            <w:tcW w:w="8285" w:type="dxa"/>
          </w:tcPr>
          <w:p w14:paraId="547067C9" w14:textId="564272A6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Common Attributes of Leadership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Dave Burch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, President, Greater Akron Chapter</w:t>
            </w:r>
          </w:p>
        </w:tc>
      </w:tr>
      <w:tr w:rsidR="008D59FE" w:rsidRPr="008D59FE" w14:paraId="35C7001D" w14:textId="77777777" w:rsidTr="008D59FE">
        <w:tc>
          <w:tcPr>
            <w:tcW w:w="2425" w:type="dxa"/>
          </w:tcPr>
          <w:p w14:paraId="6E8B78BA" w14:textId="51EF5715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9:40 AM</w:t>
            </w:r>
          </w:p>
        </w:tc>
        <w:tc>
          <w:tcPr>
            <w:tcW w:w="8285" w:type="dxa"/>
          </w:tcPr>
          <w:p w14:paraId="77A362A4" w14:textId="1977BCAC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Report of the Nominating Committee</w:t>
            </w:r>
          </w:p>
        </w:tc>
      </w:tr>
      <w:tr w:rsidR="008D59FE" w:rsidRPr="008D59FE" w14:paraId="546AEF01" w14:textId="77777777" w:rsidTr="008D59FE">
        <w:tc>
          <w:tcPr>
            <w:tcW w:w="2425" w:type="dxa"/>
          </w:tcPr>
          <w:p w14:paraId="18592AB3" w14:textId="2BA32DCE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9:45 AM</w:t>
            </w:r>
          </w:p>
        </w:tc>
        <w:tc>
          <w:tcPr>
            <w:tcW w:w="8285" w:type="dxa"/>
          </w:tcPr>
          <w:p w14:paraId="2FC7CB5A" w14:textId="5D1947DF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Affiliate Elections</w:t>
            </w:r>
          </w:p>
        </w:tc>
      </w:tr>
      <w:tr w:rsidR="008D59FE" w:rsidRPr="008D59FE" w14:paraId="23B5266D" w14:textId="77777777" w:rsidTr="008D59FE">
        <w:tc>
          <w:tcPr>
            <w:tcW w:w="2425" w:type="dxa"/>
          </w:tcPr>
          <w:p w14:paraId="320A0C5A" w14:textId="2C82F4DD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10:15 AM</w:t>
            </w:r>
          </w:p>
        </w:tc>
        <w:tc>
          <w:tcPr>
            <w:tcW w:w="8285" w:type="dxa"/>
          </w:tcPr>
          <w:p w14:paraId="4688B1DC" w14:textId="46646B22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Financial Report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Sherry Rut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h, Treasurer, NFB of Ohio</w:t>
            </w:r>
          </w:p>
        </w:tc>
      </w:tr>
      <w:tr w:rsidR="008D59FE" w:rsidRPr="008D59FE" w14:paraId="4410E852" w14:textId="77777777" w:rsidTr="008D59FE">
        <w:tc>
          <w:tcPr>
            <w:tcW w:w="2425" w:type="dxa"/>
          </w:tcPr>
          <w:p w14:paraId="68562692" w14:textId="77EBA195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10:40 AM</w:t>
            </w:r>
          </w:p>
        </w:tc>
        <w:tc>
          <w:tcPr>
            <w:tcW w:w="8285" w:type="dxa"/>
          </w:tcPr>
          <w:p w14:paraId="4C12929E" w14:textId="32923294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Resolutions</w:t>
            </w:r>
          </w:p>
        </w:tc>
      </w:tr>
      <w:tr w:rsidR="008D59FE" w:rsidRPr="008D59FE" w14:paraId="24D6EB29" w14:textId="77777777" w:rsidTr="008D59FE">
        <w:tc>
          <w:tcPr>
            <w:tcW w:w="2425" w:type="dxa"/>
          </w:tcPr>
          <w:p w14:paraId="052FCAC4" w14:textId="02DB5057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11:35 AM</w:t>
            </w:r>
          </w:p>
        </w:tc>
        <w:tc>
          <w:tcPr>
            <w:tcW w:w="8285" w:type="dxa"/>
          </w:tcPr>
          <w:p w14:paraId="15826B51" w14:textId="2766EA9D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Update from Voice Corps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  <w:r w:rsidRPr="008D59FE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color="4472C4"/>
              </w:rPr>
              <w:t xml:space="preserve">David Noble, </w:t>
            </w: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  <w:u w:color="4472C4"/>
              </w:rPr>
              <w:t>Marketing and Development Director, Voice Corps Reading Service</w:t>
            </w:r>
          </w:p>
        </w:tc>
      </w:tr>
      <w:tr w:rsidR="008D59FE" w:rsidRPr="008D59FE" w14:paraId="56F64462" w14:textId="77777777" w:rsidTr="008D59FE">
        <w:tc>
          <w:tcPr>
            <w:tcW w:w="2425" w:type="dxa"/>
          </w:tcPr>
          <w:p w14:paraId="2454FD63" w14:textId="03BCD6C1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11:50am</w:t>
            </w:r>
          </w:p>
        </w:tc>
        <w:tc>
          <w:tcPr>
            <w:tcW w:w="8285" w:type="dxa"/>
          </w:tcPr>
          <w:p w14:paraId="6B89889E" w14:textId="510212CF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Closing remarks and final words from our National Rep</w:t>
            </w:r>
          </w:p>
        </w:tc>
      </w:tr>
      <w:tr w:rsidR="008D59FE" w:rsidRPr="008D59FE" w14:paraId="0A113757" w14:textId="77777777" w:rsidTr="008D59FE">
        <w:tc>
          <w:tcPr>
            <w:tcW w:w="2425" w:type="dxa"/>
          </w:tcPr>
          <w:p w14:paraId="1999F50D" w14:textId="5B5D8423" w:rsidR="008D59FE" w:rsidRPr="008D59FE" w:rsidRDefault="008D59FE" w:rsidP="00AB1B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Noon</w:t>
            </w:r>
          </w:p>
        </w:tc>
        <w:tc>
          <w:tcPr>
            <w:tcW w:w="8285" w:type="dxa"/>
          </w:tcPr>
          <w:p w14:paraId="425AC253" w14:textId="658D704E" w:rsidR="008D59FE" w:rsidRPr="008D59FE" w:rsidRDefault="008D59FE" w:rsidP="00110E44">
            <w:pPr>
              <w:pStyle w:val="Normal1"/>
              <w:spacing w:after="120" w:line="240" w:lineRule="auto"/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D59FE">
              <w:rPr>
                <w:rStyle w:val="None"/>
                <w:rFonts w:ascii="Calibri" w:hAnsi="Calibri" w:cs="Calibri"/>
                <w:color w:val="000000" w:themeColor="text1"/>
                <w:sz w:val="28"/>
                <w:szCs w:val="28"/>
              </w:rPr>
              <w:t>Adjournment</w:t>
            </w:r>
          </w:p>
        </w:tc>
      </w:tr>
    </w:tbl>
    <w:p w14:paraId="40231BE1" w14:textId="7F836BAC" w:rsidR="00B03B3A" w:rsidRPr="008D59FE" w:rsidRDefault="009805B2" w:rsidP="00DF21CD">
      <w:pPr>
        <w:pStyle w:val="Normal1"/>
        <w:spacing w:after="12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bookmarkStart w:id="5" w:name="_MailEndCompose"/>
      <w:bookmarkEnd w:id="5"/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br w:type="page"/>
      </w:r>
    </w:p>
    <w:p w14:paraId="1DF16048" w14:textId="131D163D" w:rsidR="00B03B3A" w:rsidRPr="008D59FE" w:rsidRDefault="009805B2" w:rsidP="00DF21CD">
      <w:pPr>
        <w:pStyle w:val="Normal1"/>
        <w:spacing w:after="120" w:line="240" w:lineRule="auto"/>
        <w:ind w:left="720"/>
        <w:jc w:val="center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National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Federation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the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Blind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Ohio</w:t>
      </w:r>
    </w:p>
    <w:p w14:paraId="7AB16968" w14:textId="4BECAD6B" w:rsidR="00DF21CD" w:rsidRPr="008D59FE" w:rsidRDefault="009805B2" w:rsidP="00DF21CD">
      <w:pPr>
        <w:pStyle w:val="Normal1"/>
        <w:spacing w:after="120" w:line="240" w:lineRule="auto"/>
        <w:ind w:left="720"/>
        <w:jc w:val="center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2019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Board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Directors</w:t>
      </w:r>
    </w:p>
    <w:p w14:paraId="3DE752A5" w14:textId="77777777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Officers</w:t>
      </w:r>
    </w:p>
    <w:p w14:paraId="1AE0DDEF" w14:textId="77777777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Terms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ending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2020</w:t>
      </w:r>
    </w:p>
    <w:p w14:paraId="13F7742A" w14:textId="6E5A57A2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President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: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Richard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Payne</w:t>
      </w:r>
    </w:p>
    <w:p w14:paraId="17303DB6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937-396-5573</w:t>
      </w:r>
    </w:p>
    <w:p w14:paraId="30BC296A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rchpay7@gmail.com</w:t>
      </w:r>
    </w:p>
    <w:p w14:paraId="52440443" w14:textId="79B1F444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Box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20544,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Dayton,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45420</w:t>
      </w:r>
    </w:p>
    <w:p w14:paraId="14492B06" w14:textId="52D71B53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Vice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President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: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Sheri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Albers</w:t>
      </w:r>
    </w:p>
    <w:p w14:paraId="56044372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513-886-8697</w:t>
      </w:r>
    </w:p>
    <w:p w14:paraId="7C9C4414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sheri.albers87@gmail.com</w:t>
      </w:r>
    </w:p>
    <w:p w14:paraId="25AB4AF3" w14:textId="1DFC4959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3052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Lischer</w:t>
      </w:r>
      <w:proofErr w:type="spellEnd"/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Avenue,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Cincinnati,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45211</w:t>
      </w:r>
    </w:p>
    <w:p w14:paraId="700E2CDC" w14:textId="777A4AA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Secretary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: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Eric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Duffy</w:t>
      </w:r>
    </w:p>
    <w:p w14:paraId="6ADBD4F4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614-377-9877</w:t>
      </w:r>
    </w:p>
    <w:p w14:paraId="0E85772D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peduffy63@gmail.com</w:t>
      </w:r>
    </w:p>
    <w:p w14:paraId="089EBC0F" w14:textId="09E563A6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4183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Indianola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Avenue,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Columbus,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43214</w:t>
      </w:r>
    </w:p>
    <w:p w14:paraId="1D543D6B" w14:textId="7089C58B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Treasurer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: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Sherry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Ruth</w:t>
      </w:r>
    </w:p>
    <w:p w14:paraId="43C4E51F" w14:textId="10DE68BD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440-324-4218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(h),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440-281-6959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(c)</w:t>
      </w:r>
    </w:p>
    <w:p w14:paraId="7396B964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Babyruth2@windstream.net</w:t>
      </w:r>
    </w:p>
    <w:p w14:paraId="63BAFBF4" w14:textId="105B0E47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6922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Murray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Ridge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Road,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Elyria,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44035</w:t>
      </w:r>
    </w:p>
    <w:p w14:paraId="3AB18B03" w14:textId="77777777" w:rsidR="00110E44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Board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Members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At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Large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7328B01B" w14:textId="4DFB3F20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Terms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ending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2019</w:t>
      </w:r>
    </w:p>
    <w:p w14:paraId="48BC6CE1" w14:textId="220451A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Cheryl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Fields</w:t>
      </w:r>
    </w:p>
    <w:p w14:paraId="7FA9C52F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216-566-4317</w:t>
      </w:r>
    </w:p>
    <w:p w14:paraId="2EFE86EC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cherylelaine1957@gmail.com</w:t>
      </w:r>
    </w:p>
    <w:p w14:paraId="3D338D7A" w14:textId="5F42807D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Box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202091,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Cleveland,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44120</w:t>
      </w:r>
    </w:p>
    <w:p w14:paraId="7E5A4B20" w14:textId="0DE795F0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Deanna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Lewis</w:t>
      </w:r>
    </w:p>
    <w:p w14:paraId="690111B8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513-328-7976</w:t>
      </w:r>
    </w:p>
    <w:p w14:paraId="6911ACDD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deannakay03@gmail.com</w:t>
      </w:r>
    </w:p>
    <w:p w14:paraId="606EEEB1" w14:textId="0593D725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2526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Meyerhill</w:t>
      </w:r>
      <w:proofErr w:type="spellEnd"/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Drive,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Cincinnati,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45211</w:t>
      </w:r>
    </w:p>
    <w:p w14:paraId="4F2327ED" w14:textId="18B33CF0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Annette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Lutz</w:t>
      </w:r>
    </w:p>
    <w:p w14:paraId="12BF8E09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614-288-4323</w:t>
      </w:r>
    </w:p>
    <w:p w14:paraId="00496AED" w14:textId="77777777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annettelutz@att.net</w:t>
      </w:r>
    </w:p>
    <w:p w14:paraId="5784DFBA" w14:textId="0591AF9E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Dr.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Carolyn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Peters</w:t>
      </w:r>
    </w:p>
    <w:p w14:paraId="1F87C0D5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937-293-2131</w:t>
      </w:r>
    </w:p>
    <w:p w14:paraId="35FD7230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dr.carolyn.peters@gmail.com</w:t>
      </w:r>
    </w:p>
    <w:p w14:paraId="571267DD" w14:textId="5A6EBEBD" w:rsidR="00912C27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lastRenderedPageBreak/>
        <w:t>Dayton,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</w:p>
    <w:p w14:paraId="1BA50232" w14:textId="01EE6A5A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Barbara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Pierce</w:t>
      </w:r>
    </w:p>
    <w:p w14:paraId="2451E9D8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440-774-8077</w:t>
      </w:r>
    </w:p>
    <w:p w14:paraId="7584C75A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barbara.pierce9366@gmail.com</w:t>
      </w:r>
    </w:p>
    <w:p w14:paraId="25B459B8" w14:textId="15E51631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198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Kendal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Drive,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Oberlin,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44074</w:t>
      </w:r>
    </w:p>
    <w:p w14:paraId="25801007" w14:textId="55CD7F39" w:rsidR="00BC4782" w:rsidRPr="008D59FE" w:rsidRDefault="00BC4782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William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H.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Turner</w:t>
      </w:r>
    </w:p>
    <w:p w14:paraId="51515AB8" w14:textId="77777777" w:rsidR="00DF21CD" w:rsidRPr="008D59FE" w:rsidRDefault="00BC4782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(330)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328-9860</w:t>
      </w:r>
    </w:p>
    <w:p w14:paraId="6B2D3058" w14:textId="349B9FE1" w:rsidR="00BC4782" w:rsidRPr="008D59FE" w:rsidRDefault="00BC4782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william.h.turner@ssa.gov</w:t>
      </w:r>
    </w:p>
    <w:p w14:paraId="1A9B6865" w14:textId="38F26782" w:rsidR="00DF21CD" w:rsidRPr="008D59FE" w:rsidRDefault="00BC4782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Box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141077,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Cleveland,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44114</w:t>
      </w:r>
    </w:p>
    <w:p w14:paraId="4F4D5772" w14:textId="482ECA81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Term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ending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2020</w:t>
      </w:r>
    </w:p>
    <w:p w14:paraId="44735A9B" w14:textId="2519E308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Suzanne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Hartfield-Turner</w:t>
      </w:r>
    </w:p>
    <w:p w14:paraId="1867C6F9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216-990-6199</w:t>
      </w:r>
    </w:p>
    <w:p w14:paraId="6049100D" w14:textId="77777777" w:rsidR="00912C27" w:rsidRPr="008D59FE" w:rsidRDefault="00912C27" w:rsidP="00110E44">
      <w:pPr>
        <w:pStyle w:val="Normal2"/>
        <w:spacing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President.NFB.ClevelandOH@gmail.com</w:t>
      </w:r>
    </w:p>
    <w:p w14:paraId="2D56266C" w14:textId="7796EA95" w:rsidR="00DF21CD" w:rsidRPr="008D59FE" w:rsidRDefault="00912C27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Box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141077,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Cleveland,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44114</w:t>
      </w:r>
    </w:p>
    <w:p w14:paraId="35121F4F" w14:textId="77777777" w:rsidR="00B03B3A" w:rsidRPr="008D59FE" w:rsidRDefault="009805B2" w:rsidP="00DF21CD">
      <w:pPr>
        <w:pStyle w:val="Normal2"/>
        <w:spacing w:after="120" w:line="240" w:lineRule="auto"/>
        <w:ind w:left="720"/>
        <w:jc w:val="center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Sponsors</w:t>
      </w:r>
    </w:p>
    <w:p w14:paraId="1347EEE5" w14:textId="1A898F37" w:rsidR="00B03B3A" w:rsidRPr="008D59FE" w:rsidRDefault="009805B2" w:rsidP="00DF21CD">
      <w:pPr>
        <w:pStyle w:val="Normal2"/>
        <w:spacing w:after="120" w:line="240" w:lineRule="auto"/>
        <w:ind w:left="720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>Disability</w:t>
      </w:r>
      <w:r w:rsidR="00DF21CD"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>Rights</w:t>
      </w:r>
      <w:r w:rsidR="00DF21CD"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>Ohio,</w:t>
      </w:r>
      <w:r w:rsidR="00DF21CD"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>Columbus,</w:t>
      </w:r>
      <w:r w:rsidR="00DF21CD"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eastAsia="Arial Unicode MS" w:hAnsi="Calibri" w:cs="Calibri"/>
          <w:b/>
          <w:bCs/>
          <w:color w:val="000000" w:themeColor="text1"/>
          <w:sz w:val="28"/>
          <w:szCs w:val="28"/>
        </w:rPr>
        <w:t>Ohio</w:t>
      </w:r>
    </w:p>
    <w:p w14:paraId="507007E7" w14:textId="0A1D5F75" w:rsidR="00DF21CD" w:rsidRPr="008D59FE" w:rsidRDefault="009805B2" w:rsidP="00110E44">
      <w:pPr>
        <w:pStyle w:val="Body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Disability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Rights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Ohio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non-profit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corporation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mission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advocate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for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human,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civil,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legal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rights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disabilities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Ohio.</w:t>
      </w:r>
    </w:p>
    <w:p w14:paraId="49080101" w14:textId="5F12B23A" w:rsidR="00B03B3A" w:rsidRPr="008D59FE" w:rsidRDefault="009805B2" w:rsidP="00DF21CD">
      <w:pPr>
        <w:pStyle w:val="Body"/>
        <w:spacing w:after="120" w:line="240" w:lineRule="auto"/>
        <w:ind w:left="720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1D407B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1D407B"/>
        </w:rPr>
        <w:t>Delta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1D407B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1D407B"/>
        </w:rPr>
        <w:t>Gamma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1D407B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  <w:u w:color="1D407B"/>
        </w:rPr>
        <w:t>Foundation</w:t>
      </w:r>
    </w:p>
    <w:p w14:paraId="0B1B241D" w14:textId="5E87E18F" w:rsidR="00DF21CD" w:rsidRPr="008D59FE" w:rsidRDefault="009805B2" w:rsidP="00DF21CD">
      <w:pPr>
        <w:pStyle w:val="Body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Delta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Gamma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Foundation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fosters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lifetime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enrichment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for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members,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promotes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Service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for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Sight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partners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with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="00BC4782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raternity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ensure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future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of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our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sisterhood.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Our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dedicated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members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friends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make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this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mission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possible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through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philanthropy,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service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generous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sz w:val="28"/>
          <w:szCs w:val="28"/>
          <w:u w:color="333333"/>
        </w:rPr>
        <w:t>gifts</w:t>
      </w:r>
      <w:r w:rsidR="00DF21CD" w:rsidRPr="008D59FE">
        <w:rPr>
          <w:rStyle w:val="None"/>
          <w:sz w:val="28"/>
          <w:szCs w:val="28"/>
          <w:u w:color="333333"/>
        </w:rPr>
        <w:t xml:space="preserve"> </w:t>
      </w:r>
      <w:r w:rsidRPr="008D59FE">
        <w:rPr>
          <w:rStyle w:val="None"/>
          <w:sz w:val="28"/>
          <w:szCs w:val="28"/>
          <w:u w:color="333333"/>
        </w:rPr>
        <w:t>to</w:t>
      </w:r>
      <w:r w:rsidR="00DF21CD" w:rsidRPr="008D59FE">
        <w:rPr>
          <w:rStyle w:val="None"/>
          <w:sz w:val="28"/>
          <w:szCs w:val="28"/>
          <w:u w:color="333333"/>
        </w:rPr>
        <w:t xml:space="preserve"> </w:t>
      </w:r>
      <w:r w:rsidRPr="008D59FE">
        <w:rPr>
          <w:rStyle w:val="None"/>
          <w:sz w:val="28"/>
          <w:szCs w:val="28"/>
          <w:u w:color="333333"/>
        </w:rPr>
        <w:t>the</w:t>
      </w:r>
      <w:r w:rsidR="00DF21CD" w:rsidRPr="008D59FE">
        <w:rPr>
          <w:rStyle w:val="None"/>
          <w:sz w:val="28"/>
          <w:szCs w:val="28"/>
          <w:u w:color="333333"/>
        </w:rPr>
        <w:t xml:space="preserve"> </w:t>
      </w:r>
      <w:r w:rsidRPr="008D59FE">
        <w:rPr>
          <w:rStyle w:val="None"/>
          <w:sz w:val="28"/>
          <w:szCs w:val="28"/>
          <w:u w:color="333333"/>
        </w:rPr>
        <w:t>Foundation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which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support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our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three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signature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programs: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Service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for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Sight,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Grants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Fraternity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for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Leadership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Educational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Programming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Grants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to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Individual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  <w:u w:color="333333"/>
        </w:rPr>
        <w:t>Members.</w:t>
      </w:r>
    </w:p>
    <w:p w14:paraId="16D98F91" w14:textId="391238D5" w:rsidR="00B03B3A" w:rsidRPr="008D59FE" w:rsidRDefault="009805B2" w:rsidP="00DF21CD">
      <w:pPr>
        <w:pStyle w:val="Body"/>
        <w:spacing w:after="120" w:line="240" w:lineRule="auto"/>
        <w:ind w:left="720"/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Southeastern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Ohio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Center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for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Independent</w:t>
      </w:r>
      <w:r w:rsidR="00DF21CD"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b/>
          <w:bCs/>
          <w:color w:val="000000" w:themeColor="text1"/>
          <w:sz w:val="28"/>
          <w:szCs w:val="28"/>
        </w:rPr>
        <w:t>Living</w:t>
      </w:r>
    </w:p>
    <w:p w14:paraId="5AF01105" w14:textId="7E9FD145" w:rsidR="00DF21CD" w:rsidRPr="008D59FE" w:rsidRDefault="009805B2" w:rsidP="00DF21CD">
      <w:pPr>
        <w:pStyle w:val="Body"/>
        <w:spacing w:after="120" w:line="240" w:lineRule="auto"/>
        <w:ind w:left="720"/>
        <w:rPr>
          <w:rStyle w:val="None"/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Serving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Fairfield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Hocking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Counties.</w:t>
      </w:r>
    </w:p>
    <w:p w14:paraId="3E41B6C0" w14:textId="2DFC68F5" w:rsidR="00B03B3A" w:rsidRPr="008D59FE" w:rsidRDefault="009805B2" w:rsidP="00DF21CD">
      <w:pPr>
        <w:pStyle w:val="Body"/>
        <w:spacing w:after="120" w:line="240" w:lineRule="auto"/>
        <w:ind w:left="720"/>
        <w:rPr>
          <w:rFonts w:ascii="Calibri" w:hAnsi="Calibri" w:cs="Calibri"/>
          <w:color w:val="000000" w:themeColor="text1"/>
          <w:sz w:val="28"/>
          <w:szCs w:val="28"/>
        </w:rPr>
      </w:pP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Founded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2002,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SOCIL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managed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by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Board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Directors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staff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comprised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most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persons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various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disabilities.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foundation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of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CIL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services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the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peer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relationship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-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disabilities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assisting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other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people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with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disabilities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role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models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and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mentors.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Each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center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is</w:t>
      </w:r>
      <w:r w:rsidR="00DF21CD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2362E" w:rsidRPr="008D59FE">
        <w:rPr>
          <w:rStyle w:val="None"/>
          <w:rFonts w:ascii="Calibri" w:hAnsi="Calibri" w:cs="Calibri"/>
          <w:color w:val="000000" w:themeColor="text1"/>
          <w:sz w:val="28"/>
          <w:szCs w:val="28"/>
        </w:rPr>
        <w:t>unique.</w:t>
      </w:r>
    </w:p>
    <w:sectPr w:rsidR="00B03B3A" w:rsidRPr="008D59FE" w:rsidSect="00B277EB">
      <w:type w:val="continuous"/>
      <w:pgSz w:w="12240" w:h="15840"/>
      <w:pgMar w:top="720" w:right="720" w:bottom="720" w:left="720" w:header="720" w:footer="4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326F" w14:textId="77777777" w:rsidR="006E2D8B" w:rsidRDefault="006E2D8B">
      <w:r>
        <w:separator/>
      </w:r>
    </w:p>
  </w:endnote>
  <w:endnote w:type="continuationSeparator" w:id="0">
    <w:p w14:paraId="2D53DDE3" w14:textId="77777777" w:rsidR="006E2D8B" w:rsidRDefault="006E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52B2" w14:textId="77777777" w:rsidR="007201C9" w:rsidRDefault="007201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244A54B3" w14:textId="77777777" w:rsidR="007201C9" w:rsidRDefault="007201C9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B6AE" w14:textId="77777777" w:rsidR="006E2D8B" w:rsidRDefault="006E2D8B">
      <w:r>
        <w:separator/>
      </w:r>
    </w:p>
  </w:footnote>
  <w:footnote w:type="continuationSeparator" w:id="0">
    <w:p w14:paraId="569075BE" w14:textId="77777777" w:rsidR="006E2D8B" w:rsidRDefault="006E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A03"/>
    <w:multiLevelType w:val="hybridMultilevel"/>
    <w:tmpl w:val="CDC24A3E"/>
    <w:styleLink w:val="ImportedStyle1"/>
    <w:lvl w:ilvl="0" w:tplc="C00E695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09048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80DCC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4347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624E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2B5F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66E6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27584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6181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43A20"/>
    <w:multiLevelType w:val="hybridMultilevel"/>
    <w:tmpl w:val="3AF0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111C"/>
    <w:multiLevelType w:val="hybridMultilevel"/>
    <w:tmpl w:val="CDC24A3E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DAytDAxNzE2NDdX0lEKTi0uzszPAykwqQUABLzftywAAAA="/>
  </w:docVars>
  <w:rsids>
    <w:rsidRoot w:val="00B03B3A"/>
    <w:rsid w:val="000362E3"/>
    <w:rsid w:val="00096702"/>
    <w:rsid w:val="000E694E"/>
    <w:rsid w:val="00110E44"/>
    <w:rsid w:val="00111D9E"/>
    <w:rsid w:val="001246B8"/>
    <w:rsid w:val="0014145F"/>
    <w:rsid w:val="00162181"/>
    <w:rsid w:val="00162D44"/>
    <w:rsid w:val="001F0F9C"/>
    <w:rsid w:val="001F3149"/>
    <w:rsid w:val="00237A47"/>
    <w:rsid w:val="00261326"/>
    <w:rsid w:val="00281013"/>
    <w:rsid w:val="0028162B"/>
    <w:rsid w:val="002A50F8"/>
    <w:rsid w:val="0036353D"/>
    <w:rsid w:val="003D07CB"/>
    <w:rsid w:val="003D623E"/>
    <w:rsid w:val="003F615B"/>
    <w:rsid w:val="004279C6"/>
    <w:rsid w:val="004524BE"/>
    <w:rsid w:val="004921BB"/>
    <w:rsid w:val="0053768E"/>
    <w:rsid w:val="00552899"/>
    <w:rsid w:val="00576144"/>
    <w:rsid w:val="005B31D3"/>
    <w:rsid w:val="005F2515"/>
    <w:rsid w:val="0060119C"/>
    <w:rsid w:val="00610C2E"/>
    <w:rsid w:val="00615C2F"/>
    <w:rsid w:val="006226AF"/>
    <w:rsid w:val="00624076"/>
    <w:rsid w:val="00634BB7"/>
    <w:rsid w:val="00647CED"/>
    <w:rsid w:val="00664E26"/>
    <w:rsid w:val="00665214"/>
    <w:rsid w:val="00691724"/>
    <w:rsid w:val="006A4400"/>
    <w:rsid w:val="006C32C1"/>
    <w:rsid w:val="006D5F0F"/>
    <w:rsid w:val="006E2D8B"/>
    <w:rsid w:val="007201C9"/>
    <w:rsid w:val="007A77E6"/>
    <w:rsid w:val="007D2C46"/>
    <w:rsid w:val="007E12B8"/>
    <w:rsid w:val="007E5E66"/>
    <w:rsid w:val="00867F23"/>
    <w:rsid w:val="008B1D34"/>
    <w:rsid w:val="008D59FE"/>
    <w:rsid w:val="0091299A"/>
    <w:rsid w:val="00912C27"/>
    <w:rsid w:val="009312F6"/>
    <w:rsid w:val="00942130"/>
    <w:rsid w:val="009805B2"/>
    <w:rsid w:val="00981569"/>
    <w:rsid w:val="00990E78"/>
    <w:rsid w:val="009A0ADB"/>
    <w:rsid w:val="00A62B0A"/>
    <w:rsid w:val="00A81EC2"/>
    <w:rsid w:val="00AC0CF0"/>
    <w:rsid w:val="00AF3858"/>
    <w:rsid w:val="00B03B3A"/>
    <w:rsid w:val="00B277EB"/>
    <w:rsid w:val="00B94301"/>
    <w:rsid w:val="00BA60C9"/>
    <w:rsid w:val="00BA6C68"/>
    <w:rsid w:val="00BC4782"/>
    <w:rsid w:val="00BE6F65"/>
    <w:rsid w:val="00C06F20"/>
    <w:rsid w:val="00C1384D"/>
    <w:rsid w:val="00C223CA"/>
    <w:rsid w:val="00C35956"/>
    <w:rsid w:val="00C6483B"/>
    <w:rsid w:val="00C920D2"/>
    <w:rsid w:val="00CA7CC6"/>
    <w:rsid w:val="00CD7A3A"/>
    <w:rsid w:val="00CE7F59"/>
    <w:rsid w:val="00D0253F"/>
    <w:rsid w:val="00D2350E"/>
    <w:rsid w:val="00D76348"/>
    <w:rsid w:val="00D8087B"/>
    <w:rsid w:val="00DD1211"/>
    <w:rsid w:val="00DD1F7D"/>
    <w:rsid w:val="00DF21CD"/>
    <w:rsid w:val="00DF28DA"/>
    <w:rsid w:val="00E17B15"/>
    <w:rsid w:val="00E224EE"/>
    <w:rsid w:val="00E2362E"/>
    <w:rsid w:val="00E6275E"/>
    <w:rsid w:val="00E853FB"/>
    <w:rsid w:val="00EA346B"/>
    <w:rsid w:val="00EC5AE2"/>
    <w:rsid w:val="00EF4DEF"/>
    <w:rsid w:val="00F20C3E"/>
    <w:rsid w:val="00F237C0"/>
    <w:rsid w:val="00F3154C"/>
    <w:rsid w:val="00F36084"/>
    <w:rsid w:val="00F43948"/>
    <w:rsid w:val="00F65A19"/>
    <w:rsid w:val="00F92C75"/>
    <w:rsid w:val="00FA7F45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A87"/>
  <w15:docId w15:val="{74350B12-A005-41DC-B62C-958E769A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Normal1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hAnsi="Arial"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360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Normal1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68DA"/>
      <w:u w:val="single" w:color="0067D9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Normal2">
    <w:name w:val="Normal2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3">
    <w:name w:val="Hyperlink.3"/>
    <w:basedOn w:val="Hyperlink0"/>
    <w:rPr>
      <w:outline w:val="0"/>
      <w:color w:val="0000FF"/>
      <w:sz w:val="24"/>
      <w:szCs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AF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8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Albers</dc:creator>
  <cp:keywords/>
  <dc:description/>
  <cp:lastModifiedBy>Anne Schaum</cp:lastModifiedBy>
  <cp:revision>6</cp:revision>
  <cp:lastPrinted>2019-10-11T15:17:00Z</cp:lastPrinted>
  <dcterms:created xsi:type="dcterms:W3CDTF">2019-10-12T00:40:00Z</dcterms:created>
  <dcterms:modified xsi:type="dcterms:W3CDTF">2019-10-12T12:57:00Z</dcterms:modified>
</cp:coreProperties>
</file>