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A307" w14:textId="6980C83A" w:rsidR="0012398A" w:rsidRDefault="0012398A">
      <w:r>
        <w:t xml:space="preserve">Hello everyone, please join the National Federation of the Blind Greek and Masonic Group for </w:t>
      </w:r>
      <w:r w:rsidR="00671776">
        <w:t xml:space="preserve">2023 </w:t>
      </w:r>
      <w:r>
        <w:t>convention activities</w:t>
      </w:r>
      <w:r w:rsidR="00671776">
        <w:t xml:space="preserve"> in Houston, Texas</w:t>
      </w:r>
      <w:r>
        <w:t xml:space="preserve">.  </w:t>
      </w:r>
    </w:p>
    <w:p w14:paraId="75F37D04" w14:textId="1910037B" w:rsidR="0012398A" w:rsidRDefault="0012398A"/>
    <w:p w14:paraId="1662576F" w14:textId="7306E225" w:rsidR="0012398A" w:rsidRDefault="0012398A">
      <w:r>
        <w:t>On Saturday, July 1</w:t>
      </w:r>
      <w:r w:rsidRPr="0012398A">
        <w:rPr>
          <w:vertAlign w:val="superscript"/>
        </w:rPr>
        <w:t>st</w:t>
      </w:r>
      <w:r>
        <w:t xml:space="preserve">, we will be gathering at the </w:t>
      </w:r>
      <w:r w:rsidR="008A2F42">
        <w:t>“</w:t>
      </w:r>
      <w:r w:rsidR="00A503FA">
        <w:t>This Is It</w:t>
      </w:r>
      <w:r w:rsidR="008A2F42">
        <w:t>"</w:t>
      </w:r>
      <w:r w:rsidR="00A503FA">
        <w:t xml:space="preserve"> </w:t>
      </w:r>
      <w:r>
        <w:t xml:space="preserve">restaurant for our annual luncheon.  </w:t>
      </w:r>
      <w:r w:rsidR="00A503FA">
        <w:t>The location is</w:t>
      </w:r>
      <w:r w:rsidR="008A2F42">
        <w:t xml:space="preserve"> </w:t>
      </w:r>
      <w:r w:rsidR="008A2F42" w:rsidRPr="008A2F42">
        <w:t xml:space="preserve">2712 Blodgett St, Houston, </w:t>
      </w:r>
      <w:proofErr w:type="gramStart"/>
      <w:r w:rsidR="008A2F42" w:rsidRPr="008A2F42">
        <w:t>TX</w:t>
      </w:r>
      <w:proofErr w:type="gramEnd"/>
      <w:r w:rsidR="008A2F42">
        <w:t xml:space="preserve"> </w:t>
      </w:r>
      <w:r w:rsidR="00A503FA">
        <w:t xml:space="preserve">and </w:t>
      </w:r>
      <w:r w:rsidR="008A2F42">
        <w:t>t</w:t>
      </w:r>
      <w:r>
        <w:t xml:space="preserve">he time of the event will be 11 AM to 2 PM.  </w:t>
      </w:r>
      <w:r w:rsidR="00671776">
        <w:t xml:space="preserve">No formal dress attire is required.  </w:t>
      </w:r>
      <w:r w:rsidR="00A503FA">
        <w:t xml:space="preserve">For additional information, please contact Denice Brown </w:t>
      </w:r>
      <w:proofErr w:type="gramStart"/>
      <w:r w:rsidR="00A503FA">
        <w:t>at .</w:t>
      </w:r>
      <w:proofErr w:type="gramEnd"/>
    </w:p>
    <w:p w14:paraId="6B805A31" w14:textId="77777777" w:rsidR="00A503FA" w:rsidRDefault="00A503FA"/>
    <w:p w14:paraId="0C65DDA0" w14:textId="4DFC8053" w:rsidR="00A503FA" w:rsidRDefault="00A503FA">
      <w:r>
        <w:t xml:space="preserve">On July 2 we will conduct our annual Greek and Masonic Group Meeting. The meeting will take place at </w:t>
      </w:r>
      <w:r w:rsidR="008A2F42">
        <w:t>the Hilton</w:t>
      </w:r>
      <w:r>
        <w:t xml:space="preserve"> America’s in </w:t>
      </w:r>
      <w:r w:rsidR="0038367E">
        <w:t>room 339 A</w:t>
      </w:r>
      <w:r w:rsidR="00671776">
        <w:t xml:space="preserve"> and </w:t>
      </w:r>
      <w:r w:rsidR="0038367E">
        <w:t>B</w:t>
      </w:r>
      <w:r>
        <w:t xml:space="preserve">.  We are requesting participants to arrive in dress casual attire.  </w:t>
      </w:r>
      <w:r w:rsidR="00671776">
        <w:t xml:space="preserve">During this meeting will discuss priorities and goals of the group and we will express our fraternal spirit.  </w:t>
      </w:r>
    </w:p>
    <w:p w14:paraId="6AD3CBDD" w14:textId="77777777" w:rsidR="00B163FC" w:rsidRDefault="00B163FC"/>
    <w:p w14:paraId="3D08DAF4" w14:textId="103020A1" w:rsidR="00A503FA" w:rsidRDefault="00A503FA">
      <w:r>
        <w:t>On July 4</w:t>
      </w:r>
      <w:r w:rsidRPr="00A503FA">
        <w:rPr>
          <w:vertAlign w:val="superscript"/>
        </w:rPr>
        <w:t>th</w:t>
      </w:r>
      <w:r>
        <w:t xml:space="preserve">, we have an informal gathering hosted by Walter Mitchell.  </w:t>
      </w:r>
      <w:r w:rsidR="0038367E">
        <w:t>We will begin at 8 PM and t</w:t>
      </w:r>
      <w:r>
        <w:t xml:space="preserve">he location </w:t>
      </w:r>
      <w:proofErr w:type="gramStart"/>
      <w:r>
        <w:t xml:space="preserve">is </w:t>
      </w:r>
      <w:r w:rsidR="0038367E">
        <w:t>.</w:t>
      </w:r>
      <w:proofErr w:type="gramEnd"/>
      <w:r w:rsidR="0038367E">
        <w:t xml:space="preserve">  </w:t>
      </w:r>
    </w:p>
    <w:p w14:paraId="7E2F92DC" w14:textId="57086AB4" w:rsidR="00A503FA" w:rsidRDefault="00671776">
      <w:r>
        <w:t xml:space="preserve">At each event, we are asking participants to wear there Greek or masonic paraphernalia.  For additional please contact Chairman Shawn Callaway at </w:t>
      </w:r>
      <w:hyperlink r:id="rId4" w:history="1">
        <w:r w:rsidRPr="0038151C">
          <w:rPr>
            <w:rStyle w:val="Hyperlink"/>
          </w:rPr>
          <w:t>callaway.shawn@gmail.com</w:t>
        </w:r>
      </w:hyperlink>
      <w:r>
        <w:t xml:space="preserve">.  </w:t>
      </w:r>
      <w:proofErr w:type="gramStart"/>
      <w:r>
        <w:t>Thanks</w:t>
      </w:r>
      <w:proofErr w:type="gramEnd"/>
      <w:r>
        <w:t xml:space="preserve"> and safe travels to Houston.  </w:t>
      </w:r>
    </w:p>
    <w:sectPr w:rsidR="00A50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8A"/>
    <w:rsid w:val="00101F0A"/>
    <w:rsid w:val="0012398A"/>
    <w:rsid w:val="0038367E"/>
    <w:rsid w:val="00671776"/>
    <w:rsid w:val="0080301C"/>
    <w:rsid w:val="008A2F42"/>
    <w:rsid w:val="00A503FA"/>
    <w:rsid w:val="00B163FC"/>
    <w:rsid w:val="00BF1BF2"/>
    <w:rsid w:val="00F7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CEC8"/>
  <w15:chartTrackingRefBased/>
  <w15:docId w15:val="{E97880A3-EA39-4426-B2EE-306D7DE6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7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llaway.shaw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Callaway, Shawn (ACL)</dc:creator>
  <cp:keywords/>
  <dc:description/>
  <cp:lastModifiedBy>Wright, Lamont (ACL)</cp:lastModifiedBy>
  <cp:revision>2</cp:revision>
  <dcterms:created xsi:type="dcterms:W3CDTF">2023-06-28T19:40:00Z</dcterms:created>
  <dcterms:modified xsi:type="dcterms:W3CDTF">2023-06-28T19:40:00Z</dcterms:modified>
</cp:coreProperties>
</file>