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E1" w:rsidRDefault="003C59C9" w:rsidP="003C59C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:rsidR="003C59C9" w:rsidRDefault="003C59C9" w:rsidP="003C59C9">
      <w:pPr>
        <w:jc w:val="center"/>
        <w:rPr>
          <w:rFonts w:ascii="Arial" w:hAnsi="Arial" w:cs="Arial"/>
          <w:sz w:val="24"/>
          <w:szCs w:val="24"/>
        </w:rPr>
      </w:pPr>
    </w:p>
    <w:p w:rsidR="003C59C9" w:rsidRDefault="003C59C9" w:rsidP="003C59C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Focus Group: Personal Access Technology and its Potential for Enabling the Deaf-Blind to Vote Privately and Independently</w:t>
      </w:r>
    </w:p>
    <w:p w:rsidR="003C59C9" w:rsidRDefault="003C59C9" w:rsidP="003C59C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 November 12, 2013, 3:00 p.m. EST</w:t>
      </w:r>
    </w:p>
    <w:p w:rsidR="003C59C9" w:rsidRDefault="003C59C9" w:rsidP="003C59C9">
      <w:pPr>
        <w:rPr>
          <w:rFonts w:ascii="Arial" w:hAnsi="Arial" w:cs="Arial"/>
          <w:sz w:val="24"/>
          <w:szCs w:val="24"/>
        </w:rPr>
      </w:pPr>
    </w:p>
    <w:p w:rsidR="003C59C9" w:rsidRDefault="003C59C9" w:rsidP="003C59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purpose of this focus group is to learn from deaf-blind individuals about the types of barriers they currently face in casting a private and independent ballot, and about the types of personal access technology used by the deaf-blind that could remove these barriers. This information will be provided to voting technology researchers and developers during a seminar hosted by the NFB in December 2013.</w:t>
      </w:r>
    </w:p>
    <w:p w:rsidR="003C59C9" w:rsidRDefault="003C59C9" w:rsidP="003C59C9">
      <w:pPr>
        <w:rPr>
          <w:rFonts w:ascii="Arial" w:hAnsi="Arial" w:cs="Arial"/>
          <w:sz w:val="24"/>
          <w:szCs w:val="24"/>
        </w:rPr>
      </w:pPr>
    </w:p>
    <w:p w:rsidR="003C59C9" w:rsidRDefault="003C59C9" w:rsidP="003C59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3:00 p.m.</w:t>
      </w:r>
      <w:r>
        <w:rPr>
          <w:rFonts w:ascii="Arial" w:hAnsi="Arial" w:cs="Arial"/>
          <w:sz w:val="24"/>
          <w:szCs w:val="24"/>
        </w:rPr>
        <w:tab/>
        <w:t>Welcome</w:t>
      </w:r>
    </w:p>
    <w:p w:rsidR="003C59C9" w:rsidRDefault="003C59C9" w:rsidP="003C59C9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Lou Ann Blake, HAVA project manager, National Federation of the Blind</w:t>
      </w:r>
    </w:p>
    <w:p w:rsidR="003C59C9" w:rsidRDefault="003C59C9" w:rsidP="003C59C9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 Taylor, director of access technology, National Federation of the Blind</w:t>
      </w:r>
    </w:p>
    <w:p w:rsidR="003C59C9" w:rsidRDefault="003C59C9" w:rsidP="003C59C9">
      <w:pPr>
        <w:rPr>
          <w:rFonts w:ascii="Arial" w:hAnsi="Arial" w:cs="Arial"/>
          <w:sz w:val="24"/>
          <w:szCs w:val="24"/>
        </w:rPr>
      </w:pPr>
    </w:p>
    <w:p w:rsidR="003C59C9" w:rsidRDefault="003C59C9" w:rsidP="003C59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3:05 p.m.</w:t>
      </w:r>
      <w:r>
        <w:rPr>
          <w:rFonts w:ascii="Arial" w:hAnsi="Arial" w:cs="Arial"/>
          <w:sz w:val="24"/>
          <w:szCs w:val="24"/>
        </w:rPr>
        <w:tab/>
        <w:t>Open discussion</w:t>
      </w:r>
    </w:p>
    <w:p w:rsidR="003C59C9" w:rsidRDefault="003C59C9" w:rsidP="003C59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barriers you currently face that prevent you or make it difficult for you to cast a private and independent ballot?</w:t>
      </w:r>
    </w:p>
    <w:p w:rsidR="003C59C9" w:rsidRDefault="003C59C9" w:rsidP="003C59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would be the ideal voting environment for you?</w:t>
      </w:r>
    </w:p>
    <w:p w:rsidR="003C59C9" w:rsidRDefault="003C59C9" w:rsidP="003C59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types of personal access technology currently available could help bring the ideal voting environment about?</w:t>
      </w:r>
    </w:p>
    <w:p w:rsidR="003C59C9" w:rsidRDefault="003C59C9" w:rsidP="003C59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there any trends in the design and use of personal access technology that may make future elections more accessible to deaf-blind voters?</w:t>
      </w:r>
    </w:p>
    <w:p w:rsidR="003C59C9" w:rsidRPr="003C59C9" w:rsidRDefault="003C59C9" w:rsidP="003C59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 p.m.</w:t>
      </w:r>
      <w:r>
        <w:rPr>
          <w:rFonts w:ascii="Arial" w:hAnsi="Arial" w:cs="Arial"/>
          <w:sz w:val="24"/>
          <w:szCs w:val="24"/>
        </w:rPr>
        <w:tab/>
        <w:t>Adjourn</w:t>
      </w:r>
      <w:bookmarkStart w:id="0" w:name="_GoBack"/>
      <w:bookmarkEnd w:id="0"/>
    </w:p>
    <w:sectPr w:rsidR="003C59C9" w:rsidRPr="003C5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185D"/>
    <w:multiLevelType w:val="hybridMultilevel"/>
    <w:tmpl w:val="9544C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C9"/>
    <w:rsid w:val="003C59C9"/>
    <w:rsid w:val="0044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Ann Blake</dc:creator>
  <cp:lastModifiedBy>Lou Ann Blake</cp:lastModifiedBy>
  <cp:revision>1</cp:revision>
  <dcterms:created xsi:type="dcterms:W3CDTF">2013-10-16T13:05:00Z</dcterms:created>
  <dcterms:modified xsi:type="dcterms:W3CDTF">2013-10-16T13:58:00Z</dcterms:modified>
</cp:coreProperties>
</file>