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7071EA" w:rsidR="000510A6" w:rsidP="003E68F3" w:rsidRDefault="0036053E" w14:paraId="2459F937" w14:textId="77777777">
      <w:pPr>
        <w:spacing w:after="0"/>
        <w:jc w:val="center"/>
        <w:rPr>
          <w:rFonts w:ascii="Times New Roman" w:hAnsi="Times New Roman"/>
          <w:noProof/>
          <w:sz w:val="44"/>
        </w:rPr>
      </w:pPr>
      <w:bookmarkStart w:name="OLE_LINK6" w:id="0"/>
      <w:r w:rsidRPr="007071EA">
        <w:rPr>
          <w:rFonts w:ascii="Times New Roman" w:hAnsi="Times New Roman"/>
          <w:noProof/>
          <w:sz w:val="44"/>
        </w:rPr>
        <w:drawing>
          <wp:anchor distT="0" distB="0" distL="114300" distR="114300" simplePos="0" relativeHeight="251658240" behindDoc="1" locked="0" layoutInCell="1" allowOverlap="1" wp14:anchorId="043A6552" wp14:editId="0E277005">
            <wp:simplePos x="0" y="0"/>
            <wp:positionH relativeFrom="column">
              <wp:posOffset>-409433</wp:posOffset>
            </wp:positionH>
            <wp:positionV relativeFrom="paragraph">
              <wp:posOffset>-382137</wp:posOffset>
            </wp:positionV>
            <wp:extent cx="1316736"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ga-no-sankak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6736" cy="822960"/>
                    </a:xfrm>
                    <a:prstGeom prst="rect">
                      <a:avLst/>
                    </a:prstGeom>
                  </pic:spPr>
                </pic:pic>
              </a:graphicData>
            </a:graphic>
            <wp14:sizeRelH relativeFrom="page">
              <wp14:pctWidth>0</wp14:pctWidth>
            </wp14:sizeRelH>
            <wp14:sizeRelV relativeFrom="page">
              <wp14:pctHeight>0</wp14:pctHeight>
            </wp14:sizeRelV>
          </wp:anchor>
        </w:drawing>
      </w:r>
      <w:r w:rsidRPr="007071EA" w:rsidR="000510A6">
        <w:rPr>
          <w:rFonts w:ascii="Times New Roman" w:hAnsi="Times New Roman"/>
          <w:noProof/>
          <w:sz w:val="44"/>
        </w:rPr>
        <w:t xml:space="preserve">    </w:t>
      </w:r>
      <w:r w:rsidRPr="007071EA">
        <w:rPr>
          <w:rFonts w:ascii="Times New Roman" w:hAnsi="Times New Roman"/>
          <w:noProof/>
          <w:sz w:val="44"/>
          <w:szCs w:val="100"/>
        </w:rPr>
        <w:t>1T</w:t>
      </w:r>
      <w:r w:rsidRPr="007071EA" w:rsidR="000510A6">
        <w:rPr>
          <w:rFonts w:ascii="Times New Roman" w:hAnsi="Times New Roman"/>
          <w:noProof/>
          <w:sz w:val="44"/>
        </w:rPr>
        <w:t xml:space="preserve">OUCH </w:t>
      </w:r>
      <w:r w:rsidRPr="007071EA">
        <w:rPr>
          <w:rFonts w:ascii="Times New Roman" w:hAnsi="Times New Roman"/>
          <w:noProof/>
          <w:sz w:val="44"/>
          <w:szCs w:val="100"/>
        </w:rPr>
        <w:t>P</w:t>
      </w:r>
      <w:r w:rsidRPr="007071EA">
        <w:rPr>
          <w:rFonts w:ascii="Times New Roman" w:hAnsi="Times New Roman"/>
          <w:noProof/>
          <w:sz w:val="44"/>
        </w:rPr>
        <w:t xml:space="preserve">ROJECT  </w:t>
      </w:r>
    </w:p>
    <w:p w:rsidRPr="007071EA" w:rsidR="003E68F3" w:rsidP="00E1788F" w:rsidRDefault="003E68F3" w14:paraId="2ABA737F" w14:textId="77777777">
      <w:pPr>
        <w:pBdr>
          <w:top w:val="single" w:color="000000" w:themeColor="text1" w:sz="12" w:space="1"/>
        </w:pBdr>
        <w:spacing w:after="0"/>
        <w:rPr>
          <w:rFonts w:ascii="Times New Roman" w:hAnsi="Times New Roman"/>
          <w:sz w:val="24"/>
        </w:rPr>
      </w:pPr>
    </w:p>
    <w:p w:rsidRPr="007071EA" w:rsidR="00B714D1" w:rsidP="00E1788F" w:rsidRDefault="000D6E26" w14:paraId="4DED91AC" w14:textId="77777777">
      <w:pPr>
        <w:pBdr>
          <w:top w:val="single" w:color="000000" w:themeColor="text1" w:sz="12" w:space="1"/>
        </w:pBdr>
        <w:spacing w:after="0"/>
        <w:jc w:val="center"/>
        <w:rPr>
          <w:rFonts w:ascii="Times New Roman" w:hAnsi="Times New Roman"/>
          <w:b/>
          <w:noProof/>
          <w:sz w:val="32"/>
        </w:rPr>
      </w:pPr>
      <w:r w:rsidRPr="007071EA">
        <w:rPr>
          <w:rFonts w:ascii="Times New Roman" w:hAnsi="Times New Roman"/>
          <w:b/>
          <w:noProof/>
          <w:sz w:val="32"/>
        </w:rPr>
        <w:t>Program</w:t>
      </w:r>
      <w:r w:rsidRPr="007071EA" w:rsidR="0036053E">
        <w:rPr>
          <w:rFonts w:ascii="Times New Roman" w:hAnsi="Times New Roman"/>
          <w:b/>
          <w:noProof/>
          <w:sz w:val="32"/>
        </w:rPr>
        <w:t xml:space="preserve"> Information</w:t>
      </w:r>
    </w:p>
    <w:p w:rsidRPr="007071EA" w:rsidR="000F0B85" w:rsidP="00E1788F" w:rsidRDefault="000F0B85" w14:paraId="2DFA58B7" w14:textId="77777777">
      <w:pPr>
        <w:pBdr>
          <w:top w:val="single" w:color="000000" w:themeColor="text1" w:sz="12" w:space="1"/>
        </w:pBdr>
        <w:spacing w:after="0"/>
        <w:jc w:val="center"/>
        <w:rPr>
          <w:rFonts w:ascii="Times New Roman" w:hAnsi="Times New Roman"/>
          <w:sz w:val="24"/>
        </w:rPr>
      </w:pPr>
    </w:p>
    <w:p w:rsidRPr="007071EA" w:rsidR="003E68F3" w:rsidP="003E68F3" w:rsidRDefault="003E68F3" w14:paraId="782A272A" w14:textId="77777777">
      <w:pPr>
        <w:pBdr>
          <w:top w:val="single" w:color="000000" w:themeColor="text1" w:sz="12" w:space="1"/>
          <w:bottom w:val="single" w:color="000000" w:themeColor="text1" w:sz="12" w:space="1"/>
        </w:pBdr>
        <w:spacing w:after="0"/>
        <w:jc w:val="center"/>
        <w:rPr>
          <w:rFonts w:ascii="Times New Roman" w:hAnsi="Times New Roman"/>
          <w:sz w:val="24"/>
        </w:rPr>
        <w:sectPr w:rsidRPr="007071EA" w:rsidR="003E68F3" w:rsidSect="009B21B4">
          <w:headerReference w:type="default" r:id="rId10"/>
          <w:footerReference w:type="default" r:id="rId11"/>
          <w:headerReference w:type="first" r:id="rId12"/>
          <w:footerReference w:type="first" r:id="rId13"/>
          <w:pgSz w:w="12240" w:h="15840" w:orient="portrait"/>
          <w:pgMar w:top="720" w:right="720" w:bottom="720" w:left="720" w:header="720" w:footer="720" w:gutter="0"/>
          <w:cols w:space="720"/>
          <w:titlePg/>
          <w:docGrid w:linePitch="360"/>
        </w:sectPr>
      </w:pPr>
    </w:p>
    <w:p w:rsidRPr="007071EA" w:rsidR="00106274" w:rsidP="009B21B4" w:rsidRDefault="00510974" w14:paraId="5D32351D" w14:textId="77777777">
      <w:pPr>
        <w:spacing w:after="0"/>
        <w:rPr>
          <w:rFonts w:ascii="Times New Roman" w:hAnsi="Times New Roman"/>
          <w:b/>
          <w:sz w:val="24"/>
          <w:szCs w:val="32"/>
          <w:u w:val="single"/>
        </w:rPr>
      </w:pPr>
      <w:r w:rsidRPr="007071EA">
        <w:rPr>
          <w:rFonts w:ascii="Times New Roman" w:hAnsi="Times New Roman"/>
          <w:b/>
          <w:sz w:val="24"/>
          <w:szCs w:val="32"/>
          <w:u w:val="single"/>
        </w:rPr>
        <w:lastRenderedPageBreak/>
        <w:t>Mission Statement</w:t>
      </w:r>
    </w:p>
    <w:p w:rsidRPr="007071EA" w:rsidR="00B71A48" w:rsidP="00C56929" w:rsidRDefault="00B71A48" w14:paraId="5824177E" w14:textId="7CBCB170">
      <w:pPr>
        <w:spacing w:after="240"/>
        <w:rPr>
          <w:rFonts w:ascii="Times New Roman" w:hAnsi="Times New Roman"/>
          <w:sz w:val="24"/>
        </w:rPr>
      </w:pPr>
      <w:r w:rsidRPr="007071EA">
        <w:rPr>
          <w:rFonts w:ascii="Times New Roman" w:hAnsi="Times New Roman"/>
          <w:sz w:val="24"/>
        </w:rPr>
        <w:t xml:space="preserve">1Touch Project is a 501(c)(3) organization that provides ongoing self-development and rehabilitation courses through </w:t>
      </w:r>
      <w:r w:rsidRPr="007071EA" w:rsidR="00E1788F">
        <w:rPr>
          <w:rFonts w:ascii="Times New Roman" w:hAnsi="Times New Roman"/>
          <w:sz w:val="24"/>
        </w:rPr>
        <w:t xml:space="preserve">adapted </w:t>
      </w:r>
      <w:r w:rsidRPr="007071EA">
        <w:rPr>
          <w:rFonts w:ascii="Times New Roman" w:hAnsi="Times New Roman"/>
          <w:sz w:val="24"/>
        </w:rPr>
        <w:t xml:space="preserve">self-defense training specifically for people who are </w:t>
      </w:r>
      <w:r w:rsidRPr="007071EA" w:rsidR="005F337B">
        <w:rPr>
          <w:rFonts w:ascii="Times New Roman" w:hAnsi="Times New Roman"/>
          <w:sz w:val="24"/>
        </w:rPr>
        <w:t>blind/</w:t>
      </w:r>
      <w:r w:rsidRPr="007071EA" w:rsidR="00E1788F">
        <w:rPr>
          <w:rFonts w:ascii="Times New Roman" w:hAnsi="Times New Roman"/>
          <w:sz w:val="24"/>
        </w:rPr>
        <w:t>VI</w:t>
      </w:r>
      <w:r w:rsidRPr="007071EA">
        <w:rPr>
          <w:rFonts w:ascii="Times New Roman" w:hAnsi="Times New Roman"/>
          <w:sz w:val="24"/>
        </w:rPr>
        <w:t xml:space="preserve"> and members of society requiring physically adaptive activities.</w:t>
      </w:r>
    </w:p>
    <w:p w:rsidRPr="007071EA" w:rsidR="00106274" w:rsidP="009B21B4" w:rsidRDefault="00414F00" w14:paraId="6FD56D07" w14:textId="142E96C3">
      <w:pPr>
        <w:spacing w:after="0"/>
        <w:rPr>
          <w:rFonts w:ascii="Times New Roman" w:hAnsi="Times New Roman"/>
          <w:b/>
          <w:sz w:val="24"/>
          <w:szCs w:val="32"/>
          <w:u w:val="single"/>
        </w:rPr>
      </w:pPr>
      <w:r w:rsidRPr="007071EA">
        <w:rPr>
          <w:rFonts w:ascii="Times New Roman" w:hAnsi="Times New Roman"/>
          <w:b/>
          <w:sz w:val="24"/>
          <w:szCs w:val="32"/>
          <w:u w:val="single"/>
        </w:rPr>
        <w:t>What is the 1Touch</w:t>
      </w:r>
      <w:r w:rsidRPr="007071EA" w:rsidR="00510974">
        <w:rPr>
          <w:rFonts w:ascii="Times New Roman" w:hAnsi="Times New Roman"/>
          <w:b/>
          <w:sz w:val="24"/>
          <w:szCs w:val="32"/>
          <w:u w:val="single"/>
        </w:rPr>
        <w:t>?</w:t>
      </w:r>
    </w:p>
    <w:p w:rsidRPr="007071EA" w:rsidR="00377501" w:rsidP="007071EA" w:rsidRDefault="00741394" w14:paraId="381D21E0" w14:textId="4AC1CB8C">
      <w:pPr>
        <w:pStyle w:val="NoSpacing"/>
        <w:spacing w:after="240"/>
        <w:rPr>
          <w:rFonts w:ascii="Times New Roman" w:hAnsi="Times New Roman"/>
          <w:sz w:val="24"/>
        </w:rPr>
      </w:pPr>
      <w:bookmarkStart w:name="OLE_LINK7" w:id="1"/>
      <w:bookmarkStart w:name="OLE_LINK8" w:id="2"/>
      <w:r w:rsidRPr="007071EA">
        <w:rPr>
          <w:rFonts w:ascii="Times New Roman" w:hAnsi="Times New Roman"/>
          <w:sz w:val="24"/>
        </w:rPr>
        <w:t>1Touch Project</w:t>
      </w:r>
      <w:r w:rsidRPr="007071EA" w:rsidR="00106274">
        <w:rPr>
          <w:rFonts w:ascii="Times New Roman" w:hAnsi="Times New Roman"/>
          <w:sz w:val="24"/>
        </w:rPr>
        <w:t xml:space="preserve"> is the first comprehensive self-defense program designed specifically for people who are blind</w:t>
      </w:r>
      <w:r w:rsidRPr="007071EA" w:rsidR="005F337B">
        <w:rPr>
          <w:rFonts w:ascii="Times New Roman" w:hAnsi="Times New Roman"/>
          <w:sz w:val="24"/>
        </w:rPr>
        <w:t>/VI and those people legally viewed as vulnerable members of society</w:t>
      </w:r>
      <w:r w:rsidRPr="007071EA" w:rsidR="00106274">
        <w:rPr>
          <w:rFonts w:ascii="Times New Roman" w:hAnsi="Times New Roman"/>
          <w:sz w:val="24"/>
        </w:rPr>
        <w:t xml:space="preserve">. </w:t>
      </w:r>
      <w:bookmarkEnd w:id="1"/>
      <w:bookmarkEnd w:id="2"/>
      <w:r w:rsidRPr="007071EA" w:rsidR="00C03726">
        <w:rPr>
          <w:rFonts w:ascii="Times New Roman" w:hAnsi="Times New Roman"/>
          <w:sz w:val="24"/>
        </w:rPr>
        <w:t>The program teaches</w:t>
      </w:r>
      <w:r w:rsidRPr="007071EA" w:rsidR="00106274">
        <w:rPr>
          <w:rFonts w:ascii="Times New Roman" w:hAnsi="Times New Roman"/>
          <w:sz w:val="24"/>
        </w:rPr>
        <w:t xml:space="preserve"> hands-on self-defense technique</w:t>
      </w:r>
      <w:r w:rsidRPr="007071EA" w:rsidR="00C03726">
        <w:rPr>
          <w:rFonts w:ascii="Times New Roman" w:hAnsi="Times New Roman"/>
          <w:sz w:val="24"/>
        </w:rPr>
        <w:t>s</w:t>
      </w:r>
      <w:r w:rsidRPr="007071EA" w:rsidR="00106274">
        <w:rPr>
          <w:rFonts w:ascii="Times New Roman" w:hAnsi="Times New Roman"/>
          <w:sz w:val="24"/>
        </w:rPr>
        <w:t xml:space="preserve"> for dealing with assaults, aggressive behavior, and bullying. </w:t>
      </w:r>
      <w:r w:rsidRPr="007071EA">
        <w:rPr>
          <w:rFonts w:ascii="Times New Roman" w:hAnsi="Times New Roman"/>
          <w:sz w:val="24"/>
        </w:rPr>
        <w:t>1Touch</w:t>
      </w:r>
      <w:r w:rsidRPr="007071EA" w:rsidR="003E68F3">
        <w:rPr>
          <w:rFonts w:ascii="Times New Roman" w:hAnsi="Times New Roman"/>
          <w:sz w:val="24"/>
        </w:rPr>
        <w:t xml:space="preserve"> focuses on real life situations with practical applications. 1</w:t>
      </w:r>
      <w:r w:rsidRPr="007071EA">
        <w:rPr>
          <w:rFonts w:ascii="Times New Roman" w:hAnsi="Times New Roman"/>
          <w:sz w:val="24"/>
        </w:rPr>
        <w:t>Touch</w:t>
      </w:r>
      <w:r w:rsidRPr="007071EA" w:rsidR="00C03726">
        <w:rPr>
          <w:rFonts w:ascii="Times New Roman" w:hAnsi="Times New Roman"/>
          <w:sz w:val="24"/>
        </w:rPr>
        <w:t xml:space="preserve"> explores participant</w:t>
      </w:r>
      <w:r w:rsidRPr="007071EA" w:rsidR="00106274">
        <w:rPr>
          <w:rFonts w:ascii="Times New Roman" w:hAnsi="Times New Roman"/>
          <w:sz w:val="24"/>
        </w:rPr>
        <w:t>s</w:t>
      </w:r>
      <w:r w:rsidRPr="007071EA" w:rsidR="00C03726">
        <w:rPr>
          <w:rFonts w:ascii="Times New Roman" w:hAnsi="Times New Roman"/>
          <w:sz w:val="24"/>
        </w:rPr>
        <w:t>’</w:t>
      </w:r>
      <w:r w:rsidRPr="007071EA" w:rsidR="00106274">
        <w:rPr>
          <w:rFonts w:ascii="Times New Roman" w:hAnsi="Times New Roman"/>
          <w:sz w:val="24"/>
        </w:rPr>
        <w:t xml:space="preserve"> hidden assumptions regarding their own disability by investigating their personal p</w:t>
      </w:r>
      <w:r w:rsidRPr="007071EA" w:rsidR="00C03726">
        <w:rPr>
          <w:rFonts w:ascii="Times New Roman" w:hAnsi="Times New Roman"/>
          <w:sz w:val="24"/>
        </w:rPr>
        <w:t>erceptions of their blindness, as well as the</w:t>
      </w:r>
      <w:r w:rsidRPr="007071EA" w:rsidR="004F5605">
        <w:rPr>
          <w:rFonts w:ascii="Times New Roman" w:hAnsi="Times New Roman"/>
          <w:sz w:val="24"/>
        </w:rPr>
        <w:t xml:space="preserve"> </w:t>
      </w:r>
      <w:r w:rsidRPr="007071EA" w:rsidR="00106274">
        <w:rPr>
          <w:rFonts w:ascii="Times New Roman" w:hAnsi="Times New Roman"/>
          <w:sz w:val="24"/>
        </w:rPr>
        <w:t>insecurities built upo</w:t>
      </w:r>
      <w:r w:rsidRPr="007071EA">
        <w:rPr>
          <w:rFonts w:ascii="Times New Roman" w:hAnsi="Times New Roman"/>
          <w:sz w:val="24"/>
        </w:rPr>
        <w:t xml:space="preserve">n that perception. </w:t>
      </w:r>
    </w:p>
    <w:p w:rsidRPr="007071EA" w:rsidR="00106274" w:rsidP="00C72715" w:rsidRDefault="00EA00D5" w14:paraId="70610802" w14:textId="06F0C5BE">
      <w:pPr>
        <w:spacing w:after="0"/>
        <w:rPr>
          <w:rFonts w:ascii="Times New Roman" w:hAnsi="Times New Roman"/>
          <w:b/>
          <w:sz w:val="24"/>
          <w:szCs w:val="32"/>
          <w:u w:val="single"/>
        </w:rPr>
      </w:pPr>
      <w:r>
        <w:rPr>
          <w:rFonts w:ascii="Times New Roman" w:hAnsi="Times New Roman"/>
          <w:b/>
          <w:sz w:val="24"/>
          <w:szCs w:val="32"/>
          <w:u w:val="single"/>
        </w:rPr>
        <w:t>Who will benefit from 1Touch</w:t>
      </w:r>
      <w:r w:rsidRPr="007071EA" w:rsidR="00510974">
        <w:rPr>
          <w:rFonts w:ascii="Times New Roman" w:hAnsi="Times New Roman"/>
          <w:b/>
          <w:sz w:val="24"/>
          <w:szCs w:val="32"/>
          <w:u w:val="single"/>
        </w:rPr>
        <w:t>?</w:t>
      </w:r>
    </w:p>
    <w:p w:rsidRPr="007071EA" w:rsidR="003E68F3" w:rsidP="00C72715" w:rsidRDefault="00106274" w14:paraId="557D2B1D" w14:textId="39B7A87F">
      <w:pPr>
        <w:pStyle w:val="NoSpacing"/>
        <w:rPr>
          <w:rFonts w:ascii="Times New Roman" w:hAnsi="Times New Roman"/>
          <w:sz w:val="24"/>
        </w:rPr>
      </w:pPr>
      <w:bookmarkStart w:name="OLE_LINK3" w:id="3"/>
      <w:r w:rsidRPr="007071EA">
        <w:rPr>
          <w:rFonts w:ascii="Times New Roman" w:hAnsi="Times New Roman"/>
          <w:sz w:val="24"/>
        </w:rPr>
        <w:t xml:space="preserve">The self-defense systems are fully accessible to all and </w:t>
      </w:r>
      <w:r w:rsidRPr="007071EA" w:rsidR="00A173BD">
        <w:rPr>
          <w:rFonts w:ascii="Times New Roman" w:hAnsi="Times New Roman"/>
          <w:sz w:val="24"/>
        </w:rPr>
        <w:t xml:space="preserve">are </w:t>
      </w:r>
      <w:r w:rsidRPr="007071EA">
        <w:rPr>
          <w:rFonts w:ascii="Times New Roman" w:hAnsi="Times New Roman"/>
          <w:sz w:val="24"/>
        </w:rPr>
        <w:t>designed for practicality. There are no age restrictions</w:t>
      </w:r>
      <w:r w:rsidRPr="007071EA" w:rsidR="00A173BD">
        <w:rPr>
          <w:rFonts w:ascii="Times New Roman" w:hAnsi="Times New Roman"/>
          <w:sz w:val="24"/>
        </w:rPr>
        <w:t xml:space="preserve"> or</w:t>
      </w:r>
      <w:r w:rsidRPr="007071EA">
        <w:rPr>
          <w:rFonts w:ascii="Times New Roman" w:hAnsi="Times New Roman"/>
          <w:sz w:val="24"/>
        </w:rPr>
        <w:t xml:space="preserve"> physical strength requirements, and no prior experience in martial arts </w:t>
      </w:r>
      <w:r w:rsidRPr="007071EA" w:rsidR="00A173BD">
        <w:rPr>
          <w:rFonts w:ascii="Times New Roman" w:hAnsi="Times New Roman"/>
          <w:sz w:val="24"/>
        </w:rPr>
        <w:t xml:space="preserve">is </w:t>
      </w:r>
      <w:r w:rsidRPr="007071EA">
        <w:rPr>
          <w:rFonts w:ascii="Times New Roman" w:hAnsi="Times New Roman"/>
          <w:sz w:val="24"/>
        </w:rPr>
        <w:t xml:space="preserve">necessary to participate. </w:t>
      </w:r>
      <w:r w:rsidRPr="007071EA" w:rsidR="00A173BD">
        <w:rPr>
          <w:rFonts w:ascii="Times New Roman" w:hAnsi="Times New Roman"/>
          <w:sz w:val="24"/>
        </w:rPr>
        <w:t>The c</w:t>
      </w:r>
      <w:r w:rsidRPr="007071EA">
        <w:rPr>
          <w:rFonts w:ascii="Times New Roman" w:hAnsi="Times New Roman"/>
          <w:sz w:val="24"/>
        </w:rPr>
        <w:t xml:space="preserve">lass curriculum is adapted to the appropriate audiences. Everyone is welcome to </w:t>
      </w:r>
      <w:r w:rsidRPr="007071EA" w:rsidR="00414F00">
        <w:rPr>
          <w:rFonts w:ascii="Times New Roman" w:hAnsi="Times New Roman"/>
          <w:sz w:val="24"/>
        </w:rPr>
        <w:t>participate</w:t>
      </w:r>
      <w:r w:rsidRPr="007071EA" w:rsidR="00A173BD">
        <w:rPr>
          <w:rFonts w:ascii="Times New Roman" w:hAnsi="Times New Roman"/>
          <w:sz w:val="24"/>
        </w:rPr>
        <w:t>, including</w:t>
      </w:r>
      <w:r w:rsidRPr="007071EA">
        <w:rPr>
          <w:rFonts w:ascii="Times New Roman" w:hAnsi="Times New Roman"/>
          <w:sz w:val="24"/>
        </w:rPr>
        <w:t>:</w:t>
      </w:r>
      <w:bookmarkEnd w:id="3"/>
    </w:p>
    <w:p w:rsidRPr="007071EA" w:rsidR="00414F00" w:rsidP="00414F00" w:rsidRDefault="00414F00" w14:paraId="03304597" w14:textId="77777777">
      <w:pPr>
        <w:pStyle w:val="ListParagraph"/>
        <w:numPr>
          <w:ilvl w:val="0"/>
          <w:numId w:val="4"/>
        </w:numPr>
        <w:spacing w:after="0"/>
        <w:rPr>
          <w:rFonts w:ascii="Times New Roman" w:hAnsi="Times New Roman"/>
          <w:sz w:val="24"/>
        </w:rPr>
      </w:pPr>
      <w:r w:rsidRPr="007071EA">
        <w:rPr>
          <w:rFonts w:ascii="Times New Roman" w:hAnsi="Times New Roman"/>
          <w:sz w:val="24"/>
        </w:rPr>
        <w:t>People with Mobility Impairments</w:t>
      </w:r>
    </w:p>
    <w:p w:rsidRPr="007071EA" w:rsidR="00414F00" w:rsidP="00414F00" w:rsidRDefault="00414F00" w14:paraId="743121B0" w14:textId="77777777">
      <w:pPr>
        <w:pStyle w:val="ListParagraph"/>
        <w:numPr>
          <w:ilvl w:val="0"/>
          <w:numId w:val="4"/>
        </w:numPr>
        <w:spacing w:after="0"/>
        <w:rPr>
          <w:rFonts w:ascii="Times New Roman" w:hAnsi="Times New Roman"/>
          <w:sz w:val="24"/>
        </w:rPr>
      </w:pPr>
      <w:r w:rsidRPr="007071EA">
        <w:rPr>
          <w:rFonts w:ascii="Times New Roman" w:hAnsi="Times New Roman"/>
          <w:sz w:val="24"/>
        </w:rPr>
        <w:t>People with Multiple Disabilities</w:t>
      </w:r>
    </w:p>
    <w:p w:rsidRPr="007071EA" w:rsidR="00414F00" w:rsidP="00414F00" w:rsidRDefault="00414F00" w14:paraId="64046A4B" w14:textId="77777777">
      <w:pPr>
        <w:pStyle w:val="ListParagraph"/>
        <w:numPr>
          <w:ilvl w:val="0"/>
          <w:numId w:val="4"/>
        </w:numPr>
        <w:spacing w:after="0"/>
        <w:rPr>
          <w:rFonts w:ascii="Times New Roman" w:hAnsi="Times New Roman"/>
          <w:sz w:val="24"/>
        </w:rPr>
      </w:pPr>
      <w:r w:rsidRPr="007071EA">
        <w:rPr>
          <w:rFonts w:ascii="Times New Roman" w:hAnsi="Times New Roman"/>
          <w:sz w:val="24"/>
        </w:rPr>
        <w:t>People who are Deaf/Blind</w:t>
      </w:r>
    </w:p>
    <w:p w:rsidRPr="007071EA" w:rsidR="00106274" w:rsidP="00106274" w:rsidRDefault="003E68F3" w14:paraId="1AC0A211" w14:textId="2A6134C8">
      <w:pPr>
        <w:pStyle w:val="ListParagraph"/>
        <w:numPr>
          <w:ilvl w:val="0"/>
          <w:numId w:val="4"/>
        </w:numPr>
        <w:spacing w:after="0"/>
        <w:rPr>
          <w:rFonts w:ascii="Times New Roman" w:hAnsi="Times New Roman"/>
          <w:sz w:val="24"/>
        </w:rPr>
      </w:pPr>
      <w:r w:rsidRPr="007071EA">
        <w:rPr>
          <w:rFonts w:ascii="Times New Roman" w:hAnsi="Times New Roman"/>
          <w:sz w:val="24"/>
        </w:rPr>
        <w:t xml:space="preserve">People who are </w:t>
      </w:r>
      <w:r w:rsidRPr="007071EA" w:rsidR="00106274">
        <w:rPr>
          <w:rFonts w:ascii="Times New Roman" w:hAnsi="Times New Roman"/>
          <w:sz w:val="24"/>
        </w:rPr>
        <w:t>Blind/</w:t>
      </w:r>
      <w:r w:rsidRPr="007071EA" w:rsidR="00E1788F">
        <w:rPr>
          <w:rFonts w:ascii="Times New Roman" w:hAnsi="Times New Roman"/>
          <w:sz w:val="24"/>
        </w:rPr>
        <w:t>VI</w:t>
      </w:r>
    </w:p>
    <w:p w:rsidRPr="007071EA" w:rsidR="003E68F3" w:rsidP="00200E32" w:rsidRDefault="003E68F3" w14:paraId="348BC88A" w14:textId="480FA102">
      <w:pPr>
        <w:pStyle w:val="ListParagraph"/>
        <w:numPr>
          <w:ilvl w:val="0"/>
          <w:numId w:val="4"/>
        </w:numPr>
        <w:spacing w:after="0"/>
        <w:rPr>
          <w:rFonts w:ascii="Times New Roman" w:hAnsi="Times New Roman"/>
          <w:sz w:val="24"/>
        </w:rPr>
      </w:pPr>
      <w:r w:rsidRPr="007071EA">
        <w:rPr>
          <w:rFonts w:ascii="Times New Roman" w:hAnsi="Times New Roman"/>
          <w:sz w:val="24"/>
        </w:rPr>
        <w:t>Children</w:t>
      </w:r>
      <w:r w:rsidRPr="007071EA" w:rsidR="00414F00">
        <w:rPr>
          <w:rFonts w:ascii="Times New Roman" w:hAnsi="Times New Roman"/>
          <w:sz w:val="24"/>
        </w:rPr>
        <w:t xml:space="preserve"> </w:t>
      </w:r>
      <w:r w:rsidRPr="007071EA" w:rsidR="00200E32">
        <w:rPr>
          <w:rFonts w:ascii="Times New Roman" w:hAnsi="Times New Roman"/>
          <w:sz w:val="24"/>
        </w:rPr>
        <w:t>/</w:t>
      </w:r>
      <w:r w:rsidRPr="007071EA" w:rsidR="00414F00">
        <w:rPr>
          <w:rFonts w:ascii="Times New Roman" w:hAnsi="Times New Roman"/>
          <w:sz w:val="24"/>
        </w:rPr>
        <w:t xml:space="preserve"> </w:t>
      </w:r>
      <w:r w:rsidRPr="007071EA">
        <w:rPr>
          <w:rFonts w:ascii="Times New Roman" w:hAnsi="Times New Roman"/>
          <w:sz w:val="24"/>
        </w:rPr>
        <w:t>Seniors</w:t>
      </w:r>
    </w:p>
    <w:p w:rsidRPr="007071EA" w:rsidR="00414F00" w:rsidP="00414F00" w:rsidRDefault="00414F00" w14:paraId="32EB4F21" w14:textId="37D42C58">
      <w:pPr>
        <w:pStyle w:val="ListParagraph"/>
        <w:numPr>
          <w:ilvl w:val="0"/>
          <w:numId w:val="4"/>
        </w:numPr>
        <w:spacing w:after="0"/>
        <w:rPr>
          <w:rFonts w:ascii="Times New Roman" w:hAnsi="Times New Roman"/>
          <w:sz w:val="24"/>
        </w:rPr>
      </w:pPr>
      <w:r w:rsidRPr="007071EA">
        <w:rPr>
          <w:rFonts w:ascii="Times New Roman" w:hAnsi="Times New Roman"/>
          <w:sz w:val="24"/>
        </w:rPr>
        <w:t xml:space="preserve">Professionals </w:t>
      </w:r>
    </w:p>
    <w:p w:rsidRPr="007071EA" w:rsidR="000510A6" w:rsidP="007071EA" w:rsidRDefault="00EA00D5" w14:paraId="1DEEC854" w14:textId="571B71C5">
      <w:pPr>
        <w:pStyle w:val="ListParagraph"/>
        <w:numPr>
          <w:ilvl w:val="0"/>
          <w:numId w:val="4"/>
        </w:numPr>
        <w:spacing w:after="240"/>
        <w:rPr>
          <w:rFonts w:ascii="Times New Roman" w:hAnsi="Times New Roman"/>
          <w:sz w:val="24"/>
        </w:rPr>
      </w:pPr>
      <w:r>
        <w:rPr>
          <w:rFonts w:ascii="Times New Roman" w:hAnsi="Times New Roman"/>
          <w:sz w:val="24"/>
        </w:rPr>
        <w:t>Veterans</w:t>
      </w:r>
    </w:p>
    <w:p w:rsidRPr="007071EA" w:rsidR="00106274" w:rsidP="00C72715" w:rsidRDefault="00EA00D5" w14:paraId="6C87FFA0" w14:textId="613C75DB">
      <w:pPr>
        <w:spacing w:after="0"/>
        <w:rPr>
          <w:rFonts w:ascii="Times New Roman" w:hAnsi="Times New Roman"/>
          <w:b/>
          <w:sz w:val="24"/>
          <w:szCs w:val="32"/>
          <w:u w:val="single"/>
        </w:rPr>
      </w:pPr>
      <w:r>
        <w:rPr>
          <w:rFonts w:ascii="Times New Roman" w:hAnsi="Times New Roman"/>
          <w:b/>
          <w:sz w:val="24"/>
          <w:szCs w:val="32"/>
          <w:u w:val="single"/>
        </w:rPr>
        <w:t>Benefits of 1Touch</w:t>
      </w:r>
    </w:p>
    <w:p w:rsidRPr="007071EA" w:rsidR="00E27741" w:rsidP="00E27741" w:rsidRDefault="00414F00" w14:paraId="38669769" w14:textId="3068BB33">
      <w:pPr>
        <w:spacing w:after="0"/>
        <w:rPr>
          <w:rFonts w:ascii="Times New Roman" w:hAnsi="Times New Roman"/>
          <w:sz w:val="24"/>
        </w:rPr>
      </w:pPr>
      <w:r w:rsidRPr="007071EA">
        <w:rPr>
          <w:rFonts w:ascii="Times New Roman" w:hAnsi="Times New Roman"/>
          <w:sz w:val="24"/>
        </w:rPr>
        <w:t xml:space="preserve">Participants will gain the below benefits from 1Touch: </w:t>
      </w:r>
    </w:p>
    <w:p w:rsidRPr="007071EA" w:rsidR="00E27741" w:rsidP="00E27741" w:rsidRDefault="00E27741" w14:paraId="52CB5B67" w14:textId="0008E910">
      <w:pPr>
        <w:pStyle w:val="ListParagraph"/>
        <w:numPr>
          <w:ilvl w:val="0"/>
          <w:numId w:val="4"/>
        </w:numPr>
        <w:spacing w:after="0"/>
        <w:rPr>
          <w:rFonts w:ascii="Times New Roman" w:hAnsi="Times New Roman"/>
          <w:sz w:val="24"/>
        </w:rPr>
      </w:pPr>
      <w:r w:rsidRPr="007071EA">
        <w:rPr>
          <w:rFonts w:ascii="Times New Roman" w:hAnsi="Times New Roman"/>
          <w:sz w:val="24"/>
        </w:rPr>
        <w:t xml:space="preserve">Greater </w:t>
      </w:r>
      <w:r w:rsidRPr="007071EA" w:rsidR="00741394">
        <w:rPr>
          <w:rFonts w:ascii="Times New Roman" w:hAnsi="Times New Roman"/>
          <w:sz w:val="24"/>
        </w:rPr>
        <w:t>H</w:t>
      </w:r>
      <w:r w:rsidRPr="007071EA">
        <w:rPr>
          <w:rFonts w:ascii="Times New Roman" w:hAnsi="Times New Roman"/>
          <w:sz w:val="24"/>
        </w:rPr>
        <w:t xml:space="preserve">ealth </w:t>
      </w:r>
      <w:r w:rsidRPr="007071EA" w:rsidR="00741394">
        <w:rPr>
          <w:rFonts w:ascii="Times New Roman" w:hAnsi="Times New Roman"/>
          <w:sz w:val="24"/>
        </w:rPr>
        <w:t>P</w:t>
      </w:r>
      <w:r w:rsidRPr="007071EA">
        <w:rPr>
          <w:rFonts w:ascii="Times New Roman" w:hAnsi="Times New Roman"/>
          <w:sz w:val="24"/>
        </w:rPr>
        <w:t>hysically</w:t>
      </w:r>
      <w:r w:rsidRPr="007071EA" w:rsidR="00A173BD">
        <w:rPr>
          <w:rFonts w:ascii="Times New Roman" w:hAnsi="Times New Roman"/>
          <w:sz w:val="24"/>
        </w:rPr>
        <w:t xml:space="preserve"> and</w:t>
      </w:r>
      <w:r w:rsidRPr="007071EA">
        <w:rPr>
          <w:rFonts w:ascii="Times New Roman" w:hAnsi="Times New Roman"/>
          <w:sz w:val="24"/>
        </w:rPr>
        <w:t xml:space="preserve"> </w:t>
      </w:r>
      <w:r w:rsidRPr="007071EA" w:rsidR="00741394">
        <w:rPr>
          <w:rFonts w:ascii="Times New Roman" w:hAnsi="Times New Roman"/>
          <w:sz w:val="24"/>
        </w:rPr>
        <w:t>P</w:t>
      </w:r>
      <w:r w:rsidRPr="007071EA">
        <w:rPr>
          <w:rFonts w:ascii="Times New Roman" w:hAnsi="Times New Roman"/>
          <w:sz w:val="24"/>
        </w:rPr>
        <w:t>sychologically</w:t>
      </w:r>
    </w:p>
    <w:p w:rsidRPr="007071EA" w:rsidR="00414F00" w:rsidP="00414F00" w:rsidRDefault="00741394" w14:paraId="47A5F9D5" w14:textId="0A7D84AB">
      <w:pPr>
        <w:pStyle w:val="ListParagraph"/>
        <w:numPr>
          <w:ilvl w:val="0"/>
          <w:numId w:val="4"/>
        </w:numPr>
        <w:spacing w:after="0"/>
        <w:rPr>
          <w:rFonts w:ascii="Times New Roman" w:hAnsi="Times New Roman"/>
          <w:sz w:val="24"/>
        </w:rPr>
      </w:pPr>
      <w:r w:rsidRPr="007071EA">
        <w:rPr>
          <w:rFonts w:ascii="Times New Roman" w:hAnsi="Times New Roman"/>
          <w:sz w:val="24"/>
        </w:rPr>
        <w:t>Willingness to Travel I</w:t>
      </w:r>
      <w:r w:rsidRPr="007071EA" w:rsidR="00414F00">
        <w:rPr>
          <w:rFonts w:ascii="Times New Roman" w:hAnsi="Times New Roman"/>
          <w:sz w:val="24"/>
        </w:rPr>
        <w:t xml:space="preserve">ndependently </w:t>
      </w:r>
    </w:p>
    <w:p w:rsidRPr="007071EA" w:rsidR="00E27741" w:rsidP="00E27741" w:rsidRDefault="00414F00" w14:paraId="5E7E6A77" w14:textId="21EAA7EB">
      <w:pPr>
        <w:pStyle w:val="ListParagraph"/>
        <w:numPr>
          <w:ilvl w:val="0"/>
          <w:numId w:val="4"/>
        </w:numPr>
        <w:spacing w:after="0"/>
        <w:rPr>
          <w:rFonts w:ascii="Times New Roman" w:hAnsi="Times New Roman"/>
          <w:sz w:val="24"/>
        </w:rPr>
      </w:pPr>
      <w:r w:rsidRPr="007071EA">
        <w:rPr>
          <w:rFonts w:ascii="Times New Roman" w:hAnsi="Times New Roman"/>
          <w:sz w:val="24"/>
        </w:rPr>
        <w:t xml:space="preserve">Increased </w:t>
      </w:r>
      <w:r w:rsidRPr="007071EA" w:rsidR="00741394">
        <w:rPr>
          <w:rFonts w:ascii="Times New Roman" w:hAnsi="Times New Roman"/>
          <w:sz w:val="24"/>
        </w:rPr>
        <w:t>I</w:t>
      </w:r>
      <w:r w:rsidRPr="007071EA" w:rsidR="00E27741">
        <w:rPr>
          <w:rFonts w:ascii="Times New Roman" w:hAnsi="Times New Roman"/>
          <w:sz w:val="24"/>
        </w:rPr>
        <w:t>ndependence</w:t>
      </w:r>
    </w:p>
    <w:p w:rsidRPr="007071EA" w:rsidR="00414F00" w:rsidP="00414F00" w:rsidRDefault="00741394" w14:paraId="4453A046" w14:textId="7D9B001C">
      <w:pPr>
        <w:pStyle w:val="ListParagraph"/>
        <w:numPr>
          <w:ilvl w:val="0"/>
          <w:numId w:val="4"/>
        </w:numPr>
        <w:spacing w:after="0"/>
        <w:rPr>
          <w:rFonts w:ascii="Times New Roman" w:hAnsi="Times New Roman"/>
          <w:sz w:val="24"/>
        </w:rPr>
      </w:pPr>
      <w:r w:rsidRPr="007071EA">
        <w:rPr>
          <w:rFonts w:ascii="Times New Roman" w:hAnsi="Times New Roman"/>
          <w:sz w:val="24"/>
        </w:rPr>
        <w:t>Self-C</w:t>
      </w:r>
      <w:r w:rsidRPr="007071EA" w:rsidR="00414F00">
        <w:rPr>
          <w:rFonts w:ascii="Times New Roman" w:hAnsi="Times New Roman"/>
          <w:sz w:val="24"/>
        </w:rPr>
        <w:t>onfidence</w:t>
      </w:r>
    </w:p>
    <w:p w:rsidRPr="007071EA" w:rsidR="00E27741" w:rsidP="00E27741" w:rsidRDefault="00414F00" w14:paraId="32C72E39" w14:textId="519D308A">
      <w:pPr>
        <w:pStyle w:val="ListParagraph"/>
        <w:numPr>
          <w:ilvl w:val="0"/>
          <w:numId w:val="4"/>
        </w:numPr>
        <w:spacing w:after="0"/>
        <w:rPr>
          <w:rFonts w:ascii="Times New Roman" w:hAnsi="Times New Roman"/>
          <w:sz w:val="24"/>
        </w:rPr>
      </w:pPr>
      <w:r w:rsidRPr="007071EA">
        <w:rPr>
          <w:rFonts w:ascii="Times New Roman" w:hAnsi="Times New Roman"/>
          <w:sz w:val="24"/>
        </w:rPr>
        <w:t xml:space="preserve">Adjustment </w:t>
      </w:r>
      <w:r w:rsidRPr="007071EA" w:rsidR="00E27741">
        <w:rPr>
          <w:rFonts w:ascii="Times New Roman" w:hAnsi="Times New Roman"/>
          <w:sz w:val="24"/>
        </w:rPr>
        <w:t xml:space="preserve">to </w:t>
      </w:r>
      <w:r w:rsidRPr="007071EA" w:rsidR="00741394">
        <w:rPr>
          <w:rFonts w:ascii="Times New Roman" w:hAnsi="Times New Roman"/>
          <w:sz w:val="24"/>
        </w:rPr>
        <w:t>V</w:t>
      </w:r>
      <w:r w:rsidRPr="007071EA" w:rsidR="00E27741">
        <w:rPr>
          <w:rFonts w:ascii="Times New Roman" w:hAnsi="Times New Roman"/>
          <w:sz w:val="24"/>
        </w:rPr>
        <w:t xml:space="preserve">ision </w:t>
      </w:r>
      <w:r w:rsidRPr="007071EA" w:rsidR="00741394">
        <w:rPr>
          <w:rFonts w:ascii="Times New Roman" w:hAnsi="Times New Roman"/>
          <w:sz w:val="24"/>
        </w:rPr>
        <w:t>L</w:t>
      </w:r>
      <w:r w:rsidRPr="007071EA" w:rsidR="00E27741">
        <w:rPr>
          <w:rFonts w:ascii="Times New Roman" w:hAnsi="Times New Roman"/>
          <w:sz w:val="24"/>
        </w:rPr>
        <w:t>oss</w:t>
      </w:r>
    </w:p>
    <w:p w:rsidRPr="007071EA" w:rsidR="00E27741" w:rsidP="00E27741" w:rsidRDefault="00E27741" w14:paraId="1E451621" w14:textId="331EBE90">
      <w:pPr>
        <w:pStyle w:val="ListParagraph"/>
        <w:numPr>
          <w:ilvl w:val="0"/>
          <w:numId w:val="4"/>
        </w:numPr>
        <w:spacing w:after="0"/>
        <w:rPr>
          <w:rFonts w:ascii="Times New Roman" w:hAnsi="Times New Roman"/>
          <w:sz w:val="24"/>
        </w:rPr>
      </w:pPr>
      <w:r w:rsidRPr="007071EA">
        <w:rPr>
          <w:rFonts w:ascii="Times New Roman" w:hAnsi="Times New Roman"/>
          <w:sz w:val="24"/>
        </w:rPr>
        <w:t xml:space="preserve">Communication </w:t>
      </w:r>
      <w:r w:rsidRPr="007071EA" w:rsidR="00741394">
        <w:rPr>
          <w:rFonts w:ascii="Times New Roman" w:hAnsi="Times New Roman"/>
          <w:sz w:val="24"/>
        </w:rPr>
        <w:t>S</w:t>
      </w:r>
      <w:r w:rsidRPr="007071EA">
        <w:rPr>
          <w:rFonts w:ascii="Times New Roman" w:hAnsi="Times New Roman"/>
          <w:sz w:val="24"/>
        </w:rPr>
        <w:t>kills</w:t>
      </w:r>
    </w:p>
    <w:p w:rsidRPr="007071EA" w:rsidR="00E27741" w:rsidP="00E27741" w:rsidRDefault="00741394" w14:paraId="5B6EA629" w14:textId="60B2DC73">
      <w:pPr>
        <w:pStyle w:val="ListParagraph"/>
        <w:numPr>
          <w:ilvl w:val="0"/>
          <w:numId w:val="4"/>
        </w:numPr>
        <w:spacing w:after="0"/>
        <w:rPr>
          <w:rFonts w:ascii="Times New Roman" w:hAnsi="Times New Roman"/>
          <w:sz w:val="24"/>
        </w:rPr>
      </w:pPr>
      <w:r w:rsidRPr="007071EA">
        <w:rPr>
          <w:rFonts w:ascii="Times New Roman" w:hAnsi="Times New Roman"/>
          <w:sz w:val="24"/>
        </w:rPr>
        <w:t>Enthusiasm / Self-W</w:t>
      </w:r>
      <w:r w:rsidRPr="007071EA" w:rsidR="00E27741">
        <w:rPr>
          <w:rFonts w:ascii="Times New Roman" w:hAnsi="Times New Roman"/>
          <w:sz w:val="24"/>
        </w:rPr>
        <w:t>orth</w:t>
      </w:r>
    </w:p>
    <w:p w:rsidRPr="007071EA" w:rsidR="00106274" w:rsidP="00106274" w:rsidRDefault="00106274" w14:paraId="1911A460" w14:textId="3DFC424D">
      <w:pPr>
        <w:pStyle w:val="ListParagraph"/>
        <w:numPr>
          <w:ilvl w:val="0"/>
          <w:numId w:val="4"/>
        </w:numPr>
        <w:spacing w:after="0"/>
        <w:rPr>
          <w:rFonts w:ascii="Times New Roman" w:hAnsi="Times New Roman"/>
          <w:sz w:val="24"/>
        </w:rPr>
      </w:pPr>
      <w:r w:rsidRPr="007071EA">
        <w:rPr>
          <w:rFonts w:ascii="Times New Roman" w:hAnsi="Times New Roman"/>
          <w:sz w:val="24"/>
        </w:rPr>
        <w:t xml:space="preserve">Spatial </w:t>
      </w:r>
      <w:r w:rsidRPr="007071EA" w:rsidR="00741394">
        <w:rPr>
          <w:rFonts w:ascii="Times New Roman" w:hAnsi="Times New Roman"/>
          <w:sz w:val="24"/>
        </w:rPr>
        <w:t>O</w:t>
      </w:r>
      <w:r w:rsidRPr="007071EA">
        <w:rPr>
          <w:rFonts w:ascii="Times New Roman" w:hAnsi="Times New Roman"/>
          <w:sz w:val="24"/>
        </w:rPr>
        <w:t>rientation</w:t>
      </w:r>
    </w:p>
    <w:p w:rsidRPr="007071EA" w:rsidR="00E27741" w:rsidP="00E27741" w:rsidRDefault="00E27741" w14:paraId="54DBAC39" w14:textId="614E65BA">
      <w:pPr>
        <w:pStyle w:val="ListParagraph"/>
        <w:numPr>
          <w:ilvl w:val="0"/>
          <w:numId w:val="4"/>
        </w:numPr>
        <w:spacing w:after="0"/>
        <w:rPr>
          <w:rFonts w:ascii="Times New Roman" w:hAnsi="Times New Roman"/>
          <w:sz w:val="24"/>
        </w:rPr>
      </w:pPr>
      <w:r w:rsidRPr="007071EA">
        <w:rPr>
          <w:rFonts w:ascii="Times New Roman" w:hAnsi="Times New Roman"/>
          <w:sz w:val="24"/>
        </w:rPr>
        <w:t xml:space="preserve">Tactile </w:t>
      </w:r>
      <w:r w:rsidRPr="007071EA" w:rsidR="00741394">
        <w:rPr>
          <w:rFonts w:ascii="Times New Roman" w:hAnsi="Times New Roman"/>
          <w:sz w:val="24"/>
        </w:rPr>
        <w:t>S</w:t>
      </w:r>
      <w:r w:rsidRPr="007071EA">
        <w:rPr>
          <w:rFonts w:ascii="Times New Roman" w:hAnsi="Times New Roman"/>
          <w:sz w:val="24"/>
        </w:rPr>
        <w:t>ensitivity</w:t>
      </w:r>
    </w:p>
    <w:p w:rsidRPr="007071EA" w:rsidR="00E27741" w:rsidP="00E27741" w:rsidRDefault="00E27741" w14:paraId="0A6AED23" w14:textId="2CE99971">
      <w:pPr>
        <w:pStyle w:val="ListParagraph"/>
        <w:numPr>
          <w:ilvl w:val="0"/>
          <w:numId w:val="4"/>
        </w:numPr>
        <w:spacing w:after="0"/>
        <w:rPr>
          <w:rFonts w:ascii="Times New Roman" w:hAnsi="Times New Roman"/>
          <w:sz w:val="24"/>
        </w:rPr>
      </w:pPr>
      <w:r w:rsidRPr="007071EA">
        <w:rPr>
          <w:rFonts w:ascii="Times New Roman" w:hAnsi="Times New Roman"/>
          <w:sz w:val="24"/>
        </w:rPr>
        <w:lastRenderedPageBreak/>
        <w:t xml:space="preserve">Social </w:t>
      </w:r>
      <w:r w:rsidRPr="007071EA" w:rsidR="00741394">
        <w:rPr>
          <w:rFonts w:ascii="Times New Roman" w:hAnsi="Times New Roman"/>
          <w:sz w:val="24"/>
        </w:rPr>
        <w:t>I</w:t>
      </w:r>
      <w:r w:rsidRPr="007071EA">
        <w:rPr>
          <w:rFonts w:ascii="Times New Roman" w:hAnsi="Times New Roman"/>
          <w:sz w:val="24"/>
        </w:rPr>
        <w:t xml:space="preserve">nteraction </w:t>
      </w:r>
    </w:p>
    <w:p w:rsidRPr="007071EA" w:rsidR="00414F00" w:rsidP="007071EA" w:rsidRDefault="00414F00" w14:paraId="61EA07DD" w14:textId="63F65B06">
      <w:pPr>
        <w:pStyle w:val="ListParagraph"/>
        <w:numPr>
          <w:ilvl w:val="0"/>
          <w:numId w:val="4"/>
        </w:numPr>
        <w:spacing w:after="240"/>
        <w:rPr>
          <w:rFonts w:ascii="Times New Roman" w:hAnsi="Times New Roman"/>
          <w:sz w:val="24"/>
        </w:rPr>
      </w:pPr>
      <w:r w:rsidRPr="007071EA">
        <w:rPr>
          <w:rFonts w:ascii="Times New Roman" w:hAnsi="Times New Roman"/>
          <w:sz w:val="24"/>
        </w:rPr>
        <w:t>Safety</w:t>
      </w:r>
    </w:p>
    <w:p w:rsidRPr="007071EA" w:rsidR="00106274" w:rsidP="00C72715" w:rsidRDefault="00510974" w14:paraId="5729A066" w14:textId="1A363EDA">
      <w:pPr>
        <w:spacing w:after="0"/>
        <w:rPr>
          <w:rFonts w:ascii="Times New Roman" w:hAnsi="Times New Roman"/>
          <w:b/>
          <w:sz w:val="24"/>
          <w:szCs w:val="32"/>
          <w:u w:val="single"/>
        </w:rPr>
      </w:pPr>
      <w:r w:rsidRPr="007071EA">
        <w:rPr>
          <w:rFonts w:ascii="Times New Roman" w:hAnsi="Times New Roman"/>
          <w:b/>
          <w:sz w:val="24"/>
          <w:szCs w:val="32"/>
          <w:u w:val="single"/>
        </w:rPr>
        <w:t>Training Options</w:t>
      </w:r>
    </w:p>
    <w:p w:rsidRPr="007071EA" w:rsidR="007071EA" w:rsidP="007071EA" w:rsidRDefault="00C56929" w14:paraId="5107B360" w14:textId="7C9C5354">
      <w:pPr>
        <w:spacing w:after="240"/>
        <w:rPr>
          <w:rFonts w:ascii="Times New Roman" w:hAnsi="Times New Roman"/>
          <w:sz w:val="24"/>
          <w:szCs w:val="25"/>
        </w:rPr>
      </w:pPr>
      <w:r w:rsidRPr="007071EA">
        <w:rPr>
          <w:rFonts w:ascii="Times New Roman" w:hAnsi="Times New Roman"/>
          <w:sz w:val="24"/>
        </w:rPr>
        <w:t xml:space="preserve">Ongoing classes, presentations, workshops, consulting, Coaching Certification Courses, Mobility Impaired Coaching Certification Courses, and a </w:t>
      </w:r>
      <w:r w:rsidRPr="007071EA" w:rsidR="007071EA">
        <w:rPr>
          <w:rFonts w:ascii="Times New Roman" w:hAnsi="Times New Roman"/>
          <w:sz w:val="24"/>
        </w:rPr>
        <w:t>coach’s</w:t>
      </w:r>
      <w:r w:rsidRPr="007071EA">
        <w:rPr>
          <w:rFonts w:ascii="Times New Roman" w:hAnsi="Times New Roman"/>
          <w:sz w:val="24"/>
        </w:rPr>
        <w:t xml:space="preserve"> conference are provided by 1Touch. 1Touch is a professional “train the trainers” program designed for distribution. By creating qualified 1Touch coaches through the Coaching Certification Courses and providing information and support afterward, 1Touch maintains a realistic, sustainable infrastructure and the possibility to reach people with disabilities in all geographical locations.</w:t>
      </w:r>
    </w:p>
    <w:p w:rsidRPr="007071EA" w:rsidR="00510974" w:rsidP="00C72715" w:rsidRDefault="00510974" w14:paraId="050ED005" w14:textId="2E160411">
      <w:pPr>
        <w:spacing w:after="0"/>
        <w:rPr>
          <w:rFonts w:ascii="Times New Roman" w:hAnsi="Times New Roman"/>
          <w:b/>
          <w:sz w:val="24"/>
          <w:szCs w:val="32"/>
          <w:u w:val="single"/>
        </w:rPr>
      </w:pPr>
      <w:r w:rsidRPr="007071EA">
        <w:rPr>
          <w:rFonts w:ascii="Times New Roman" w:hAnsi="Times New Roman"/>
          <w:b/>
          <w:sz w:val="24"/>
          <w:szCs w:val="32"/>
          <w:u w:val="single"/>
        </w:rPr>
        <w:t>Introductory Workshops</w:t>
      </w:r>
    </w:p>
    <w:p w:rsidRPr="007071EA" w:rsidR="00C56929" w:rsidP="007071EA" w:rsidRDefault="00301333" w14:paraId="6BE38D22" w14:textId="7B4C6839">
      <w:pPr>
        <w:autoSpaceDE w:val="0"/>
        <w:autoSpaceDN w:val="0"/>
        <w:adjustRightInd w:val="0"/>
        <w:spacing w:after="120"/>
        <w:rPr>
          <w:rFonts w:ascii="Times New Roman" w:hAnsi="Times New Roman"/>
          <w:sz w:val="24"/>
        </w:rPr>
      </w:pPr>
      <w:r w:rsidRPr="007071EA">
        <w:rPr>
          <w:rFonts w:ascii="Times New Roman" w:hAnsi="Times New Roman"/>
          <w:sz w:val="24"/>
        </w:rPr>
        <w:t xml:space="preserve">Workshops provide basic education on personal safety while travelling in addition to exploring physical techniques. Workshops also serve as an excellent forum for questions and answers and the legalities of self-defense and personal rights. </w:t>
      </w:r>
    </w:p>
    <w:p w:rsidRPr="007071EA" w:rsidR="00301333" w:rsidP="007071EA" w:rsidRDefault="00301333" w14:paraId="7B5A5411" w14:textId="3F082986">
      <w:pPr>
        <w:autoSpaceDE w:val="0"/>
        <w:autoSpaceDN w:val="0"/>
        <w:adjustRightInd w:val="0"/>
        <w:spacing w:after="120"/>
        <w:rPr>
          <w:rFonts w:ascii="Times New Roman" w:hAnsi="Times New Roman"/>
          <w:sz w:val="24"/>
        </w:rPr>
      </w:pPr>
      <w:r w:rsidRPr="007071EA">
        <w:rPr>
          <w:rFonts w:ascii="Times New Roman" w:hAnsi="Times New Roman"/>
          <w:sz w:val="24"/>
        </w:rPr>
        <w:t xml:space="preserve">All workshops are hands-on, and participants engage in everything from learning basic releases from non-threatening situations to handling the most severe assaults. This is achieved by practicing physical drills for muscle memory. Participants interact with their classmates, engaging in drills of coordination and physical exercises such as limbering techniques, flexing the joints, and using as much of their body for movement as possible. Drills range from practicing footwork in order to achieve safe distance to delivering appropriate techniques, having contact with a training partner to facilitate striking, and a series of combinations that enable the practitioner to gain control of his or her training partner. These include releases from grips and appropriate retaliatory techniques such as joint-locking and immobilization techniques. These drills develop spatial awareness, proprioception, tactile sensitivity, and a working knowledge of anatomy. Training involves an examination of those techniques most appropriate for a conflict situation. </w:t>
      </w:r>
    </w:p>
    <w:p w:rsidRPr="007071EA" w:rsidR="00741394" w:rsidP="007071EA" w:rsidRDefault="00301333" w14:paraId="6C986CCF" w14:textId="75C75916">
      <w:pPr>
        <w:spacing w:after="240"/>
        <w:rPr>
          <w:rFonts w:ascii="Times New Roman" w:hAnsi="Times New Roman"/>
          <w:sz w:val="24"/>
        </w:rPr>
      </w:pPr>
      <w:r w:rsidRPr="007071EA">
        <w:rPr>
          <w:rFonts w:ascii="Times New Roman" w:hAnsi="Times New Roman"/>
          <w:sz w:val="24"/>
        </w:rPr>
        <w:t>In addition to the physically adapted techniques, the 1Touch emphasizes a unique teaching pedagogy with an emphasis on audio description. This aspect of working with people who are blind</w:t>
      </w:r>
      <w:r w:rsidRPr="007071EA" w:rsidR="00E1788F">
        <w:rPr>
          <w:rFonts w:ascii="Times New Roman" w:hAnsi="Times New Roman"/>
          <w:sz w:val="24"/>
        </w:rPr>
        <w:t>/VI</w:t>
      </w:r>
      <w:r w:rsidRPr="007071EA">
        <w:rPr>
          <w:rFonts w:ascii="Times New Roman" w:hAnsi="Times New Roman"/>
          <w:sz w:val="24"/>
        </w:rPr>
        <w:t xml:space="preserve"> is frequently omitted from mainstream classes and is integral to the 1Touch</w:t>
      </w:r>
      <w:r w:rsidRPr="007071EA" w:rsidR="00E1788F">
        <w:rPr>
          <w:rFonts w:ascii="Times New Roman" w:hAnsi="Times New Roman"/>
          <w:sz w:val="24"/>
        </w:rPr>
        <w:t xml:space="preserve"> Project</w:t>
      </w:r>
      <w:r w:rsidRPr="007071EA">
        <w:rPr>
          <w:rFonts w:ascii="Times New Roman" w:hAnsi="Times New Roman"/>
          <w:sz w:val="24"/>
        </w:rPr>
        <w:t xml:space="preserve"> ethos of inclusion. This approach of combining audio description with self-defense techniques, as well as forensically studying the nature and means of assaults on those people who are viewed as vulnerable members of</w:t>
      </w:r>
      <w:r w:rsidRPr="007071EA" w:rsidR="005F337B">
        <w:rPr>
          <w:rFonts w:ascii="Times New Roman" w:hAnsi="Times New Roman"/>
          <w:sz w:val="24"/>
        </w:rPr>
        <w:t xml:space="preserve"> society</w:t>
      </w:r>
      <w:r w:rsidRPr="007071EA" w:rsidR="00E1788F">
        <w:rPr>
          <w:rFonts w:ascii="Times New Roman" w:hAnsi="Times New Roman"/>
          <w:sz w:val="24"/>
        </w:rPr>
        <w:t xml:space="preserve"> is the trademark of the 1Touch</w:t>
      </w:r>
      <w:r w:rsidRPr="007071EA">
        <w:rPr>
          <w:rFonts w:ascii="Times New Roman" w:hAnsi="Times New Roman"/>
          <w:sz w:val="24"/>
        </w:rPr>
        <w:t>.</w:t>
      </w:r>
    </w:p>
    <w:p w:rsidRPr="007071EA" w:rsidR="00106274" w:rsidP="00C72715" w:rsidRDefault="00510974" w14:paraId="037BE950" w14:textId="77777777">
      <w:pPr>
        <w:spacing w:after="0"/>
        <w:rPr>
          <w:rFonts w:ascii="Times New Roman" w:hAnsi="Times New Roman"/>
          <w:b/>
          <w:sz w:val="24"/>
          <w:szCs w:val="32"/>
          <w:u w:val="single"/>
        </w:rPr>
      </w:pPr>
      <w:r w:rsidRPr="007071EA">
        <w:rPr>
          <w:rFonts w:ascii="Times New Roman" w:hAnsi="Times New Roman"/>
          <w:b/>
          <w:sz w:val="24"/>
          <w:szCs w:val="32"/>
          <w:u w:val="single"/>
        </w:rPr>
        <w:t xml:space="preserve">Coaching Certification Courses </w:t>
      </w:r>
    </w:p>
    <w:p w:rsidRPr="007071EA" w:rsidR="00377501" w:rsidP="007071EA" w:rsidRDefault="00106274" w14:paraId="2D1ACEB3" w14:textId="0DA38EFB">
      <w:pPr>
        <w:spacing w:after="120"/>
        <w:rPr>
          <w:rFonts w:ascii="Times New Roman" w:hAnsi="Times New Roman"/>
          <w:sz w:val="24"/>
        </w:rPr>
        <w:sectPr w:rsidRPr="007071EA" w:rsidR="00377501" w:rsidSect="000F0B85">
          <w:type w:val="continuous"/>
          <w:pgSz w:w="12240" w:h="15840" w:orient="portrait"/>
          <w:pgMar w:top="1440" w:right="1440" w:bottom="1440" w:left="1440" w:header="720" w:footer="720" w:gutter="0"/>
          <w:cols w:space="720"/>
          <w:docGrid w:linePitch="360"/>
        </w:sectPr>
      </w:pPr>
      <w:bookmarkStart w:name="OLE_LINK4" w:id="4"/>
      <w:bookmarkStart w:name="OLE_LINK5" w:id="5"/>
      <w:r w:rsidRPr="007071EA">
        <w:rPr>
          <w:rFonts w:ascii="Times New Roman" w:hAnsi="Times New Roman"/>
          <w:sz w:val="24"/>
        </w:rPr>
        <w:t xml:space="preserve">The </w:t>
      </w:r>
      <w:r w:rsidRPr="007071EA" w:rsidR="00741394">
        <w:rPr>
          <w:rFonts w:ascii="Times New Roman" w:hAnsi="Times New Roman"/>
          <w:sz w:val="24"/>
        </w:rPr>
        <w:t>C</w:t>
      </w:r>
      <w:r w:rsidRPr="007071EA" w:rsidR="001D798E">
        <w:rPr>
          <w:rFonts w:ascii="Times New Roman" w:hAnsi="Times New Roman"/>
          <w:sz w:val="24"/>
        </w:rPr>
        <w:t>oach</w:t>
      </w:r>
      <w:r w:rsidRPr="007071EA" w:rsidR="00546B07">
        <w:rPr>
          <w:rFonts w:ascii="Times New Roman" w:hAnsi="Times New Roman"/>
          <w:sz w:val="24"/>
        </w:rPr>
        <w:t>ing</w:t>
      </w:r>
      <w:r w:rsidRPr="007071EA" w:rsidR="001D798E">
        <w:rPr>
          <w:rFonts w:ascii="Times New Roman" w:hAnsi="Times New Roman"/>
          <w:sz w:val="24"/>
        </w:rPr>
        <w:t xml:space="preserve"> </w:t>
      </w:r>
      <w:r w:rsidRPr="007071EA" w:rsidR="00741394">
        <w:rPr>
          <w:rFonts w:ascii="Times New Roman" w:hAnsi="Times New Roman"/>
          <w:sz w:val="24"/>
        </w:rPr>
        <w:t>Certification C</w:t>
      </w:r>
      <w:r w:rsidRPr="007071EA">
        <w:rPr>
          <w:rFonts w:ascii="Times New Roman" w:hAnsi="Times New Roman"/>
          <w:sz w:val="24"/>
        </w:rPr>
        <w:t>ourse ena</w:t>
      </w:r>
      <w:r w:rsidRPr="007071EA" w:rsidR="00C56929">
        <w:rPr>
          <w:rFonts w:ascii="Times New Roman" w:hAnsi="Times New Roman"/>
          <w:sz w:val="24"/>
        </w:rPr>
        <w:t>bles others to teach the 1Touch</w:t>
      </w:r>
      <w:r w:rsidRPr="007071EA">
        <w:rPr>
          <w:rFonts w:ascii="Times New Roman" w:hAnsi="Times New Roman"/>
          <w:sz w:val="24"/>
        </w:rPr>
        <w:t xml:space="preserve"> syllabus in their constituency. This course is presented in the form of seminar training</w:t>
      </w:r>
      <w:r w:rsidRPr="007071EA" w:rsidR="00546B07">
        <w:rPr>
          <w:rFonts w:ascii="Times New Roman" w:hAnsi="Times New Roman"/>
          <w:sz w:val="24"/>
        </w:rPr>
        <w:t>,</w:t>
      </w:r>
      <w:r w:rsidRPr="007071EA">
        <w:rPr>
          <w:rFonts w:ascii="Times New Roman" w:hAnsi="Times New Roman"/>
          <w:sz w:val="24"/>
        </w:rPr>
        <w:t xml:space="preserve"> which includes the minimum hourly requirement and final exam. Once the participants have successfully shown competency, they </w:t>
      </w:r>
      <w:r w:rsidRPr="007071EA" w:rsidR="00741394">
        <w:rPr>
          <w:rFonts w:ascii="Times New Roman" w:hAnsi="Times New Roman"/>
          <w:sz w:val="24"/>
        </w:rPr>
        <w:t xml:space="preserve">are </w:t>
      </w:r>
      <w:r w:rsidRPr="007071EA">
        <w:rPr>
          <w:rFonts w:ascii="Times New Roman" w:hAnsi="Times New Roman"/>
          <w:sz w:val="24"/>
        </w:rPr>
        <w:t>certified through the 1Touch</w:t>
      </w:r>
      <w:r w:rsidRPr="007071EA" w:rsidR="00270AE0">
        <w:rPr>
          <w:rFonts w:ascii="Times New Roman" w:hAnsi="Times New Roman"/>
          <w:sz w:val="24"/>
        </w:rPr>
        <w:t xml:space="preserve"> </w:t>
      </w:r>
      <w:r w:rsidRPr="007071EA">
        <w:rPr>
          <w:rFonts w:ascii="Times New Roman" w:hAnsi="Times New Roman"/>
          <w:sz w:val="24"/>
        </w:rPr>
        <w:t xml:space="preserve">Project to operate 1Touch </w:t>
      </w:r>
      <w:r w:rsidRPr="007071EA" w:rsidR="00546B07">
        <w:rPr>
          <w:rFonts w:ascii="Times New Roman" w:hAnsi="Times New Roman"/>
          <w:sz w:val="24"/>
        </w:rPr>
        <w:t>s</w:t>
      </w:r>
      <w:r w:rsidRPr="007071EA">
        <w:rPr>
          <w:rFonts w:ascii="Times New Roman" w:hAnsi="Times New Roman"/>
          <w:sz w:val="24"/>
        </w:rPr>
        <w:t>elf</w:t>
      </w:r>
      <w:r w:rsidRPr="007071EA" w:rsidR="00546B07">
        <w:rPr>
          <w:rFonts w:ascii="Times New Roman" w:hAnsi="Times New Roman"/>
          <w:sz w:val="24"/>
        </w:rPr>
        <w:t>-d</w:t>
      </w:r>
      <w:r w:rsidRPr="007071EA">
        <w:rPr>
          <w:rFonts w:ascii="Times New Roman" w:hAnsi="Times New Roman"/>
          <w:sz w:val="24"/>
        </w:rPr>
        <w:t xml:space="preserve">efense </w:t>
      </w:r>
      <w:r w:rsidRPr="007071EA" w:rsidR="00FE6214">
        <w:rPr>
          <w:rFonts w:ascii="Times New Roman" w:hAnsi="Times New Roman"/>
          <w:sz w:val="24"/>
        </w:rPr>
        <w:t xml:space="preserve">in </w:t>
      </w:r>
      <w:r w:rsidRPr="007071EA" w:rsidR="00FE6214">
        <w:rPr>
          <w:rFonts w:ascii="Times New Roman" w:hAnsi="Times New Roman"/>
          <w:sz w:val="24"/>
        </w:rPr>
        <w:lastRenderedPageBreak/>
        <w:t xml:space="preserve">their constituency. Those coaches </w:t>
      </w:r>
      <w:r w:rsidRPr="007071EA" w:rsidR="004A118C">
        <w:rPr>
          <w:rFonts w:ascii="Times New Roman" w:hAnsi="Times New Roman"/>
          <w:sz w:val="24"/>
        </w:rPr>
        <w:t xml:space="preserve">who do not already work with children under the age of 18 in their current employment </w:t>
      </w:r>
      <w:r w:rsidRPr="007071EA" w:rsidR="00FE6214">
        <w:rPr>
          <w:rFonts w:ascii="Times New Roman" w:hAnsi="Times New Roman"/>
          <w:sz w:val="24"/>
        </w:rPr>
        <w:t xml:space="preserve">will have additional requirements including reading, understanding and complying to the Children Safety Protection Handbook and completing an online SafeSport training course. </w:t>
      </w:r>
    </w:p>
    <w:bookmarkEnd w:id="4"/>
    <w:bookmarkEnd w:id="5"/>
    <w:p w:rsidRPr="007071EA" w:rsidR="00106274" w:rsidP="000F4DDA" w:rsidRDefault="00C612AC" w14:paraId="787880EA" w14:textId="77777777">
      <w:pPr>
        <w:spacing w:after="0"/>
        <w:ind w:firstLine="360"/>
        <w:rPr>
          <w:rFonts w:ascii="Times New Roman" w:hAnsi="Times New Roman"/>
          <w:b/>
          <w:sz w:val="24"/>
        </w:rPr>
      </w:pPr>
      <w:r w:rsidRPr="007071EA">
        <w:rPr>
          <w:rFonts w:ascii="Times New Roman" w:hAnsi="Times New Roman"/>
          <w:b/>
          <w:sz w:val="24"/>
        </w:rPr>
        <w:lastRenderedPageBreak/>
        <w:t>Course Topics</w:t>
      </w:r>
    </w:p>
    <w:p w:rsidRPr="007071EA" w:rsidR="00106274" w:rsidP="00106274" w:rsidRDefault="00106274" w14:paraId="41F693AF" w14:textId="52405CF2">
      <w:pPr>
        <w:pStyle w:val="ListParagraph"/>
        <w:numPr>
          <w:ilvl w:val="0"/>
          <w:numId w:val="4"/>
        </w:numPr>
        <w:spacing w:after="0"/>
        <w:rPr>
          <w:rFonts w:ascii="Times New Roman" w:hAnsi="Times New Roman"/>
          <w:sz w:val="24"/>
        </w:rPr>
      </w:pPr>
      <w:r w:rsidRPr="007071EA">
        <w:rPr>
          <w:rFonts w:ascii="Times New Roman" w:hAnsi="Times New Roman"/>
          <w:sz w:val="24"/>
        </w:rPr>
        <w:t>Competence of Self-Defense Curriculum</w:t>
      </w:r>
      <w:r w:rsidRPr="007071EA" w:rsidR="005F337B">
        <w:rPr>
          <w:rFonts w:ascii="Times New Roman" w:hAnsi="Times New Roman"/>
          <w:sz w:val="24"/>
        </w:rPr>
        <w:t xml:space="preserve"> and core material/pedagogy</w:t>
      </w:r>
    </w:p>
    <w:p w:rsidRPr="007071EA" w:rsidR="00E27741" w:rsidP="00E27741" w:rsidRDefault="00E27741" w14:paraId="45FF14AA" w14:textId="16E50F5D">
      <w:pPr>
        <w:pStyle w:val="ListParagraph"/>
        <w:numPr>
          <w:ilvl w:val="0"/>
          <w:numId w:val="4"/>
        </w:numPr>
        <w:spacing w:after="0"/>
        <w:rPr>
          <w:rFonts w:ascii="Times New Roman" w:hAnsi="Times New Roman"/>
          <w:sz w:val="24"/>
        </w:rPr>
      </w:pPr>
      <w:r w:rsidRPr="007071EA">
        <w:rPr>
          <w:rFonts w:ascii="Times New Roman" w:hAnsi="Times New Roman"/>
          <w:sz w:val="24"/>
        </w:rPr>
        <w:t>Practical Self</w:t>
      </w:r>
      <w:r w:rsidRPr="007071EA" w:rsidR="00546B07">
        <w:rPr>
          <w:rFonts w:ascii="Times New Roman" w:hAnsi="Times New Roman"/>
          <w:sz w:val="24"/>
        </w:rPr>
        <w:t>-</w:t>
      </w:r>
      <w:r w:rsidRPr="007071EA">
        <w:rPr>
          <w:rFonts w:ascii="Times New Roman" w:hAnsi="Times New Roman"/>
          <w:sz w:val="24"/>
        </w:rPr>
        <w:t>Defense Techniques</w:t>
      </w:r>
    </w:p>
    <w:p w:rsidRPr="007071EA" w:rsidR="00E27741" w:rsidP="00E27741" w:rsidRDefault="00E27741" w14:paraId="65C89858" w14:textId="77777777">
      <w:pPr>
        <w:pStyle w:val="ListParagraph"/>
        <w:numPr>
          <w:ilvl w:val="0"/>
          <w:numId w:val="4"/>
        </w:numPr>
        <w:spacing w:after="0"/>
        <w:rPr>
          <w:rFonts w:ascii="Times New Roman" w:hAnsi="Times New Roman"/>
          <w:sz w:val="24"/>
        </w:rPr>
      </w:pPr>
      <w:r w:rsidRPr="007071EA">
        <w:rPr>
          <w:rFonts w:ascii="Times New Roman" w:hAnsi="Times New Roman"/>
          <w:sz w:val="24"/>
        </w:rPr>
        <w:t>The Legalities of Self-Defense</w:t>
      </w:r>
    </w:p>
    <w:p w:rsidRPr="007071EA" w:rsidR="00E27741" w:rsidP="00E27741" w:rsidRDefault="00E27741" w14:paraId="5B8958F6" w14:textId="77777777">
      <w:pPr>
        <w:pStyle w:val="ListParagraph"/>
        <w:numPr>
          <w:ilvl w:val="0"/>
          <w:numId w:val="4"/>
        </w:numPr>
        <w:spacing w:after="0"/>
        <w:rPr>
          <w:rFonts w:ascii="Times New Roman" w:hAnsi="Times New Roman"/>
          <w:sz w:val="24"/>
        </w:rPr>
      </w:pPr>
      <w:r w:rsidRPr="007071EA">
        <w:rPr>
          <w:rFonts w:ascii="Times New Roman" w:hAnsi="Times New Roman"/>
          <w:sz w:val="24"/>
        </w:rPr>
        <w:t>Posture and Presentation</w:t>
      </w:r>
    </w:p>
    <w:p w:rsidRPr="007071EA" w:rsidR="00E27741" w:rsidP="00E27741" w:rsidRDefault="00E27741" w14:paraId="3F26ABE9" w14:textId="77777777">
      <w:pPr>
        <w:pStyle w:val="ListParagraph"/>
        <w:numPr>
          <w:ilvl w:val="0"/>
          <w:numId w:val="4"/>
        </w:numPr>
        <w:spacing w:after="0"/>
        <w:rPr>
          <w:rFonts w:ascii="Times New Roman" w:hAnsi="Times New Roman"/>
          <w:sz w:val="24"/>
        </w:rPr>
      </w:pPr>
      <w:r w:rsidRPr="007071EA">
        <w:rPr>
          <w:rFonts w:ascii="Times New Roman" w:hAnsi="Times New Roman"/>
          <w:sz w:val="24"/>
        </w:rPr>
        <w:t>Communication Skills</w:t>
      </w:r>
    </w:p>
    <w:p w:rsidRPr="007071EA" w:rsidR="00E27741" w:rsidP="00E27741" w:rsidRDefault="00E27741" w14:paraId="499DDB9E" w14:textId="77777777">
      <w:pPr>
        <w:pStyle w:val="ListParagraph"/>
        <w:numPr>
          <w:ilvl w:val="0"/>
          <w:numId w:val="4"/>
        </w:numPr>
        <w:spacing w:after="0"/>
        <w:rPr>
          <w:rFonts w:ascii="Times New Roman" w:hAnsi="Times New Roman"/>
          <w:sz w:val="24"/>
        </w:rPr>
      </w:pPr>
      <w:r w:rsidRPr="007071EA">
        <w:rPr>
          <w:rFonts w:ascii="Times New Roman" w:hAnsi="Times New Roman"/>
          <w:sz w:val="24"/>
        </w:rPr>
        <w:t>Personal Awareness</w:t>
      </w:r>
    </w:p>
    <w:p w:rsidRPr="007071EA" w:rsidR="00E27741" w:rsidP="00E27741" w:rsidRDefault="00E27741" w14:paraId="47FF0B4C" w14:textId="77777777">
      <w:pPr>
        <w:pStyle w:val="ListParagraph"/>
        <w:numPr>
          <w:ilvl w:val="0"/>
          <w:numId w:val="4"/>
        </w:numPr>
        <w:spacing w:after="0"/>
        <w:rPr>
          <w:rFonts w:ascii="Times New Roman" w:hAnsi="Times New Roman"/>
          <w:sz w:val="24"/>
        </w:rPr>
      </w:pPr>
      <w:r w:rsidRPr="007071EA">
        <w:rPr>
          <w:rFonts w:ascii="Times New Roman" w:hAnsi="Times New Roman"/>
          <w:sz w:val="24"/>
        </w:rPr>
        <w:t>Stress Management</w:t>
      </w:r>
    </w:p>
    <w:p w:rsidRPr="007071EA" w:rsidR="00E27741" w:rsidP="00E27741" w:rsidRDefault="00E1788F" w14:paraId="56499530" w14:textId="4B981208">
      <w:pPr>
        <w:pStyle w:val="ListParagraph"/>
        <w:numPr>
          <w:ilvl w:val="0"/>
          <w:numId w:val="4"/>
        </w:numPr>
        <w:spacing w:after="0"/>
        <w:rPr>
          <w:rFonts w:ascii="Times New Roman" w:hAnsi="Times New Roman"/>
          <w:sz w:val="24"/>
        </w:rPr>
      </w:pPr>
      <w:r w:rsidRPr="007071EA">
        <w:rPr>
          <w:rFonts w:ascii="Times New Roman" w:hAnsi="Times New Roman"/>
          <w:sz w:val="24"/>
        </w:rPr>
        <w:t>Stages of Threat</w:t>
      </w:r>
    </w:p>
    <w:p w:rsidRPr="007071EA" w:rsidR="00E27741" w:rsidP="00E27741" w:rsidRDefault="00E27741" w14:paraId="5FED2DA0" w14:textId="77777777">
      <w:pPr>
        <w:pStyle w:val="ListParagraph"/>
        <w:numPr>
          <w:ilvl w:val="0"/>
          <w:numId w:val="4"/>
        </w:numPr>
        <w:spacing w:after="0"/>
        <w:rPr>
          <w:rFonts w:ascii="Times New Roman" w:hAnsi="Times New Roman"/>
          <w:sz w:val="24"/>
        </w:rPr>
      </w:pPr>
      <w:r w:rsidRPr="007071EA">
        <w:rPr>
          <w:rFonts w:ascii="Times New Roman" w:hAnsi="Times New Roman"/>
          <w:sz w:val="24"/>
        </w:rPr>
        <w:t>Presentation</w:t>
      </w:r>
    </w:p>
    <w:p w:rsidRPr="007071EA" w:rsidR="00106274" w:rsidP="00106274" w:rsidRDefault="00106274" w14:paraId="28FC2F24" w14:textId="77777777">
      <w:pPr>
        <w:pStyle w:val="ListParagraph"/>
        <w:numPr>
          <w:ilvl w:val="0"/>
          <w:numId w:val="4"/>
        </w:numPr>
        <w:spacing w:after="0"/>
        <w:rPr>
          <w:rFonts w:ascii="Times New Roman" w:hAnsi="Times New Roman"/>
          <w:sz w:val="24"/>
        </w:rPr>
      </w:pPr>
      <w:r w:rsidRPr="007071EA">
        <w:rPr>
          <w:rFonts w:ascii="Times New Roman" w:hAnsi="Times New Roman"/>
          <w:sz w:val="24"/>
        </w:rPr>
        <w:t>Travel Safety</w:t>
      </w:r>
    </w:p>
    <w:p w:rsidRPr="007071EA" w:rsidR="00C72715" w:rsidP="007071EA" w:rsidRDefault="00741394" w14:paraId="6DA92DA6" w14:textId="176C1A36">
      <w:pPr>
        <w:pStyle w:val="ListParagraph"/>
        <w:numPr>
          <w:ilvl w:val="0"/>
          <w:numId w:val="4"/>
        </w:numPr>
        <w:spacing w:after="120"/>
        <w:rPr>
          <w:rFonts w:ascii="Times New Roman" w:hAnsi="Times New Roman"/>
          <w:sz w:val="24"/>
        </w:rPr>
      </w:pPr>
      <w:r w:rsidRPr="007071EA">
        <w:rPr>
          <w:rFonts w:ascii="Times New Roman" w:hAnsi="Times New Roman"/>
          <w:sz w:val="24"/>
        </w:rPr>
        <w:t>Disability Awareness/Sensitivity Training (Blindness Basics Course - The Hadley School for the Blind, and working under sleep shades, if applicable)</w:t>
      </w:r>
    </w:p>
    <w:p w:rsidRPr="007071EA" w:rsidR="00106274" w:rsidP="000F4DDA" w:rsidRDefault="00C72715" w14:paraId="0E4934A4" w14:textId="77777777">
      <w:pPr>
        <w:spacing w:after="0"/>
        <w:rPr>
          <w:rFonts w:ascii="Times New Roman" w:hAnsi="Times New Roman"/>
          <w:b/>
          <w:sz w:val="24"/>
        </w:rPr>
      </w:pPr>
      <w:r w:rsidRPr="007071EA">
        <w:rPr>
          <w:rFonts w:ascii="Times New Roman" w:hAnsi="Times New Roman"/>
          <w:b/>
          <w:sz w:val="24"/>
        </w:rPr>
        <w:t>Tra</w:t>
      </w:r>
      <w:r w:rsidRPr="007071EA" w:rsidR="00C612AC">
        <w:rPr>
          <w:rFonts w:ascii="Times New Roman" w:hAnsi="Times New Roman"/>
          <w:b/>
          <w:sz w:val="24"/>
        </w:rPr>
        <w:t>ining Fee</w:t>
      </w:r>
    </w:p>
    <w:p w:rsidRPr="007071EA" w:rsidR="00106274" w:rsidP="00C72715" w:rsidRDefault="00106274" w14:paraId="29752A75" w14:textId="6C8B1EA7">
      <w:pPr>
        <w:spacing w:after="0"/>
        <w:rPr>
          <w:rFonts w:ascii="Times New Roman" w:hAnsi="Times New Roman"/>
          <w:sz w:val="24"/>
        </w:rPr>
      </w:pPr>
      <w:r w:rsidRPr="007071EA">
        <w:rPr>
          <w:rFonts w:ascii="Times New Roman" w:hAnsi="Times New Roman"/>
          <w:sz w:val="24"/>
        </w:rPr>
        <w:t xml:space="preserve">The total cost to become a certified 1Touch™ </w:t>
      </w:r>
      <w:r w:rsidRPr="007071EA" w:rsidR="00546B07">
        <w:rPr>
          <w:rFonts w:ascii="Times New Roman" w:hAnsi="Times New Roman"/>
          <w:sz w:val="24"/>
        </w:rPr>
        <w:t>c</w:t>
      </w:r>
      <w:r w:rsidRPr="007071EA">
        <w:rPr>
          <w:rFonts w:ascii="Times New Roman" w:hAnsi="Times New Roman"/>
          <w:sz w:val="24"/>
        </w:rPr>
        <w:t>oach is $600, with 50% due upon registration. The fee includes:</w:t>
      </w:r>
    </w:p>
    <w:p w:rsidRPr="007071EA" w:rsidR="00106274" w:rsidP="00106274" w:rsidRDefault="00C72715" w14:paraId="0EEA8ACC" w14:textId="77777777">
      <w:pPr>
        <w:pStyle w:val="ListParagraph"/>
        <w:numPr>
          <w:ilvl w:val="0"/>
          <w:numId w:val="4"/>
        </w:numPr>
        <w:spacing w:after="0"/>
        <w:rPr>
          <w:rFonts w:ascii="Times New Roman" w:hAnsi="Times New Roman"/>
          <w:sz w:val="24"/>
        </w:rPr>
      </w:pPr>
      <w:r w:rsidRPr="007071EA">
        <w:rPr>
          <w:rFonts w:ascii="Times New Roman" w:hAnsi="Times New Roman"/>
          <w:sz w:val="24"/>
        </w:rPr>
        <w:t xml:space="preserve">3 </w:t>
      </w:r>
      <w:r w:rsidRPr="007071EA" w:rsidR="00106274">
        <w:rPr>
          <w:rFonts w:ascii="Times New Roman" w:hAnsi="Times New Roman"/>
          <w:sz w:val="24"/>
        </w:rPr>
        <w:t>days of intensive training</w:t>
      </w:r>
    </w:p>
    <w:p w:rsidRPr="007071EA" w:rsidR="00106274" w:rsidP="00106274" w:rsidRDefault="00106274" w14:paraId="56DB61BD" w14:textId="01DD8D23">
      <w:pPr>
        <w:pStyle w:val="ListParagraph"/>
        <w:numPr>
          <w:ilvl w:val="0"/>
          <w:numId w:val="4"/>
        </w:numPr>
        <w:spacing w:after="0"/>
        <w:rPr>
          <w:rFonts w:ascii="Times New Roman" w:hAnsi="Times New Roman"/>
          <w:sz w:val="24"/>
        </w:rPr>
      </w:pPr>
      <w:r w:rsidRPr="007071EA">
        <w:rPr>
          <w:rFonts w:ascii="Times New Roman" w:hAnsi="Times New Roman"/>
          <w:sz w:val="24"/>
        </w:rPr>
        <w:t>Audio</w:t>
      </w:r>
      <w:r w:rsidRPr="007071EA" w:rsidR="00546B07">
        <w:rPr>
          <w:rFonts w:ascii="Times New Roman" w:hAnsi="Times New Roman"/>
          <w:sz w:val="24"/>
        </w:rPr>
        <w:t>-</w:t>
      </w:r>
      <w:r w:rsidRPr="007071EA" w:rsidR="005F337B">
        <w:rPr>
          <w:rFonts w:ascii="Times New Roman" w:hAnsi="Times New Roman"/>
          <w:sz w:val="24"/>
        </w:rPr>
        <w:t>descriptive</w:t>
      </w:r>
      <w:r w:rsidRPr="007071EA">
        <w:rPr>
          <w:rFonts w:ascii="Times New Roman" w:hAnsi="Times New Roman"/>
          <w:sz w:val="24"/>
        </w:rPr>
        <w:t xml:space="preserve"> DVD</w:t>
      </w:r>
    </w:p>
    <w:p w:rsidRPr="007071EA" w:rsidR="00106274" w:rsidP="00106274" w:rsidRDefault="00106274" w14:paraId="39418141" w14:textId="0454C361">
      <w:pPr>
        <w:pStyle w:val="ListParagraph"/>
        <w:numPr>
          <w:ilvl w:val="0"/>
          <w:numId w:val="4"/>
        </w:numPr>
        <w:spacing w:after="0"/>
        <w:rPr>
          <w:rFonts w:ascii="Times New Roman" w:hAnsi="Times New Roman"/>
          <w:sz w:val="24"/>
        </w:rPr>
      </w:pPr>
      <w:r w:rsidRPr="007071EA">
        <w:rPr>
          <w:rFonts w:ascii="Times New Roman" w:hAnsi="Times New Roman"/>
          <w:sz w:val="24"/>
        </w:rPr>
        <w:t>Instruct</w:t>
      </w:r>
      <w:r w:rsidRPr="007071EA" w:rsidR="00741394">
        <w:rPr>
          <w:rFonts w:ascii="Times New Roman" w:hAnsi="Times New Roman"/>
          <w:sz w:val="24"/>
        </w:rPr>
        <w:t>or’s m</w:t>
      </w:r>
      <w:r w:rsidRPr="007071EA">
        <w:rPr>
          <w:rFonts w:ascii="Times New Roman" w:hAnsi="Times New Roman"/>
          <w:sz w:val="24"/>
        </w:rPr>
        <w:t>anual</w:t>
      </w:r>
      <w:r w:rsidRPr="007071EA" w:rsidR="00741394">
        <w:rPr>
          <w:rFonts w:ascii="Times New Roman" w:hAnsi="Times New Roman"/>
          <w:sz w:val="24"/>
        </w:rPr>
        <w:t xml:space="preserve"> </w:t>
      </w:r>
      <w:r w:rsidRPr="007071EA">
        <w:rPr>
          <w:rFonts w:ascii="Times New Roman" w:hAnsi="Times New Roman"/>
          <w:sz w:val="24"/>
        </w:rPr>
        <w:t>/</w:t>
      </w:r>
      <w:r w:rsidRPr="007071EA" w:rsidR="00741394">
        <w:rPr>
          <w:rFonts w:ascii="Times New Roman" w:hAnsi="Times New Roman"/>
          <w:sz w:val="24"/>
        </w:rPr>
        <w:t xml:space="preserve"> </w:t>
      </w:r>
      <w:r w:rsidRPr="007071EA" w:rsidR="00546B07">
        <w:rPr>
          <w:rFonts w:ascii="Times New Roman" w:hAnsi="Times New Roman"/>
          <w:sz w:val="24"/>
        </w:rPr>
        <w:t>s</w:t>
      </w:r>
      <w:r w:rsidRPr="007071EA">
        <w:rPr>
          <w:rFonts w:ascii="Times New Roman" w:hAnsi="Times New Roman"/>
          <w:sz w:val="24"/>
        </w:rPr>
        <w:t xml:space="preserve">ample </w:t>
      </w:r>
      <w:r w:rsidRPr="007071EA" w:rsidR="00546B07">
        <w:rPr>
          <w:rFonts w:ascii="Times New Roman" w:hAnsi="Times New Roman"/>
          <w:sz w:val="24"/>
        </w:rPr>
        <w:t>c</w:t>
      </w:r>
      <w:r w:rsidRPr="007071EA">
        <w:rPr>
          <w:rFonts w:ascii="Times New Roman" w:hAnsi="Times New Roman"/>
          <w:sz w:val="24"/>
        </w:rPr>
        <w:t>urriculum</w:t>
      </w:r>
    </w:p>
    <w:p w:rsidRPr="007071EA" w:rsidR="00E27741" w:rsidP="00106274" w:rsidRDefault="00E27741" w14:paraId="21085C2E" w14:textId="1561B617">
      <w:pPr>
        <w:pStyle w:val="ListParagraph"/>
        <w:numPr>
          <w:ilvl w:val="0"/>
          <w:numId w:val="4"/>
        </w:numPr>
        <w:spacing w:after="0"/>
        <w:rPr>
          <w:rFonts w:ascii="Times New Roman" w:hAnsi="Times New Roman"/>
          <w:sz w:val="24"/>
        </w:rPr>
      </w:pPr>
      <w:r w:rsidRPr="007071EA">
        <w:rPr>
          <w:rFonts w:ascii="Times New Roman" w:hAnsi="Times New Roman"/>
          <w:sz w:val="24"/>
        </w:rPr>
        <w:t>Optional 3</w:t>
      </w:r>
      <w:r w:rsidRPr="007071EA" w:rsidR="00546B07">
        <w:rPr>
          <w:rFonts w:ascii="Times New Roman" w:hAnsi="Times New Roman"/>
          <w:sz w:val="24"/>
        </w:rPr>
        <w:t>-m</w:t>
      </w:r>
      <w:r w:rsidRPr="007071EA">
        <w:rPr>
          <w:rFonts w:ascii="Times New Roman" w:hAnsi="Times New Roman"/>
          <w:sz w:val="24"/>
        </w:rPr>
        <w:t xml:space="preserve">onth </w:t>
      </w:r>
      <w:r w:rsidRPr="007071EA" w:rsidR="00546B07">
        <w:rPr>
          <w:rFonts w:ascii="Times New Roman" w:hAnsi="Times New Roman"/>
          <w:sz w:val="24"/>
        </w:rPr>
        <w:t>r</w:t>
      </w:r>
      <w:r w:rsidRPr="007071EA">
        <w:rPr>
          <w:rFonts w:ascii="Times New Roman" w:hAnsi="Times New Roman"/>
          <w:sz w:val="24"/>
        </w:rPr>
        <w:t xml:space="preserve">eview </w:t>
      </w:r>
    </w:p>
    <w:p w:rsidRPr="007071EA" w:rsidR="00106274" w:rsidP="00106274" w:rsidRDefault="00106274" w14:paraId="58C501B6" w14:textId="084DC083">
      <w:pPr>
        <w:pStyle w:val="ListParagraph"/>
        <w:numPr>
          <w:ilvl w:val="0"/>
          <w:numId w:val="4"/>
        </w:numPr>
        <w:spacing w:after="0"/>
        <w:rPr>
          <w:rFonts w:ascii="Times New Roman" w:hAnsi="Times New Roman"/>
          <w:sz w:val="24"/>
        </w:rPr>
      </w:pPr>
      <w:r w:rsidRPr="007071EA">
        <w:rPr>
          <w:rFonts w:ascii="Times New Roman" w:hAnsi="Times New Roman"/>
          <w:sz w:val="24"/>
        </w:rPr>
        <w:t>6</w:t>
      </w:r>
      <w:r w:rsidRPr="007071EA" w:rsidR="00546B07">
        <w:rPr>
          <w:rFonts w:ascii="Times New Roman" w:hAnsi="Times New Roman"/>
          <w:sz w:val="24"/>
        </w:rPr>
        <w:t>-m</w:t>
      </w:r>
      <w:r w:rsidRPr="007071EA">
        <w:rPr>
          <w:rFonts w:ascii="Times New Roman" w:hAnsi="Times New Roman"/>
          <w:sz w:val="24"/>
        </w:rPr>
        <w:t xml:space="preserve">onth </w:t>
      </w:r>
      <w:r w:rsidRPr="007071EA" w:rsidR="00546B07">
        <w:rPr>
          <w:rFonts w:ascii="Times New Roman" w:hAnsi="Times New Roman"/>
          <w:sz w:val="24"/>
        </w:rPr>
        <w:t>f</w:t>
      </w:r>
      <w:r w:rsidRPr="007071EA">
        <w:rPr>
          <w:rFonts w:ascii="Times New Roman" w:hAnsi="Times New Roman"/>
          <w:sz w:val="24"/>
        </w:rPr>
        <w:t xml:space="preserve">inal </w:t>
      </w:r>
      <w:r w:rsidRPr="007071EA" w:rsidR="00546B07">
        <w:rPr>
          <w:rFonts w:ascii="Times New Roman" w:hAnsi="Times New Roman"/>
          <w:sz w:val="24"/>
        </w:rPr>
        <w:t>e</w:t>
      </w:r>
      <w:r w:rsidRPr="007071EA">
        <w:rPr>
          <w:rFonts w:ascii="Times New Roman" w:hAnsi="Times New Roman"/>
          <w:sz w:val="24"/>
        </w:rPr>
        <w:t>xam</w:t>
      </w:r>
      <w:r w:rsidRPr="007071EA" w:rsidR="00FE6214">
        <w:rPr>
          <w:rFonts w:ascii="Times New Roman" w:hAnsi="Times New Roman"/>
          <w:sz w:val="24"/>
        </w:rPr>
        <w:t xml:space="preserve"> </w:t>
      </w:r>
    </w:p>
    <w:p w:rsidRPr="007071EA" w:rsidR="00A13858" w:rsidP="00A13858" w:rsidRDefault="00A13858" w14:paraId="18DF9B61" w14:textId="3253AF73">
      <w:pPr>
        <w:pStyle w:val="ListParagraph"/>
        <w:numPr>
          <w:ilvl w:val="0"/>
          <w:numId w:val="4"/>
        </w:numPr>
        <w:spacing w:after="0"/>
        <w:rPr>
          <w:rFonts w:ascii="Times New Roman" w:hAnsi="Times New Roman"/>
          <w:sz w:val="24"/>
        </w:rPr>
      </w:pPr>
      <w:r w:rsidRPr="007071EA">
        <w:rPr>
          <w:rFonts w:ascii="Times New Roman" w:hAnsi="Times New Roman"/>
          <w:sz w:val="24"/>
        </w:rPr>
        <w:t>Support</w:t>
      </w:r>
      <w:r w:rsidRPr="007071EA" w:rsidR="00741394">
        <w:rPr>
          <w:rFonts w:ascii="Times New Roman" w:hAnsi="Times New Roman"/>
          <w:sz w:val="24"/>
        </w:rPr>
        <w:t xml:space="preserve"> </w:t>
      </w:r>
      <w:r w:rsidRPr="007071EA">
        <w:rPr>
          <w:rFonts w:ascii="Times New Roman" w:hAnsi="Times New Roman"/>
          <w:sz w:val="24"/>
        </w:rPr>
        <w:t>/</w:t>
      </w:r>
      <w:r w:rsidRPr="007071EA" w:rsidR="00546B07">
        <w:rPr>
          <w:rFonts w:ascii="Times New Roman" w:hAnsi="Times New Roman"/>
          <w:sz w:val="24"/>
        </w:rPr>
        <w:t>n</w:t>
      </w:r>
      <w:r w:rsidRPr="007071EA">
        <w:rPr>
          <w:rFonts w:ascii="Times New Roman" w:hAnsi="Times New Roman"/>
          <w:sz w:val="24"/>
        </w:rPr>
        <w:t>etwork</w:t>
      </w:r>
    </w:p>
    <w:p w:rsidRPr="007071EA" w:rsidR="00E1788F" w:rsidP="007071EA" w:rsidRDefault="00E27741" w14:paraId="3223EFC4" w14:textId="04B97F6C">
      <w:pPr>
        <w:pStyle w:val="ListParagraph"/>
        <w:numPr>
          <w:ilvl w:val="0"/>
          <w:numId w:val="4"/>
        </w:numPr>
        <w:spacing w:after="120"/>
        <w:rPr>
          <w:rFonts w:ascii="Times New Roman" w:hAnsi="Times New Roman"/>
          <w:sz w:val="24"/>
        </w:rPr>
      </w:pPr>
      <w:bookmarkStart w:name="OLE_LINK2" w:id="6"/>
      <w:r w:rsidRPr="007071EA">
        <w:rPr>
          <w:rFonts w:ascii="Times New Roman" w:hAnsi="Times New Roman"/>
          <w:sz w:val="24"/>
        </w:rPr>
        <w:t>19.5</w:t>
      </w:r>
      <w:r w:rsidRPr="007071EA" w:rsidR="00D5461D">
        <w:rPr>
          <w:rFonts w:ascii="Times New Roman" w:hAnsi="Times New Roman"/>
          <w:sz w:val="24"/>
        </w:rPr>
        <w:t xml:space="preserve"> </w:t>
      </w:r>
      <w:r w:rsidRPr="007071EA" w:rsidR="00A13858">
        <w:rPr>
          <w:rFonts w:ascii="Times New Roman" w:hAnsi="Times New Roman"/>
          <w:sz w:val="24"/>
        </w:rPr>
        <w:t xml:space="preserve">ACVREP CE hours </w:t>
      </w:r>
      <w:bookmarkEnd w:id="6"/>
      <w:r w:rsidRPr="007071EA" w:rsidR="005F337B">
        <w:rPr>
          <w:rFonts w:ascii="Times New Roman" w:hAnsi="Times New Roman"/>
          <w:sz w:val="24"/>
        </w:rPr>
        <w:t>available upon request</w:t>
      </w:r>
    </w:p>
    <w:p w:rsidRPr="007071EA" w:rsidR="00E1788F" w:rsidP="00E1788F" w:rsidRDefault="00741394" w14:paraId="164A554D" w14:textId="5521E4F8">
      <w:pPr>
        <w:spacing w:after="0"/>
        <w:rPr>
          <w:rFonts w:ascii="Times New Roman" w:hAnsi="Times New Roman"/>
          <w:sz w:val="24"/>
        </w:rPr>
      </w:pPr>
      <w:r w:rsidRPr="007071EA">
        <w:rPr>
          <w:rFonts w:ascii="Times New Roman" w:hAnsi="Times New Roman"/>
          <w:sz w:val="24"/>
        </w:rPr>
        <w:t>After completion of the Coaching Certification Course, 1Touch</w:t>
      </w:r>
      <w:r w:rsidRPr="007071EA" w:rsidR="00E1788F">
        <w:rPr>
          <w:rFonts w:ascii="Times New Roman" w:hAnsi="Times New Roman"/>
          <w:sz w:val="24"/>
        </w:rPr>
        <w:t xml:space="preserve"> coaches are on a six-month probationary 1Touch Project coaching status. At the end of this six-month period, a final examination is given. The final exam includes:</w:t>
      </w:r>
    </w:p>
    <w:p w:rsidRPr="007071EA" w:rsidR="00E1788F" w:rsidP="00E1788F" w:rsidRDefault="00E1788F" w14:paraId="3CB73B85" w14:textId="77777777">
      <w:pPr>
        <w:spacing w:after="0"/>
        <w:ind w:firstLine="720"/>
        <w:rPr>
          <w:rFonts w:ascii="Times New Roman" w:hAnsi="Times New Roman"/>
          <w:sz w:val="24"/>
        </w:rPr>
      </w:pPr>
      <w:r w:rsidRPr="007071EA">
        <w:rPr>
          <w:rFonts w:ascii="Times New Roman" w:hAnsi="Times New Roman"/>
          <w:sz w:val="24"/>
        </w:rPr>
        <w:t>1. Written exam covering instructor’s materials</w:t>
      </w:r>
    </w:p>
    <w:p w:rsidRPr="007071EA" w:rsidR="00E1788F" w:rsidP="00E1788F" w:rsidRDefault="00E1788F" w14:paraId="5C734145" w14:textId="77777777">
      <w:pPr>
        <w:pStyle w:val="ListParagraph"/>
        <w:spacing w:after="0"/>
        <w:rPr>
          <w:rFonts w:ascii="Times New Roman" w:hAnsi="Times New Roman"/>
          <w:sz w:val="24"/>
        </w:rPr>
      </w:pPr>
      <w:r w:rsidRPr="007071EA">
        <w:rPr>
          <w:rFonts w:ascii="Times New Roman" w:hAnsi="Times New Roman"/>
          <w:sz w:val="24"/>
        </w:rPr>
        <w:t>2. Exam covering core physical curriculum</w:t>
      </w:r>
    </w:p>
    <w:p w:rsidRPr="007071EA" w:rsidR="00E1788F" w:rsidP="00E1788F" w:rsidRDefault="00E1788F" w14:paraId="4C9BD9BE" w14:textId="77777777">
      <w:pPr>
        <w:pStyle w:val="ListParagraph"/>
        <w:spacing w:after="0"/>
        <w:rPr>
          <w:rFonts w:ascii="Times New Roman" w:hAnsi="Times New Roman"/>
          <w:sz w:val="24"/>
        </w:rPr>
      </w:pPr>
      <w:r w:rsidRPr="007071EA">
        <w:rPr>
          <w:rFonts w:ascii="Times New Roman" w:hAnsi="Times New Roman"/>
          <w:sz w:val="24"/>
        </w:rPr>
        <w:t>3. Exam covering application of techniques</w:t>
      </w:r>
    </w:p>
    <w:p w:rsidRPr="007071EA" w:rsidR="00E1788F" w:rsidP="00E1788F" w:rsidRDefault="00E1788F" w14:paraId="629FC7B4" w14:textId="41F35AA7">
      <w:pPr>
        <w:rPr>
          <w:rFonts w:ascii="Times New Roman" w:hAnsi="Times New Roman"/>
          <w:sz w:val="24"/>
        </w:rPr>
      </w:pPr>
      <w:r w:rsidRPr="007071EA">
        <w:rPr>
          <w:rFonts w:ascii="Times New Roman" w:hAnsi="Times New Roman"/>
          <w:sz w:val="24"/>
        </w:rPr>
        <w:t xml:space="preserve">After successful completion of the probationary period and final exam, coaches are successfully certified through the 1Touch Project. </w:t>
      </w:r>
    </w:p>
    <w:p w:rsidRPr="007071EA" w:rsidR="007071EA" w:rsidP="00741394" w:rsidRDefault="007071EA" w14:paraId="47362093" w14:textId="77777777">
      <w:pPr>
        <w:spacing w:after="0"/>
        <w:rPr>
          <w:rFonts w:ascii="Times New Roman" w:hAnsi="Times New Roman"/>
          <w:b/>
          <w:sz w:val="24"/>
          <w:szCs w:val="32"/>
          <w:u w:val="single"/>
        </w:rPr>
      </w:pPr>
    </w:p>
    <w:p w:rsidRPr="007071EA" w:rsidR="00106274" w:rsidP="00C72715" w:rsidRDefault="00510974" w14:paraId="75938336" w14:textId="311A0750">
      <w:pPr>
        <w:spacing w:after="0"/>
        <w:rPr>
          <w:rFonts w:ascii="Times New Roman" w:hAnsi="Times New Roman"/>
          <w:b/>
          <w:sz w:val="24"/>
          <w:szCs w:val="32"/>
          <w:u w:val="single"/>
        </w:rPr>
      </w:pPr>
      <w:r w:rsidRPr="007071EA">
        <w:rPr>
          <w:rFonts w:ascii="Times New Roman" w:hAnsi="Times New Roman"/>
          <w:b/>
          <w:sz w:val="24"/>
          <w:szCs w:val="32"/>
          <w:u w:val="single"/>
        </w:rPr>
        <w:lastRenderedPageBreak/>
        <w:t>Coaches</w:t>
      </w:r>
      <w:r w:rsidRPr="007071EA" w:rsidR="00546B07">
        <w:rPr>
          <w:rFonts w:ascii="Times New Roman" w:hAnsi="Times New Roman"/>
          <w:b/>
          <w:sz w:val="24"/>
          <w:szCs w:val="32"/>
          <w:u w:val="single"/>
        </w:rPr>
        <w:t>’</w:t>
      </w:r>
      <w:r w:rsidRPr="007071EA">
        <w:rPr>
          <w:rFonts w:ascii="Times New Roman" w:hAnsi="Times New Roman"/>
          <w:b/>
          <w:sz w:val="24"/>
          <w:szCs w:val="32"/>
          <w:u w:val="single"/>
        </w:rPr>
        <w:t xml:space="preserve"> Minimum Requirements</w:t>
      </w:r>
    </w:p>
    <w:p w:rsidRPr="007071EA" w:rsidR="00106274" w:rsidP="00106274" w:rsidRDefault="00106274" w14:paraId="371D9306" w14:textId="77777777">
      <w:pPr>
        <w:pStyle w:val="ListParagraph"/>
        <w:numPr>
          <w:ilvl w:val="0"/>
          <w:numId w:val="5"/>
        </w:numPr>
        <w:spacing w:after="0"/>
        <w:rPr>
          <w:rFonts w:ascii="Times New Roman" w:hAnsi="Times New Roman"/>
          <w:sz w:val="24"/>
        </w:rPr>
      </w:pPr>
      <w:r w:rsidRPr="007071EA">
        <w:rPr>
          <w:rFonts w:ascii="Times New Roman" w:hAnsi="Times New Roman"/>
          <w:sz w:val="24"/>
        </w:rPr>
        <w:t xml:space="preserve">Engage and teach in the disabled community </w:t>
      </w:r>
    </w:p>
    <w:p w:rsidRPr="007071EA" w:rsidR="00106274" w:rsidP="00106274" w:rsidRDefault="00106274" w14:paraId="3ED66452" w14:textId="0B3189BC">
      <w:pPr>
        <w:pStyle w:val="ListParagraph"/>
        <w:numPr>
          <w:ilvl w:val="0"/>
          <w:numId w:val="5"/>
        </w:numPr>
        <w:spacing w:after="0"/>
        <w:rPr>
          <w:rFonts w:ascii="Times New Roman" w:hAnsi="Times New Roman"/>
          <w:sz w:val="24"/>
        </w:rPr>
      </w:pPr>
      <w:r w:rsidRPr="007071EA">
        <w:rPr>
          <w:rFonts w:ascii="Times New Roman" w:hAnsi="Times New Roman"/>
          <w:sz w:val="24"/>
        </w:rPr>
        <w:t>Maintain basic phy</w:t>
      </w:r>
      <w:r w:rsidRPr="007071EA" w:rsidR="004F5605">
        <w:rPr>
          <w:rFonts w:ascii="Times New Roman" w:hAnsi="Times New Roman"/>
          <w:sz w:val="24"/>
        </w:rPr>
        <w:t>sical stamina to undergo the 3</w:t>
      </w:r>
      <w:r w:rsidRPr="007071EA" w:rsidR="00546B07">
        <w:rPr>
          <w:rFonts w:ascii="Times New Roman" w:hAnsi="Times New Roman"/>
          <w:sz w:val="24"/>
        </w:rPr>
        <w:t>-</w:t>
      </w:r>
      <w:r w:rsidRPr="007071EA">
        <w:rPr>
          <w:rFonts w:ascii="Times New Roman" w:hAnsi="Times New Roman"/>
          <w:sz w:val="24"/>
        </w:rPr>
        <w:t>day intensive training</w:t>
      </w:r>
    </w:p>
    <w:p w:rsidRPr="007071EA" w:rsidR="00106274" w:rsidP="00106274" w:rsidRDefault="00106274" w14:paraId="41D37A7A" w14:textId="067DB4F6">
      <w:pPr>
        <w:pStyle w:val="ListParagraph"/>
        <w:numPr>
          <w:ilvl w:val="0"/>
          <w:numId w:val="5"/>
        </w:numPr>
        <w:spacing w:after="0"/>
        <w:rPr>
          <w:rFonts w:ascii="Times New Roman" w:hAnsi="Times New Roman"/>
          <w:sz w:val="24"/>
        </w:rPr>
      </w:pPr>
      <w:r w:rsidRPr="007071EA">
        <w:rPr>
          <w:rFonts w:ascii="Times New Roman" w:hAnsi="Times New Roman"/>
          <w:sz w:val="24"/>
        </w:rPr>
        <w:t>Support fellow students and teachers through sharing</w:t>
      </w:r>
    </w:p>
    <w:p w:rsidRPr="007071EA" w:rsidR="000F4DDA" w:rsidP="000F4DDA" w:rsidRDefault="000F4DDA" w14:paraId="690E683E" w14:textId="77777777">
      <w:pPr>
        <w:pStyle w:val="ListParagraph"/>
        <w:numPr>
          <w:ilvl w:val="0"/>
          <w:numId w:val="5"/>
        </w:numPr>
        <w:spacing w:after="0"/>
        <w:rPr>
          <w:rFonts w:ascii="Times New Roman" w:hAnsi="Times New Roman"/>
          <w:sz w:val="24"/>
        </w:rPr>
      </w:pPr>
      <w:r w:rsidRPr="007071EA">
        <w:rPr>
          <w:rFonts w:ascii="Times New Roman" w:hAnsi="Times New Roman"/>
          <w:sz w:val="24"/>
        </w:rPr>
        <w:t>Conduct seminars that lead and promote classes (if appropriate)</w:t>
      </w:r>
    </w:p>
    <w:p w:rsidRPr="007071EA" w:rsidR="000F4DDA" w:rsidP="000F4DDA" w:rsidRDefault="000F4DDA" w14:paraId="68C20F21" w14:textId="77777777">
      <w:pPr>
        <w:pStyle w:val="ListParagraph"/>
        <w:numPr>
          <w:ilvl w:val="0"/>
          <w:numId w:val="5"/>
        </w:numPr>
        <w:spacing w:after="0"/>
        <w:rPr>
          <w:rFonts w:ascii="Times New Roman" w:hAnsi="Times New Roman"/>
          <w:sz w:val="24"/>
        </w:rPr>
      </w:pPr>
      <w:r w:rsidRPr="007071EA">
        <w:rPr>
          <w:rFonts w:ascii="Times New Roman" w:hAnsi="Times New Roman"/>
          <w:sz w:val="24"/>
        </w:rPr>
        <w:t>Participat</w:t>
      </w:r>
      <w:r w:rsidRPr="007071EA" w:rsidR="004F5605">
        <w:rPr>
          <w:rFonts w:ascii="Times New Roman" w:hAnsi="Times New Roman"/>
          <w:sz w:val="24"/>
        </w:rPr>
        <w:t>e in forum discussion and open Q and A</w:t>
      </w:r>
      <w:r w:rsidRPr="007071EA">
        <w:rPr>
          <w:rFonts w:ascii="Times New Roman" w:hAnsi="Times New Roman"/>
          <w:sz w:val="24"/>
        </w:rPr>
        <w:t xml:space="preserve"> sessions</w:t>
      </w:r>
    </w:p>
    <w:p w:rsidRPr="007071EA" w:rsidR="000F4DDA" w:rsidP="00106274" w:rsidRDefault="000F4DDA" w14:paraId="77CB4172" w14:textId="0A4472B9">
      <w:pPr>
        <w:pStyle w:val="ListParagraph"/>
        <w:numPr>
          <w:ilvl w:val="0"/>
          <w:numId w:val="5"/>
        </w:numPr>
        <w:spacing w:after="0"/>
        <w:rPr>
          <w:rFonts w:ascii="Times New Roman" w:hAnsi="Times New Roman"/>
          <w:sz w:val="24"/>
        </w:rPr>
      </w:pPr>
      <w:r w:rsidRPr="007071EA">
        <w:rPr>
          <w:rFonts w:ascii="Times New Roman" w:hAnsi="Times New Roman"/>
          <w:sz w:val="24"/>
        </w:rPr>
        <w:t xml:space="preserve">Agree to the </w:t>
      </w:r>
      <w:r w:rsidRPr="007071EA" w:rsidR="00546B07">
        <w:rPr>
          <w:rFonts w:ascii="Times New Roman" w:hAnsi="Times New Roman"/>
          <w:sz w:val="24"/>
        </w:rPr>
        <w:t>6-</w:t>
      </w:r>
      <w:r w:rsidRPr="007071EA">
        <w:rPr>
          <w:rFonts w:ascii="Times New Roman" w:hAnsi="Times New Roman"/>
          <w:sz w:val="24"/>
        </w:rPr>
        <w:t>month probationary coaching status agreement</w:t>
      </w:r>
    </w:p>
    <w:p w:rsidRPr="007071EA" w:rsidR="00106274" w:rsidP="00106274" w:rsidRDefault="00106274" w14:paraId="4B9AB829" w14:textId="650BD3CD">
      <w:pPr>
        <w:pStyle w:val="ListParagraph"/>
        <w:numPr>
          <w:ilvl w:val="0"/>
          <w:numId w:val="5"/>
        </w:numPr>
        <w:spacing w:after="0"/>
        <w:rPr>
          <w:rFonts w:ascii="Times New Roman" w:hAnsi="Times New Roman"/>
          <w:sz w:val="24"/>
        </w:rPr>
      </w:pPr>
      <w:r w:rsidRPr="007071EA">
        <w:rPr>
          <w:rFonts w:ascii="Times New Roman" w:hAnsi="Times New Roman"/>
          <w:sz w:val="24"/>
        </w:rPr>
        <w:t>Read, understand</w:t>
      </w:r>
      <w:r w:rsidRPr="007071EA" w:rsidR="00546B07">
        <w:rPr>
          <w:rFonts w:ascii="Times New Roman" w:hAnsi="Times New Roman"/>
          <w:sz w:val="24"/>
        </w:rPr>
        <w:t>,</w:t>
      </w:r>
      <w:r w:rsidRPr="007071EA">
        <w:rPr>
          <w:rFonts w:ascii="Times New Roman" w:hAnsi="Times New Roman"/>
          <w:sz w:val="24"/>
        </w:rPr>
        <w:t xml:space="preserve"> and agree to the 1Touch</w:t>
      </w:r>
      <w:r w:rsidRPr="007071EA" w:rsidR="00E1788F">
        <w:rPr>
          <w:rFonts w:ascii="Times New Roman" w:hAnsi="Times New Roman"/>
          <w:sz w:val="24"/>
        </w:rPr>
        <w:t xml:space="preserve"> </w:t>
      </w:r>
      <w:r w:rsidRPr="007071EA">
        <w:rPr>
          <w:rFonts w:ascii="Times New Roman" w:hAnsi="Times New Roman"/>
          <w:sz w:val="24"/>
        </w:rPr>
        <w:t>Project Coaching Contract</w:t>
      </w:r>
    </w:p>
    <w:p w:rsidRPr="007071EA" w:rsidR="00377501" w:rsidP="00D26124" w:rsidRDefault="00106274" w14:paraId="0997DF94" w14:textId="1DA9360D">
      <w:pPr>
        <w:pStyle w:val="ListParagraph"/>
        <w:numPr>
          <w:ilvl w:val="0"/>
          <w:numId w:val="5"/>
        </w:numPr>
        <w:spacing w:after="0"/>
        <w:rPr>
          <w:rFonts w:ascii="Times New Roman" w:hAnsi="Times New Roman"/>
          <w:sz w:val="24"/>
        </w:rPr>
      </w:pPr>
      <w:r w:rsidRPr="007071EA">
        <w:rPr>
          <w:rFonts w:ascii="Times New Roman" w:hAnsi="Times New Roman"/>
          <w:sz w:val="24"/>
        </w:rPr>
        <w:t xml:space="preserve">Agree to the $150 yearly licensing fee </w:t>
      </w:r>
      <w:r w:rsidRPr="007071EA" w:rsidR="00546B07">
        <w:rPr>
          <w:rFonts w:ascii="Times New Roman" w:hAnsi="Times New Roman"/>
          <w:sz w:val="24"/>
        </w:rPr>
        <w:t>(</w:t>
      </w:r>
      <w:r w:rsidRPr="007071EA">
        <w:rPr>
          <w:rFonts w:ascii="Times New Roman" w:hAnsi="Times New Roman"/>
          <w:sz w:val="24"/>
        </w:rPr>
        <w:t>which is prorated after a successful six</w:t>
      </w:r>
      <w:r w:rsidRPr="007071EA" w:rsidR="00546B07">
        <w:rPr>
          <w:rFonts w:ascii="Times New Roman" w:hAnsi="Times New Roman"/>
          <w:sz w:val="24"/>
        </w:rPr>
        <w:t>-</w:t>
      </w:r>
      <w:r w:rsidRPr="007071EA">
        <w:rPr>
          <w:rFonts w:ascii="Times New Roman" w:hAnsi="Times New Roman"/>
          <w:sz w:val="24"/>
        </w:rPr>
        <w:t xml:space="preserve">month </w:t>
      </w:r>
      <w:r w:rsidRPr="007071EA" w:rsidR="000F4DDA">
        <w:rPr>
          <w:rFonts w:ascii="Times New Roman" w:hAnsi="Times New Roman"/>
          <w:sz w:val="24"/>
        </w:rPr>
        <w:t>exam</w:t>
      </w:r>
      <w:r w:rsidRPr="007071EA" w:rsidR="00546B07">
        <w:rPr>
          <w:rFonts w:ascii="Times New Roman" w:hAnsi="Times New Roman"/>
          <w:sz w:val="24"/>
        </w:rPr>
        <w:t>)</w:t>
      </w:r>
    </w:p>
    <w:p w:rsidR="000F4DDA" w:rsidP="007071EA" w:rsidRDefault="00741394" w14:paraId="2268ECB6" w14:textId="3449A238">
      <w:pPr>
        <w:pStyle w:val="ListParagraph"/>
        <w:numPr>
          <w:ilvl w:val="0"/>
          <w:numId w:val="5"/>
        </w:numPr>
        <w:spacing w:after="240"/>
        <w:rPr>
          <w:rFonts w:ascii="Times New Roman" w:hAnsi="Times New Roman"/>
          <w:sz w:val="24"/>
        </w:rPr>
      </w:pPr>
      <w:r w:rsidRPr="007071EA">
        <w:rPr>
          <w:rFonts w:ascii="Times New Roman" w:hAnsi="Times New Roman"/>
          <w:sz w:val="24"/>
        </w:rPr>
        <w:t xml:space="preserve">Be willing to integrate practice and teaching into their lives, personally and professionally </w:t>
      </w:r>
    </w:p>
    <w:p w:rsidRPr="00000F45" w:rsidR="00000F45" w:rsidP="00000F45" w:rsidRDefault="00000F45" w14:paraId="4F00B010" w14:textId="77777777">
      <w:pPr>
        <w:spacing w:after="0"/>
        <w:rPr>
          <w:rFonts w:ascii="Times New Roman" w:hAnsi="Times New Roman"/>
          <w:sz w:val="24"/>
        </w:rPr>
      </w:pPr>
      <w:r w:rsidRPr="00000F45">
        <w:rPr>
          <w:rFonts w:ascii="Times New Roman" w:hAnsi="Times New Roman"/>
          <w:b/>
          <w:sz w:val="24"/>
          <w:szCs w:val="32"/>
          <w:u w:val="single"/>
        </w:rPr>
        <w:t>Mobility Impaired Users Module:</w:t>
      </w:r>
    </w:p>
    <w:p w:rsidRPr="00000F45" w:rsidR="00000F45" w:rsidP="00000F45" w:rsidRDefault="00000F45" w14:paraId="686F2AC7" w14:textId="77777777">
      <w:pPr>
        <w:spacing w:after="240"/>
        <w:rPr>
          <w:rFonts w:ascii="Times New Roman" w:hAnsi="Times New Roman"/>
          <w:sz w:val="24"/>
        </w:rPr>
      </w:pPr>
      <w:r w:rsidRPr="00000F45">
        <w:rPr>
          <w:rFonts w:ascii="Times New Roman" w:hAnsi="Times New Roman" w:eastAsia="Arial" w:cs="Arial"/>
          <w:sz w:val="24"/>
          <w:szCs w:val="24"/>
        </w:rPr>
        <w:t>An optional 8 hour day of training can be added onto the Coaching Certification Course to become certified to teach the 1Touch mobility impaired curriculum for an additional $250 per person</w:t>
      </w:r>
    </w:p>
    <w:p w:rsidRPr="00000F45" w:rsidR="00000F45" w:rsidP="00000F45" w:rsidRDefault="00000F45" w14:paraId="0BC913C0" w14:textId="77777777">
      <w:pPr>
        <w:spacing w:after="0"/>
        <w:rPr>
          <w:rFonts w:ascii="Times New Roman" w:hAnsi="Times New Roman"/>
          <w:sz w:val="24"/>
        </w:rPr>
        <w:sectPr w:rsidRPr="00000F45" w:rsidR="00000F45" w:rsidSect="00000F45">
          <w:type w:val="continuous"/>
          <w:pgSz w:w="12240" w:h="15840" w:orient="portrait"/>
          <w:pgMar w:top="1440" w:right="1440" w:bottom="1440" w:left="1440" w:header="720" w:footer="720" w:gutter="0"/>
          <w:cols w:space="720"/>
        </w:sectPr>
      </w:pPr>
    </w:p>
    <w:p w:rsidRPr="007071EA" w:rsidR="000510A6" w:rsidP="00C72715" w:rsidRDefault="00510974" w14:paraId="2B7816E6" w14:textId="77777777">
      <w:pPr>
        <w:spacing w:after="0"/>
        <w:rPr>
          <w:rFonts w:ascii="Times New Roman" w:hAnsi="Times New Roman"/>
          <w:b/>
          <w:sz w:val="24"/>
          <w:szCs w:val="32"/>
          <w:u w:val="single"/>
        </w:rPr>
      </w:pPr>
      <w:r w:rsidRPr="007071EA">
        <w:rPr>
          <w:rFonts w:ascii="Times New Roman" w:hAnsi="Times New Roman"/>
          <w:b/>
          <w:sz w:val="24"/>
          <w:szCs w:val="32"/>
          <w:u w:val="single"/>
        </w:rPr>
        <w:lastRenderedPageBreak/>
        <w:t>Testimonials</w:t>
      </w:r>
    </w:p>
    <w:p w:rsidRPr="007071EA" w:rsidR="00C56929" w:rsidP="007071EA" w:rsidRDefault="007071EA" w14:paraId="06A4EC02" w14:textId="09692F9A">
      <w:pPr>
        <w:spacing w:after="120"/>
        <w:rPr>
          <w:rFonts w:ascii="Times New Roman" w:hAnsi="Times New Roman"/>
          <w:sz w:val="24"/>
        </w:rPr>
      </w:pPr>
      <w:r w:rsidRPr="007071EA">
        <w:rPr>
          <w:rFonts w:ascii="Times New Roman" w:hAnsi="Times New Roman"/>
          <w:sz w:val="24"/>
        </w:rPr>
        <w:t>“</w:t>
      </w:r>
      <w:r w:rsidRPr="007071EA" w:rsidR="00C56929">
        <w:rPr>
          <w:rFonts w:ascii="Times New Roman" w:hAnsi="Times New Roman"/>
          <w:sz w:val="24"/>
        </w:rPr>
        <w:t xml:space="preserve">I recently had the privilege and joy of participating in a 1Touch coaching certification course. Twelve Lighthouse staff and community members took part in a three day training which just blew my mind. We covered so much material and had so much fun doing it.  Although we left completely exhausted each night, we left knowing so much information, </w:t>
      </w:r>
      <w:r w:rsidRPr="007071EA">
        <w:rPr>
          <w:rFonts w:ascii="Times New Roman" w:hAnsi="Times New Roman"/>
          <w:sz w:val="24"/>
        </w:rPr>
        <w:t>from how</w:t>
      </w:r>
      <w:r w:rsidRPr="007071EA" w:rsidR="00C56929">
        <w:rPr>
          <w:rFonts w:ascii="Times New Roman" w:hAnsi="Times New Roman"/>
          <w:sz w:val="24"/>
        </w:rPr>
        <w:t xml:space="preserve"> to distance oneself from an unwanted touch to how to file a witness report. </w:t>
      </w:r>
      <w:r w:rsidRPr="007071EA">
        <w:rPr>
          <w:rFonts w:ascii="Times New Roman" w:hAnsi="Times New Roman"/>
          <w:sz w:val="24"/>
        </w:rPr>
        <w:t>At the conclusion of the three day seminar, we all walked away more confident, a</w:t>
      </w:r>
      <w:r>
        <w:rPr>
          <w:rFonts w:ascii="Times New Roman" w:hAnsi="Times New Roman"/>
          <w:sz w:val="24"/>
        </w:rPr>
        <w:t>lert and ready to give back to t</w:t>
      </w:r>
      <w:r w:rsidRPr="007071EA">
        <w:rPr>
          <w:rFonts w:ascii="Times New Roman" w:hAnsi="Times New Roman"/>
          <w:sz w:val="24"/>
        </w:rPr>
        <w:t xml:space="preserve">he blindness community in the most meaningful and best way possible  ... as certified 1Touch coaches.  </w:t>
      </w:r>
      <w:r w:rsidRPr="007071EA" w:rsidR="00C56929">
        <w:rPr>
          <w:rFonts w:ascii="Times New Roman" w:hAnsi="Times New Roman"/>
          <w:sz w:val="24"/>
        </w:rPr>
        <w:t xml:space="preserve">If you are considering taking a workshop to feel more safe and confident out in the world, or if you are considering becoming a coach, don't hesitate! Just do it. This is one of the best things you can possibly do for yourself and for your community. Lisamaria Martinez </w:t>
      </w:r>
      <w:bookmarkStart w:name="OLE_LINK9" w:id="7"/>
      <w:r w:rsidRPr="007071EA" w:rsidR="00C56929">
        <w:rPr>
          <w:rFonts w:ascii="Times New Roman" w:hAnsi="Times New Roman"/>
          <w:sz w:val="24"/>
        </w:rPr>
        <w:t xml:space="preserve">– </w:t>
      </w:r>
      <w:bookmarkEnd w:id="7"/>
      <w:r w:rsidR="00000F45">
        <w:rPr>
          <w:rFonts w:ascii="Times New Roman" w:hAnsi="Times New Roman"/>
          <w:sz w:val="24"/>
        </w:rPr>
        <w:t xml:space="preserve">Director of Community Service – </w:t>
      </w:r>
      <w:r w:rsidRPr="007071EA" w:rsidR="00C56929">
        <w:rPr>
          <w:rFonts w:ascii="Times New Roman" w:hAnsi="Times New Roman"/>
          <w:sz w:val="24"/>
        </w:rPr>
        <w:t>San Francisco Lighthouse</w:t>
      </w:r>
    </w:p>
    <w:p w:rsidRPr="007071EA" w:rsidR="009552A3" w:rsidP="00C56929" w:rsidRDefault="009552A3" w14:paraId="5720991D" w14:textId="6285C29B">
      <w:pPr>
        <w:spacing w:after="0"/>
        <w:rPr>
          <w:rFonts w:ascii="Times New Roman" w:hAnsi="Times New Roman"/>
          <w:sz w:val="24"/>
        </w:rPr>
      </w:pPr>
      <w:r w:rsidRPr="007071EA">
        <w:rPr>
          <w:rFonts w:ascii="Times New Roman" w:hAnsi="Times New Roman"/>
          <w:sz w:val="24"/>
        </w:rPr>
        <w:t xml:space="preserve">“I found the session extremely informative, interesting, and helpful. I have to tell you, as a two-time sexual assault survivor, I was initially very hesitant to engage, and some of the conversation was really difficult for me, but I walked away feeling empowered. I would love to continue learning about the one touch program if possible. Thank you so much for making this available to us. I know it was really touching (pun intended) for me to learn that there is a project aware of the unique physical challenges/threats that potentially face blind women. I also wanted to note that, although I find this kind of thing pretty triggering in general, I found the 1Touch approach comfortable and mostly easy to follow. Thank you so so much.” – Anonymous </w:t>
      </w:r>
    </w:p>
    <w:p w:rsidRPr="007071EA" w:rsidR="007071EA" w:rsidP="00C56929" w:rsidRDefault="007071EA" w14:paraId="595CEA64" w14:textId="77777777">
      <w:pPr>
        <w:spacing w:after="0"/>
        <w:rPr>
          <w:rFonts w:ascii="Times New Roman" w:hAnsi="Times New Roman"/>
          <w:sz w:val="24"/>
        </w:rPr>
      </w:pPr>
    </w:p>
    <w:p w:rsidRPr="007071EA" w:rsidR="007071EA" w:rsidP="007071EA" w:rsidRDefault="007071EA" w14:paraId="1D75AE95" w14:textId="2156E432">
      <w:pPr>
        <w:spacing w:after="0"/>
        <w:ind w:right="1440"/>
        <w:rPr>
          <w:rFonts w:ascii="Times New Roman" w:hAnsi="Times New Roman"/>
          <w:sz w:val="24"/>
        </w:rPr>
      </w:pPr>
      <w:r w:rsidRPr="007071EA">
        <w:rPr>
          <w:rFonts w:ascii="Times New Roman" w:hAnsi="Times New Roman"/>
          <w:sz w:val="24"/>
        </w:rPr>
        <w:lastRenderedPageBreak/>
        <w:t>“1Touch™ is a methodical and instructive way to teach individuals with visual impairments self-defense skills. Through 1Touch™, they gain safety skills, confidence, and independent movement in the community without fear.”</w:t>
      </w:r>
    </w:p>
    <w:p w:rsidRPr="007071EA" w:rsidR="007071EA" w:rsidP="007071EA" w:rsidRDefault="007071EA" w14:paraId="46B738F6" w14:textId="77777777">
      <w:pPr>
        <w:spacing w:after="120"/>
        <w:ind w:right="1440"/>
        <w:rPr>
          <w:rFonts w:ascii="Times New Roman" w:hAnsi="Times New Roman"/>
          <w:sz w:val="24"/>
        </w:rPr>
      </w:pPr>
      <w:r w:rsidRPr="007071EA">
        <w:rPr>
          <w:rFonts w:ascii="Times New Roman" w:hAnsi="Times New Roman"/>
          <w:sz w:val="24"/>
        </w:rPr>
        <w:t>-- Lauren J. Lieberman, Ph.D.</w:t>
      </w:r>
      <w:r w:rsidRPr="007071EA">
        <w:rPr>
          <w:rFonts w:ascii="Times New Roman" w:hAnsi="Times New Roman"/>
          <w:sz w:val="24"/>
        </w:rPr>
        <w:tab/>
      </w:r>
    </w:p>
    <w:p w:rsidRPr="007071EA" w:rsidR="00C56929" w:rsidP="007071EA" w:rsidRDefault="007071EA" w14:paraId="71DC5318" w14:textId="2E76DEA7">
      <w:pPr>
        <w:spacing w:after="240"/>
        <w:ind w:right="1440"/>
        <w:rPr>
          <w:rFonts w:ascii="Times New Roman" w:hAnsi="Times New Roman"/>
          <w:sz w:val="24"/>
        </w:rPr>
      </w:pPr>
      <w:r w:rsidRPr="007071EA">
        <w:rPr>
          <w:rFonts w:ascii="Times New Roman" w:hAnsi="Times New Roman"/>
          <w:sz w:val="24"/>
        </w:rPr>
        <w:t xml:space="preserve">“It relayed to us what is an important missing piece of most blind rehab programs.  This serves as a natural addition to orientation and mobility training, as nobody is going to become a seasoned traveler if their fear of being attacked prevents them from leaving their home.” -- Liam Whitney, Long Beach Veterans Blind Rehabilitation Center </w:t>
      </w:r>
    </w:p>
    <w:p w:rsidRPr="007071EA" w:rsidR="00106274" w:rsidP="001874C4" w:rsidRDefault="001874C4" w14:paraId="4CDD3880" w14:textId="77777777">
      <w:pPr>
        <w:spacing w:after="0"/>
        <w:rPr>
          <w:rFonts w:ascii="Times New Roman" w:hAnsi="Times New Roman"/>
          <w:b/>
          <w:sz w:val="24"/>
          <w:szCs w:val="32"/>
          <w:u w:val="single"/>
        </w:rPr>
      </w:pPr>
      <w:r w:rsidRPr="007071EA">
        <w:rPr>
          <w:rFonts w:ascii="Times New Roman" w:hAnsi="Times New Roman"/>
          <w:b/>
          <w:sz w:val="24"/>
          <w:szCs w:val="32"/>
          <w:u w:val="single"/>
        </w:rPr>
        <w:t>Organizations Using 1Touch</w:t>
      </w:r>
    </w:p>
    <w:p w:rsidRPr="007071EA" w:rsidR="00414F00" w:rsidP="00414F00" w:rsidRDefault="00414F00" w14:paraId="0C9ABE14" w14:textId="77777777">
      <w:pPr>
        <w:pStyle w:val="ListParagraph"/>
        <w:numPr>
          <w:ilvl w:val="0"/>
          <w:numId w:val="14"/>
        </w:numPr>
        <w:spacing w:after="0"/>
        <w:rPr>
          <w:rFonts w:ascii="Times New Roman" w:hAnsi="Times New Roman"/>
          <w:sz w:val="24"/>
        </w:rPr>
      </w:pPr>
      <w:r w:rsidRPr="007071EA">
        <w:rPr>
          <w:rFonts w:ascii="Times New Roman" w:hAnsi="Times New Roman"/>
          <w:sz w:val="24"/>
        </w:rPr>
        <w:t xml:space="preserve">Seattle Lighthouse for the Blind  </w:t>
      </w:r>
    </w:p>
    <w:p w:rsidRPr="007071EA" w:rsidR="00414F00" w:rsidP="00414F00" w:rsidRDefault="00414F00" w14:paraId="277AB825" w14:textId="77777777">
      <w:pPr>
        <w:pStyle w:val="ListParagraph"/>
        <w:numPr>
          <w:ilvl w:val="0"/>
          <w:numId w:val="14"/>
        </w:numPr>
        <w:spacing w:after="0"/>
        <w:rPr>
          <w:rFonts w:ascii="Times New Roman" w:hAnsi="Times New Roman"/>
          <w:sz w:val="24"/>
        </w:rPr>
      </w:pPr>
      <w:r w:rsidRPr="007071EA">
        <w:rPr>
          <w:rFonts w:ascii="Times New Roman" w:hAnsi="Times New Roman"/>
          <w:sz w:val="24"/>
        </w:rPr>
        <w:t xml:space="preserve">Louisiana Association for the Blind </w:t>
      </w:r>
    </w:p>
    <w:p w:rsidRPr="007071EA" w:rsidR="00414F00" w:rsidP="00414F00" w:rsidRDefault="00414F00" w14:paraId="29F723BB" w14:textId="77777777">
      <w:pPr>
        <w:pStyle w:val="ListParagraph"/>
        <w:numPr>
          <w:ilvl w:val="0"/>
          <w:numId w:val="14"/>
        </w:numPr>
        <w:spacing w:after="0"/>
        <w:rPr>
          <w:rFonts w:ascii="Times New Roman" w:hAnsi="Times New Roman"/>
          <w:sz w:val="24"/>
        </w:rPr>
      </w:pPr>
      <w:r w:rsidRPr="007071EA">
        <w:rPr>
          <w:rFonts w:ascii="Times New Roman" w:hAnsi="Times New Roman"/>
          <w:sz w:val="24"/>
        </w:rPr>
        <w:t xml:space="preserve">Washington State Department of Services for the Blind </w:t>
      </w:r>
    </w:p>
    <w:p w:rsidRPr="007071EA" w:rsidR="00414F00" w:rsidP="00414F00" w:rsidRDefault="00414F00" w14:paraId="092290EF" w14:textId="77777777">
      <w:pPr>
        <w:pStyle w:val="ListParagraph"/>
        <w:numPr>
          <w:ilvl w:val="0"/>
          <w:numId w:val="14"/>
        </w:numPr>
        <w:spacing w:after="0"/>
        <w:rPr>
          <w:rFonts w:ascii="Times New Roman" w:hAnsi="Times New Roman"/>
          <w:sz w:val="24"/>
        </w:rPr>
      </w:pPr>
      <w:r w:rsidRPr="007071EA">
        <w:rPr>
          <w:rFonts w:ascii="Times New Roman" w:hAnsi="Times New Roman"/>
          <w:sz w:val="24"/>
        </w:rPr>
        <w:t xml:space="preserve">Nebraska Commission for the Blind </w:t>
      </w:r>
    </w:p>
    <w:p w:rsidRPr="007071EA" w:rsidR="00414F00" w:rsidP="00414F00" w:rsidRDefault="00414F00" w14:paraId="0E1EC5B1" w14:textId="77777777">
      <w:pPr>
        <w:pStyle w:val="ListParagraph"/>
        <w:numPr>
          <w:ilvl w:val="0"/>
          <w:numId w:val="14"/>
        </w:numPr>
        <w:spacing w:after="0"/>
        <w:rPr>
          <w:rFonts w:ascii="Times New Roman" w:hAnsi="Times New Roman"/>
          <w:sz w:val="24"/>
        </w:rPr>
      </w:pPr>
      <w:r w:rsidRPr="007071EA">
        <w:rPr>
          <w:rFonts w:ascii="Times New Roman" w:hAnsi="Times New Roman"/>
          <w:sz w:val="24"/>
        </w:rPr>
        <w:t>Colorado Division of Vocational Rehabilitation (CODVR)</w:t>
      </w:r>
    </w:p>
    <w:p w:rsidRPr="007071EA" w:rsidR="00414F00" w:rsidP="00414F00" w:rsidRDefault="00414F00" w14:paraId="4D92D8DD" w14:textId="77777777">
      <w:pPr>
        <w:pStyle w:val="ListParagraph"/>
        <w:numPr>
          <w:ilvl w:val="0"/>
          <w:numId w:val="14"/>
        </w:numPr>
        <w:spacing w:after="0"/>
        <w:rPr>
          <w:rFonts w:ascii="Times New Roman" w:hAnsi="Times New Roman"/>
          <w:sz w:val="24"/>
        </w:rPr>
      </w:pPr>
      <w:r w:rsidRPr="007071EA">
        <w:rPr>
          <w:rFonts w:ascii="Times New Roman" w:hAnsi="Times New Roman"/>
          <w:sz w:val="24"/>
        </w:rPr>
        <w:t xml:space="preserve">Texas School for the Blind </w:t>
      </w:r>
    </w:p>
    <w:p w:rsidRPr="007071EA" w:rsidR="00414F00" w:rsidP="00414F00" w:rsidRDefault="00414F00" w14:paraId="15966DA8" w14:textId="77777777">
      <w:pPr>
        <w:pStyle w:val="ListParagraph"/>
        <w:numPr>
          <w:ilvl w:val="0"/>
          <w:numId w:val="14"/>
        </w:numPr>
        <w:spacing w:after="0"/>
        <w:rPr>
          <w:rFonts w:ascii="Times New Roman" w:hAnsi="Times New Roman"/>
          <w:sz w:val="24"/>
        </w:rPr>
      </w:pPr>
      <w:r w:rsidRPr="007071EA">
        <w:rPr>
          <w:rFonts w:ascii="Times New Roman" w:hAnsi="Times New Roman"/>
          <w:sz w:val="24"/>
        </w:rPr>
        <w:t xml:space="preserve">North Carolina Division of Services for the Blind </w:t>
      </w:r>
    </w:p>
    <w:p w:rsidRPr="007071EA" w:rsidR="00414F00" w:rsidP="00414F00" w:rsidRDefault="00414F00" w14:paraId="46F97191" w14:textId="77777777">
      <w:pPr>
        <w:pStyle w:val="ListParagraph"/>
        <w:numPr>
          <w:ilvl w:val="0"/>
          <w:numId w:val="14"/>
        </w:numPr>
        <w:spacing w:after="0"/>
        <w:rPr>
          <w:rFonts w:ascii="Times New Roman" w:hAnsi="Times New Roman"/>
          <w:sz w:val="24"/>
        </w:rPr>
      </w:pPr>
      <w:r w:rsidRPr="007071EA">
        <w:rPr>
          <w:rFonts w:ascii="Times New Roman" w:hAnsi="Times New Roman"/>
          <w:sz w:val="24"/>
        </w:rPr>
        <w:t>New Jersey Blind Citizens Association</w:t>
      </w:r>
    </w:p>
    <w:p w:rsidRPr="007071EA" w:rsidR="00414F00" w:rsidP="00414F00" w:rsidRDefault="00414F00" w14:paraId="6A868F9B" w14:textId="77777777">
      <w:pPr>
        <w:pStyle w:val="ListParagraph"/>
        <w:numPr>
          <w:ilvl w:val="0"/>
          <w:numId w:val="14"/>
        </w:numPr>
        <w:spacing w:after="0"/>
        <w:rPr>
          <w:rFonts w:ascii="Times New Roman" w:hAnsi="Times New Roman"/>
          <w:sz w:val="24"/>
        </w:rPr>
      </w:pPr>
      <w:r w:rsidRPr="007071EA">
        <w:rPr>
          <w:rFonts w:ascii="Times New Roman" w:hAnsi="Times New Roman"/>
          <w:sz w:val="24"/>
        </w:rPr>
        <w:t xml:space="preserve">Winston-Salem Industries for the Blind </w:t>
      </w:r>
    </w:p>
    <w:p w:rsidRPr="007071EA" w:rsidR="00414F00" w:rsidP="00414F00" w:rsidRDefault="00414F00" w14:paraId="47401589" w14:textId="77777777">
      <w:pPr>
        <w:pStyle w:val="ListParagraph"/>
        <w:numPr>
          <w:ilvl w:val="0"/>
          <w:numId w:val="14"/>
        </w:numPr>
        <w:spacing w:after="0"/>
        <w:rPr>
          <w:rFonts w:ascii="Times New Roman" w:hAnsi="Times New Roman"/>
          <w:sz w:val="24"/>
        </w:rPr>
      </w:pPr>
      <w:r w:rsidRPr="007071EA">
        <w:rPr>
          <w:rFonts w:ascii="Times New Roman" w:hAnsi="Times New Roman"/>
          <w:sz w:val="24"/>
        </w:rPr>
        <w:t>Iowa Educational Services for the Blind and Visually Impaired</w:t>
      </w:r>
    </w:p>
    <w:p w:rsidRPr="007071EA" w:rsidR="00414F00" w:rsidP="00414F00" w:rsidRDefault="00414F00" w14:paraId="0086F5A6" w14:textId="77777777">
      <w:pPr>
        <w:pStyle w:val="ListParagraph"/>
        <w:numPr>
          <w:ilvl w:val="0"/>
          <w:numId w:val="14"/>
        </w:numPr>
        <w:spacing w:after="0"/>
        <w:rPr>
          <w:rFonts w:ascii="Times New Roman" w:hAnsi="Times New Roman"/>
          <w:sz w:val="24"/>
        </w:rPr>
      </w:pPr>
      <w:r w:rsidRPr="007071EA">
        <w:rPr>
          <w:rFonts w:ascii="Times New Roman" w:hAnsi="Times New Roman"/>
          <w:sz w:val="24"/>
        </w:rPr>
        <w:t xml:space="preserve">Long Beach Veterans Administration Blind Rehabilitation </w:t>
      </w:r>
    </w:p>
    <w:p w:rsidRPr="007071EA" w:rsidR="00414F00" w:rsidP="00414F00" w:rsidRDefault="00414F00" w14:paraId="548AA2B7" w14:textId="107069B1">
      <w:pPr>
        <w:pStyle w:val="ListParagraph"/>
        <w:numPr>
          <w:ilvl w:val="0"/>
          <w:numId w:val="14"/>
        </w:numPr>
        <w:spacing w:after="0"/>
        <w:rPr>
          <w:rFonts w:ascii="Times New Roman" w:hAnsi="Times New Roman"/>
          <w:sz w:val="24"/>
        </w:rPr>
      </w:pPr>
      <w:r w:rsidRPr="007071EA">
        <w:rPr>
          <w:rFonts w:ascii="Times New Roman" w:hAnsi="Times New Roman"/>
          <w:sz w:val="24"/>
        </w:rPr>
        <w:t xml:space="preserve">Georgia Academy for the Blind </w:t>
      </w:r>
    </w:p>
    <w:p w:rsidRPr="007071EA" w:rsidR="00414F00" w:rsidP="00414F00" w:rsidRDefault="00414F00" w14:paraId="65913646" w14:textId="77777777">
      <w:pPr>
        <w:pStyle w:val="ListParagraph"/>
        <w:numPr>
          <w:ilvl w:val="0"/>
          <w:numId w:val="14"/>
        </w:numPr>
        <w:spacing w:after="0"/>
        <w:rPr>
          <w:rFonts w:ascii="Times New Roman" w:hAnsi="Times New Roman"/>
          <w:sz w:val="24"/>
        </w:rPr>
      </w:pPr>
      <w:r w:rsidRPr="007071EA">
        <w:rPr>
          <w:rFonts w:ascii="Times New Roman" w:hAnsi="Times New Roman"/>
          <w:sz w:val="24"/>
        </w:rPr>
        <w:t xml:space="preserve">Walton Options for Independent Living </w:t>
      </w:r>
    </w:p>
    <w:p w:rsidRPr="007071EA" w:rsidR="00414F00" w:rsidP="00414F00" w:rsidRDefault="00414F00" w14:paraId="0EDC0109" w14:textId="254C953A">
      <w:pPr>
        <w:pStyle w:val="ListParagraph"/>
        <w:numPr>
          <w:ilvl w:val="0"/>
          <w:numId w:val="14"/>
        </w:numPr>
        <w:spacing w:after="0"/>
        <w:rPr>
          <w:rFonts w:ascii="Times New Roman" w:hAnsi="Times New Roman"/>
          <w:sz w:val="24"/>
        </w:rPr>
      </w:pPr>
      <w:r w:rsidRPr="007071EA">
        <w:rPr>
          <w:rFonts w:ascii="Times New Roman" w:hAnsi="Times New Roman"/>
          <w:sz w:val="24"/>
        </w:rPr>
        <w:t xml:space="preserve">Second Sense </w:t>
      </w:r>
      <w:r w:rsidR="00252DB1">
        <w:rPr>
          <w:rFonts w:ascii="Times New Roman" w:hAnsi="Times New Roman"/>
          <w:sz w:val="24"/>
        </w:rPr>
        <w:t xml:space="preserve">–Chicago, IL </w:t>
      </w:r>
    </w:p>
    <w:p w:rsidRPr="007071EA" w:rsidR="00414F00" w:rsidP="00414F00" w:rsidRDefault="00414F00" w14:paraId="29207570" w14:textId="77777777">
      <w:pPr>
        <w:pStyle w:val="ListParagraph"/>
        <w:numPr>
          <w:ilvl w:val="0"/>
          <w:numId w:val="14"/>
        </w:numPr>
        <w:spacing w:after="0"/>
        <w:rPr>
          <w:rFonts w:ascii="Times New Roman" w:hAnsi="Times New Roman"/>
          <w:sz w:val="24"/>
        </w:rPr>
      </w:pPr>
      <w:r w:rsidRPr="007071EA">
        <w:rPr>
          <w:rFonts w:ascii="Times New Roman" w:hAnsi="Times New Roman"/>
          <w:sz w:val="24"/>
        </w:rPr>
        <w:t xml:space="preserve">Tennessee Association of Blind Athletes </w:t>
      </w:r>
    </w:p>
    <w:p w:rsidRPr="007071EA" w:rsidR="00414F00" w:rsidP="00414F00" w:rsidRDefault="00414F00" w14:paraId="5D4601E2" w14:textId="77777777">
      <w:pPr>
        <w:pStyle w:val="ListParagraph"/>
        <w:numPr>
          <w:ilvl w:val="0"/>
          <w:numId w:val="14"/>
        </w:numPr>
        <w:spacing w:after="0"/>
        <w:rPr>
          <w:rFonts w:ascii="Times New Roman" w:hAnsi="Times New Roman"/>
          <w:sz w:val="24"/>
        </w:rPr>
      </w:pPr>
      <w:r w:rsidRPr="007071EA">
        <w:rPr>
          <w:rFonts w:ascii="Times New Roman" w:hAnsi="Times New Roman"/>
          <w:sz w:val="24"/>
        </w:rPr>
        <w:t xml:space="preserve">Bluegrass Council of the Blind </w:t>
      </w:r>
    </w:p>
    <w:p w:rsidRPr="007071EA" w:rsidR="00414F00" w:rsidP="00414F00" w:rsidRDefault="00414F00" w14:paraId="61C31DC8" w14:textId="77777777">
      <w:pPr>
        <w:pStyle w:val="ListParagraph"/>
        <w:numPr>
          <w:ilvl w:val="0"/>
          <w:numId w:val="14"/>
        </w:numPr>
        <w:spacing w:after="0"/>
        <w:rPr>
          <w:rFonts w:ascii="Times New Roman" w:hAnsi="Times New Roman"/>
          <w:sz w:val="24"/>
        </w:rPr>
      </w:pPr>
      <w:r w:rsidRPr="007071EA">
        <w:rPr>
          <w:rFonts w:ascii="Times New Roman" w:hAnsi="Times New Roman"/>
          <w:sz w:val="24"/>
        </w:rPr>
        <w:t>Cincinnati Association for the Blind and Visually Impaired</w:t>
      </w:r>
    </w:p>
    <w:p w:rsidRPr="007071EA" w:rsidR="00414F00" w:rsidP="00414F00" w:rsidRDefault="00414F00" w14:paraId="155A63F7" w14:textId="77777777">
      <w:pPr>
        <w:pStyle w:val="ListParagraph"/>
        <w:numPr>
          <w:ilvl w:val="0"/>
          <w:numId w:val="14"/>
        </w:numPr>
        <w:spacing w:after="0"/>
        <w:rPr>
          <w:rFonts w:ascii="Times New Roman" w:hAnsi="Times New Roman"/>
          <w:sz w:val="24"/>
        </w:rPr>
      </w:pPr>
      <w:r w:rsidRPr="007071EA">
        <w:rPr>
          <w:rFonts w:ascii="Times New Roman" w:hAnsi="Times New Roman"/>
          <w:sz w:val="24"/>
        </w:rPr>
        <w:t xml:space="preserve">San Francisco Lighthouse </w:t>
      </w:r>
    </w:p>
    <w:p w:rsidRPr="007071EA" w:rsidR="009552A3" w:rsidP="00414F00" w:rsidRDefault="00414F00" w14:paraId="6450F58F" w14:textId="0FA9083C">
      <w:pPr>
        <w:pStyle w:val="ListParagraph"/>
        <w:numPr>
          <w:ilvl w:val="0"/>
          <w:numId w:val="14"/>
        </w:numPr>
        <w:spacing w:after="0"/>
        <w:rPr>
          <w:rFonts w:ascii="Times New Roman" w:hAnsi="Times New Roman"/>
          <w:sz w:val="24"/>
        </w:rPr>
      </w:pPr>
      <w:r w:rsidRPr="007071EA">
        <w:rPr>
          <w:rFonts w:ascii="Times New Roman" w:hAnsi="Times New Roman"/>
          <w:sz w:val="24"/>
        </w:rPr>
        <w:t xml:space="preserve">Community Center for the Blind </w:t>
      </w:r>
      <w:r w:rsidR="00252DB1">
        <w:rPr>
          <w:rFonts w:ascii="Times New Roman" w:hAnsi="Times New Roman"/>
          <w:sz w:val="24"/>
        </w:rPr>
        <w:t>– Stockton, CA</w:t>
      </w:r>
    </w:p>
    <w:p w:rsidRPr="007071EA" w:rsidR="00C612AC" w:rsidP="000510A6" w:rsidRDefault="00C612AC" w14:paraId="7345F3F3" w14:textId="77777777">
      <w:pPr>
        <w:pBdr>
          <w:bottom w:val="single" w:color="auto" w:sz="4" w:space="1"/>
        </w:pBdr>
        <w:spacing w:after="0"/>
        <w:rPr>
          <w:rFonts w:ascii="Times New Roman" w:hAnsi="Times New Roman"/>
          <w:sz w:val="24"/>
        </w:rPr>
      </w:pPr>
    </w:p>
    <w:p w:rsidRPr="007071EA" w:rsidR="00116E85" w:rsidP="00250920" w:rsidRDefault="003E58B2" w14:paraId="5DAC9BE6" w14:textId="77777777">
      <w:pPr>
        <w:spacing w:after="0"/>
        <w:jc w:val="center"/>
        <w:rPr>
          <w:rFonts w:ascii="Times New Roman" w:hAnsi="Times New Roman"/>
          <w:sz w:val="24"/>
          <w:szCs w:val="36"/>
        </w:rPr>
      </w:pPr>
      <w:r w:rsidRPr="007071EA">
        <w:rPr>
          <w:rFonts w:ascii="Times New Roman" w:hAnsi="Times New Roman"/>
          <w:sz w:val="24"/>
          <w:szCs w:val="36"/>
        </w:rPr>
        <w:t xml:space="preserve">For further assistance please contact </w:t>
      </w:r>
      <w:r w:rsidRPr="007071EA" w:rsidR="001466B3">
        <w:rPr>
          <w:rFonts w:ascii="Times New Roman" w:hAnsi="Times New Roman"/>
          <w:sz w:val="24"/>
          <w:szCs w:val="36"/>
        </w:rPr>
        <w:t>us</w:t>
      </w:r>
      <w:r w:rsidRPr="007071EA" w:rsidR="00C64317">
        <w:rPr>
          <w:rFonts w:ascii="Times New Roman" w:hAnsi="Times New Roman"/>
          <w:sz w:val="24"/>
          <w:szCs w:val="36"/>
        </w:rPr>
        <w:t xml:space="preserve"> at</w:t>
      </w:r>
    </w:p>
    <w:p w:rsidRPr="007071EA" w:rsidR="00FE6214" w:rsidP="00FE6214" w:rsidRDefault="00ED5579" w14:paraId="200DD27D" w14:textId="120E7299">
      <w:pPr>
        <w:spacing w:after="0"/>
        <w:ind w:firstLine="720"/>
        <w:jc w:val="center"/>
        <w:rPr>
          <w:rFonts w:ascii="Times New Roman" w:hAnsi="Times New Roman"/>
          <w:b/>
          <w:noProof/>
          <w:sz w:val="24"/>
          <w:szCs w:val="36"/>
        </w:rPr>
      </w:pPr>
      <w:hyperlink w:history="1" r:id="rId14">
        <w:r w:rsidRPr="007071EA" w:rsidR="00FE6214">
          <w:rPr>
            <w:rStyle w:val="Hyperlink"/>
            <w:rFonts w:ascii="Times New Roman" w:hAnsi="Times New Roman"/>
            <w:b/>
            <w:noProof/>
            <w:sz w:val="24"/>
            <w:szCs w:val="36"/>
          </w:rPr>
          <w:t>info@1touchproject.com</w:t>
        </w:r>
      </w:hyperlink>
      <w:r w:rsidRPr="007071EA" w:rsidR="00FE6214">
        <w:rPr>
          <w:rFonts w:ascii="Times New Roman" w:hAnsi="Times New Roman"/>
          <w:b/>
          <w:noProof/>
          <w:sz w:val="24"/>
          <w:szCs w:val="36"/>
        </w:rPr>
        <w:t xml:space="preserve"> or (319) 208-1683</w:t>
      </w:r>
    </w:p>
    <w:p w:rsidRPr="007071EA" w:rsidR="00C612AC" w:rsidP="79F5AB3A" w:rsidRDefault="00C612AC" w14:paraId="240474CF" w14:textId="1183054E" w14:noSpellErr="1">
      <w:pPr>
        <w:spacing w:after="0"/>
        <w:jc w:val="center"/>
        <w:rPr>
          <w:rFonts w:ascii="Times New Roman" w:hAnsi="Times New Roman" w:eastAsia="Times New Roman" w:cs="Times New Roman"/>
          <w:b w:val="1"/>
          <w:bCs w:val="1"/>
          <w:noProof/>
          <w:sz w:val="24"/>
          <w:szCs w:val="24"/>
        </w:rPr>
      </w:pPr>
      <w:bookmarkStart w:name="_GoBack" w:id="8"/>
      <w:bookmarkEnd w:id="8"/>
      <w:hyperlink r:id="Re8b91a96aada4f10">
        <w:r w:rsidRPr="79F5AB3A" w:rsidR="79F5AB3A">
          <w:rPr>
            <w:rStyle w:val="Hyperlink"/>
            <w:rFonts w:ascii="Times New Roman" w:hAnsi="Times New Roman" w:eastAsia="Times New Roman" w:cs="Times New Roman"/>
            <w:b w:val="1"/>
            <w:bCs w:val="1"/>
            <w:noProof/>
            <w:sz w:val="24"/>
            <w:szCs w:val="24"/>
          </w:rPr>
          <w:t>www.1touchproject.com</w:t>
        </w:r>
      </w:hyperlink>
      <w:bookmarkEnd w:id="0"/>
    </w:p>
    <w:p w:rsidR="79F5AB3A" w:rsidP="79F5AB3A" w:rsidRDefault="79F5AB3A" w14:noSpellErr="1" w14:paraId="5C86DD00" w14:textId="3ABFB2E1">
      <w:pPr>
        <w:pStyle w:val="Normal"/>
        <w:spacing w:after="0"/>
        <w:jc w:val="center"/>
        <w:rPr>
          <w:rFonts w:ascii="Times New Roman" w:hAnsi="Times New Roman" w:eastAsia="Times New Roman" w:cs="Times New Roman"/>
          <w:b w:val="1"/>
          <w:bCs w:val="1"/>
          <w:noProof/>
          <w:sz w:val="24"/>
          <w:szCs w:val="24"/>
        </w:rPr>
      </w:pPr>
    </w:p>
    <w:p w:rsidR="79F5AB3A" w:rsidP="79F5AB3A" w:rsidRDefault="79F5AB3A" w14:noSpellErr="1" w14:paraId="4BC46618" w14:textId="1B1A2689">
      <w:pPr>
        <w:pStyle w:val="Normal"/>
        <w:spacing w:after="0"/>
        <w:jc w:val="center"/>
        <w:rPr>
          <w:rFonts w:ascii="Times New Roman" w:hAnsi="Times New Roman" w:eastAsia="Times New Roman" w:cs="Times New Roman"/>
          <w:b w:val="1"/>
          <w:bCs w:val="1"/>
          <w:noProof/>
          <w:sz w:val="24"/>
          <w:szCs w:val="24"/>
        </w:rPr>
      </w:pPr>
    </w:p>
    <w:p w:rsidR="79F5AB3A" w:rsidP="0893B8CE" w:rsidRDefault="79F5AB3A" w14:paraId="6F4A49B0" w14:noSpellErr="1" w14:textId="37315EEA">
      <w:pPr>
        <w:jc w:val="left"/>
        <w:rPr>
          <w:rFonts w:ascii="Times New Roman" w:hAnsi="Times New Roman" w:eastAsia="Times New Roman" w:cs="Times New Roman"/>
          <w:noProof/>
          <w:color w:val="1F487C"/>
          <w:sz w:val="24"/>
          <w:szCs w:val="24"/>
          <w:lang w:val="en-US"/>
        </w:rPr>
      </w:pPr>
    </w:p>
    <w:sectPr w:rsidRPr="007071EA" w:rsidR="00C612AC" w:rsidSect="000F0B85">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579" w:rsidP="0032280E" w:rsidRDefault="00ED5579" w14:paraId="4105970E" w14:textId="77777777">
      <w:pPr>
        <w:spacing w:after="0" w:line="240" w:lineRule="auto"/>
      </w:pPr>
      <w:r>
        <w:separator/>
      </w:r>
    </w:p>
  </w:endnote>
  <w:endnote w:type="continuationSeparator" w:id="0">
    <w:p w:rsidR="00ED5579" w:rsidP="0032280E" w:rsidRDefault="00ED5579" w14:paraId="7BA88E73" w14:textId="77777777">
      <w:pPr>
        <w:spacing w:after="0" w:line="240" w:lineRule="auto"/>
      </w:pPr>
      <w:r>
        <w:continuationSeparator/>
      </w:r>
    </w:p>
  </w:endnote>
  <w:endnote w:type="continuationNotice" w:id="1">
    <w:p w:rsidR="00ED5579" w:rsidRDefault="00ED5579" w14:paraId="6DE0A78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61AF711" w:rsidP="061AF711" w:rsidRDefault="061AF711" w14:noSpellErr="1" w14:paraId="463A4CAA" w14:textId="343C2750">
    <w:pPr>
      <w:spacing w:line="315" w:lineRule="exact"/>
      <w:rPr>
        <w:rFonts w:ascii="Times New Roman" w:hAnsi="Times New Roman" w:eastAsia="Times New Roman" w:cs="Times New Roman"/>
        <w:noProof w:val="0"/>
        <w:color w:val="DDD8C2" w:themeColor="background2" w:themeTint="FF" w:themeShade="E5"/>
        <w:lang w:val="en-US"/>
      </w:rPr>
    </w:pPr>
    <w:r w:rsidRPr="061AF711" w:rsidR="061AF711">
      <w:rPr>
        <w:rFonts w:ascii="Times New Roman" w:hAnsi="Times New Roman" w:eastAsia="Times New Roman" w:cs="Times New Roman"/>
        <w:noProof w:val="0"/>
        <w:color w:val="DDD8C2" w:themeColor="background2" w:themeTint="FF" w:themeShade="E5"/>
        <w:lang w:val="en-US"/>
      </w:rPr>
      <w:t>The information contained in this document is legally privileged, proprietary and confidential to 1Touch and to the receiving party. This document should not be reproduced in any form or by any mechanical or electronic means without the written approval of 1Touch. The receiving party is exempt from this restriction for evaluation purposes only</w:t>
    </w:r>
    <w:r w:rsidRPr="061AF711" w:rsidR="061AF711">
      <w:rPr>
        <w:rFonts w:ascii="Times New Roman" w:hAnsi="Times New Roman" w:eastAsia="Times New Roman" w:cs="Times New Roman"/>
        <w:noProof w:val="0"/>
        <w:color w:val="DDD8C2" w:themeColor="background2" w:themeTint="FF" w:themeShade="E5"/>
        <w:lang w:val="en-US"/>
      </w:rPr>
      <w:t>.</w:t>
    </w:r>
    <w:r w:rsidRPr="061AF711" w:rsidR="061AF711">
      <w:rPr>
        <w:rFonts w:ascii="Times New Roman" w:hAnsi="Times New Roman" w:eastAsia="Times New Roman" w:cs="Times New Roman"/>
        <w:noProof w:val="0"/>
        <w:color w:val="DDD8C2" w:themeColor="background2" w:themeTint="FF" w:themeShade="E5"/>
        <w:lang w:val="en-US"/>
      </w:rPr>
      <w:t xml:space="preserve"> </w:t>
    </w:r>
  </w:p>
  <w:p w:rsidR="061AF711" w:rsidP="061AF711" w:rsidRDefault="061AF711" w14:noSpellErr="1" w14:paraId="32ED2405" w14:textId="5BFC1AA8">
    <w:pPr>
      <w:pStyle w:val="Footer"/>
    </w:pPr>
  </w:p>
  <w:p w:rsidR="0032280E" w:rsidRDefault="0032280E" w14:paraId="2F6B653D"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61AF711" w:rsidP="061AF711" w:rsidRDefault="061AF711" w14:noSpellErr="1" w14:paraId="43E0D2EF" w14:textId="343C2750">
    <w:pPr>
      <w:spacing w:line="315" w:lineRule="exact"/>
      <w:rPr>
        <w:rFonts w:ascii="Times New Roman" w:hAnsi="Times New Roman" w:eastAsia="Times New Roman" w:cs="Times New Roman"/>
        <w:noProof w:val="0"/>
        <w:color w:val="DDD8C2" w:themeColor="background2" w:themeTint="FF" w:themeShade="E5"/>
        <w:lang w:val="en-US"/>
      </w:rPr>
    </w:pPr>
    <w:r w:rsidRPr="061AF711" w:rsidR="061AF711">
      <w:rPr>
        <w:rFonts w:ascii="Times New Roman" w:hAnsi="Times New Roman" w:eastAsia="Times New Roman" w:cs="Times New Roman"/>
        <w:noProof w:val="0"/>
        <w:color w:val="DDD8C2" w:themeColor="background2" w:themeTint="FF" w:themeShade="E5"/>
        <w:lang w:val="en-US"/>
      </w:rPr>
      <w:t>The information contained in this document is legally privileged, proprietary and confidential to 1Touch and to the receiving party. This document should not be reproduced in any form or by any mechanical or electronic means without the written approval of 1Touch. The receiving party is exempt from this restriction for evaluation purposes only</w:t>
    </w:r>
    <w:r w:rsidRPr="061AF711" w:rsidR="061AF711">
      <w:rPr>
        <w:rFonts w:ascii="Times New Roman" w:hAnsi="Times New Roman" w:eastAsia="Times New Roman" w:cs="Times New Roman"/>
        <w:noProof w:val="0"/>
        <w:color w:val="DDD8C2" w:themeColor="background2" w:themeTint="FF" w:themeShade="E5"/>
        <w:lang w:val="en-US"/>
      </w:rPr>
      <w:t>.</w:t>
    </w:r>
    <w:r w:rsidRPr="061AF711" w:rsidR="061AF711">
      <w:rPr>
        <w:rFonts w:ascii="Times New Roman" w:hAnsi="Times New Roman" w:eastAsia="Times New Roman" w:cs="Times New Roman"/>
        <w:noProof w:val="0"/>
        <w:color w:val="DDD8C2" w:themeColor="background2" w:themeTint="FF" w:themeShade="E5"/>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579" w:rsidP="0032280E" w:rsidRDefault="00ED5579" w14:paraId="5B98BD04" w14:textId="77777777">
      <w:pPr>
        <w:spacing w:after="0" w:line="240" w:lineRule="auto"/>
      </w:pPr>
      <w:r>
        <w:separator/>
      </w:r>
    </w:p>
  </w:footnote>
  <w:footnote w:type="continuationSeparator" w:id="0">
    <w:p w:rsidR="00ED5579" w:rsidP="0032280E" w:rsidRDefault="00ED5579" w14:paraId="21D82005" w14:textId="77777777">
      <w:pPr>
        <w:spacing w:after="0" w:line="240" w:lineRule="auto"/>
      </w:pPr>
      <w:r>
        <w:continuationSeparator/>
      </w:r>
    </w:p>
  </w:footnote>
  <w:footnote w:type="continuationNotice" w:id="1">
    <w:p w:rsidR="00ED5579" w:rsidRDefault="00ED5579" w14:paraId="74128B3D"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4B2EE3" w:rsidR="00FB7C7F" w:rsidRDefault="000F7F15" w14:paraId="4DD1E7CC" w14:textId="77777777">
    <w:pPr>
      <w:pStyle w:val="Header"/>
      <w:rPr>
        <w:color w:val="BFBFBF" w:themeColor="background1" w:themeShade="BF"/>
      </w:rPr>
    </w:pPr>
    <w:r>
      <w:t>June 26, 2015</w:t>
    </w:r>
    <w:r>
      <w:tab/>
    </w:r>
    <w:r>
      <w:tab/>
    </w:r>
    <w:r>
      <w:fldChar w:fldCharType="begin"/>
    </w:r>
    <w:r>
      <w:instrText xml:space="preserve"> PAGE   \* MERGEFORMAT </w:instrText>
    </w:r>
    <w:r>
      <w:fldChar w:fldCharType="separate"/>
    </w:r>
    <w:r w:rsidR="00EE1C62">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4B2EE3" w:rsidR="004B2EE3" w:rsidP="004B2EE3" w:rsidRDefault="004B2EE3" w14:paraId="1522EA5D" w14:textId="7D05EFCD">
    <w:pPr>
      <w:pStyle w:val="Header"/>
      <w:jc w:val="right"/>
      <w:rPr>
        <w:color w:val="BFBFBF" w:themeColor="background1" w:themeShade="BF"/>
      </w:rPr>
    </w:pPr>
    <w:r w:rsidRPr="004B2EE3">
      <w:rPr>
        <w:color w:val="BFBFBF" w:themeColor="background1" w:themeShade="BF"/>
      </w:rPr>
      <w:fldChar w:fldCharType="begin"/>
    </w:r>
    <w:r w:rsidRPr="004B2EE3">
      <w:rPr>
        <w:color w:val="BFBFBF" w:themeColor="background1" w:themeShade="BF"/>
      </w:rPr>
      <w:instrText xml:space="preserve"> DATE \@ "MMMM d, yyyy" </w:instrText>
    </w:r>
    <w:r w:rsidRPr="004B2EE3">
      <w:rPr>
        <w:color w:val="BFBFBF" w:themeColor="background1" w:themeShade="BF"/>
      </w:rPr>
      <w:fldChar w:fldCharType="separate"/>
    </w:r>
    <w:r w:rsidR="00EE1C62">
      <w:rPr>
        <w:noProof/>
        <w:color w:val="BFBFBF" w:themeColor="background1" w:themeShade="BF"/>
      </w:rPr>
      <w:t>February 15, 2017</w:t>
    </w:r>
    <w:r w:rsidRPr="004B2EE3">
      <w:rPr>
        <w:color w:val="BFBFBF" w:themeColor="background1" w:themeShade="B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305E7"/>
    <w:multiLevelType w:val="hybridMultilevel"/>
    <w:tmpl w:val="585AC614"/>
    <w:lvl w:ilvl="0" w:tplc="BF325F02">
      <w:start w:val="1"/>
      <w:numFmt w:val="bullet"/>
      <w:lvlText w:val=""/>
      <w:lvlJc w:val="center"/>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244A6945"/>
    <w:multiLevelType w:val="hybridMultilevel"/>
    <w:tmpl w:val="70E6B4B0"/>
    <w:lvl w:ilvl="0" w:tplc="BF325F02">
      <w:start w:val="1"/>
      <w:numFmt w:val="bullet"/>
      <w:lvlText w:val=""/>
      <w:lvlJc w:val="center"/>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47036F29"/>
    <w:multiLevelType w:val="hybridMultilevel"/>
    <w:tmpl w:val="88B4F3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4BC3380C"/>
    <w:multiLevelType w:val="hybridMultilevel"/>
    <w:tmpl w:val="E2E8666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nsid w:val="4FE13492"/>
    <w:multiLevelType w:val="hybridMultilevel"/>
    <w:tmpl w:val="1C8A37C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nsid w:val="521956E0"/>
    <w:multiLevelType w:val="hybridMultilevel"/>
    <w:tmpl w:val="9C88AE5C"/>
    <w:lvl w:ilvl="0" w:tplc="0D9C741A">
      <w:start w:val="1"/>
      <w:numFmt w:val="bullet"/>
      <w:lvlText w:val="-"/>
      <w:lvlJc w:val="left"/>
      <w:pPr>
        <w:ind w:left="1170" w:hanging="360"/>
      </w:pPr>
      <w:rPr>
        <w:rFonts w:hint="default" w:ascii="Calibri" w:hAnsi="Calibri" w:eastAsiaTheme="minorHAnsi" w:cstheme="minorBidi"/>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6">
    <w:nsid w:val="52C05282"/>
    <w:multiLevelType w:val="hybridMultilevel"/>
    <w:tmpl w:val="E04C87A4"/>
    <w:lvl w:ilvl="0" w:tplc="BF325F02">
      <w:start w:val="1"/>
      <w:numFmt w:val="bullet"/>
      <w:lvlText w:val=""/>
      <w:lvlJc w:val="center"/>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6BFF751D"/>
    <w:multiLevelType w:val="hybridMultilevel"/>
    <w:tmpl w:val="5C66424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2"/>
  </w:num>
  <w:num w:numId="8">
    <w:abstractNumId w:val="4"/>
  </w:num>
  <w:num w:numId="9">
    <w:abstractNumId w:val="2"/>
  </w:num>
  <w:num w:numId="10">
    <w:abstractNumId w:val="3"/>
  </w:num>
  <w:num w:numId="11">
    <w:abstractNumId w:val="2"/>
  </w:num>
  <w:num w:numId="12">
    <w:abstractNumId w:val="2"/>
  </w:num>
  <w:num w:numId="13">
    <w:abstractNumId w:val="7"/>
  </w:num>
  <w:num w:numId="14">
    <w:abstractNumId w:val="4"/>
  </w:num>
  <w:num w:numId="15">
    <w:abstractNumId w:val="2"/>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rie Ott">
    <w15:presenceInfo w15:providerId="None" w15:userId="Carrie 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dirty"/>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F2"/>
    <w:rsid w:val="00000F45"/>
    <w:rsid w:val="00001965"/>
    <w:rsid w:val="00006AF4"/>
    <w:rsid w:val="0002150F"/>
    <w:rsid w:val="000242BE"/>
    <w:rsid w:val="000251DC"/>
    <w:rsid w:val="000510A6"/>
    <w:rsid w:val="000808B9"/>
    <w:rsid w:val="0009092E"/>
    <w:rsid w:val="000D6E26"/>
    <w:rsid w:val="000E58E3"/>
    <w:rsid w:val="000E7BEE"/>
    <w:rsid w:val="000F0B85"/>
    <w:rsid w:val="000F4DDA"/>
    <w:rsid w:val="000F7F15"/>
    <w:rsid w:val="00106274"/>
    <w:rsid w:val="00116E85"/>
    <w:rsid w:val="001466B3"/>
    <w:rsid w:val="001540AF"/>
    <w:rsid w:val="001874C4"/>
    <w:rsid w:val="00192A3E"/>
    <w:rsid w:val="001A0521"/>
    <w:rsid w:val="001D798E"/>
    <w:rsid w:val="001F6DF3"/>
    <w:rsid w:val="00200E32"/>
    <w:rsid w:val="002308C1"/>
    <w:rsid w:val="00250920"/>
    <w:rsid w:val="0025169D"/>
    <w:rsid w:val="00252DB1"/>
    <w:rsid w:val="00270AE0"/>
    <w:rsid w:val="00275254"/>
    <w:rsid w:val="002B60CB"/>
    <w:rsid w:val="002D689B"/>
    <w:rsid w:val="003007E1"/>
    <w:rsid w:val="00300ACB"/>
    <w:rsid w:val="00301333"/>
    <w:rsid w:val="003046D6"/>
    <w:rsid w:val="0032280E"/>
    <w:rsid w:val="0036053E"/>
    <w:rsid w:val="00377501"/>
    <w:rsid w:val="003C1114"/>
    <w:rsid w:val="003E58B2"/>
    <w:rsid w:val="003E68F3"/>
    <w:rsid w:val="003F5EBC"/>
    <w:rsid w:val="00414F00"/>
    <w:rsid w:val="00431EC8"/>
    <w:rsid w:val="0044538E"/>
    <w:rsid w:val="00447732"/>
    <w:rsid w:val="00476F78"/>
    <w:rsid w:val="00495CF4"/>
    <w:rsid w:val="004A0688"/>
    <w:rsid w:val="004A118C"/>
    <w:rsid w:val="004A7166"/>
    <w:rsid w:val="004B2EE3"/>
    <w:rsid w:val="004B5BD7"/>
    <w:rsid w:val="004C3F06"/>
    <w:rsid w:val="004D5E63"/>
    <w:rsid w:val="004F5605"/>
    <w:rsid w:val="005052EC"/>
    <w:rsid w:val="00510974"/>
    <w:rsid w:val="00527202"/>
    <w:rsid w:val="00546B07"/>
    <w:rsid w:val="00553D0C"/>
    <w:rsid w:val="00557274"/>
    <w:rsid w:val="0056037A"/>
    <w:rsid w:val="005A1691"/>
    <w:rsid w:val="005E4EFF"/>
    <w:rsid w:val="005F337B"/>
    <w:rsid w:val="00600EA7"/>
    <w:rsid w:val="00623575"/>
    <w:rsid w:val="0062447A"/>
    <w:rsid w:val="006335CB"/>
    <w:rsid w:val="00661FEB"/>
    <w:rsid w:val="006827A5"/>
    <w:rsid w:val="00683D13"/>
    <w:rsid w:val="00690E1F"/>
    <w:rsid w:val="006D110E"/>
    <w:rsid w:val="006D2063"/>
    <w:rsid w:val="006F7D10"/>
    <w:rsid w:val="006F7F95"/>
    <w:rsid w:val="007071EA"/>
    <w:rsid w:val="007175F0"/>
    <w:rsid w:val="00740DB9"/>
    <w:rsid w:val="00741394"/>
    <w:rsid w:val="00753F24"/>
    <w:rsid w:val="00786BA4"/>
    <w:rsid w:val="007E52C8"/>
    <w:rsid w:val="0080340D"/>
    <w:rsid w:val="0081626E"/>
    <w:rsid w:val="00821DB7"/>
    <w:rsid w:val="008263E5"/>
    <w:rsid w:val="00863A27"/>
    <w:rsid w:val="008672D0"/>
    <w:rsid w:val="00874EA1"/>
    <w:rsid w:val="008A2046"/>
    <w:rsid w:val="008B5D05"/>
    <w:rsid w:val="008D486E"/>
    <w:rsid w:val="008E316E"/>
    <w:rsid w:val="008E5204"/>
    <w:rsid w:val="008E6C27"/>
    <w:rsid w:val="008E72D9"/>
    <w:rsid w:val="008F535E"/>
    <w:rsid w:val="009023AC"/>
    <w:rsid w:val="009109FA"/>
    <w:rsid w:val="00923F63"/>
    <w:rsid w:val="00935472"/>
    <w:rsid w:val="009552A3"/>
    <w:rsid w:val="00961EA5"/>
    <w:rsid w:val="00963836"/>
    <w:rsid w:val="00983272"/>
    <w:rsid w:val="009A13AE"/>
    <w:rsid w:val="009A6659"/>
    <w:rsid w:val="009B21B4"/>
    <w:rsid w:val="009D43DA"/>
    <w:rsid w:val="00A1073B"/>
    <w:rsid w:val="00A11A67"/>
    <w:rsid w:val="00A13858"/>
    <w:rsid w:val="00A173BD"/>
    <w:rsid w:val="00A23EF4"/>
    <w:rsid w:val="00A32351"/>
    <w:rsid w:val="00A50B5B"/>
    <w:rsid w:val="00A963FE"/>
    <w:rsid w:val="00AC29B2"/>
    <w:rsid w:val="00B428CD"/>
    <w:rsid w:val="00B44529"/>
    <w:rsid w:val="00B714D1"/>
    <w:rsid w:val="00B71A48"/>
    <w:rsid w:val="00B8493B"/>
    <w:rsid w:val="00B93B51"/>
    <w:rsid w:val="00BD39BF"/>
    <w:rsid w:val="00BF3343"/>
    <w:rsid w:val="00C02AA1"/>
    <w:rsid w:val="00C03726"/>
    <w:rsid w:val="00C167EA"/>
    <w:rsid w:val="00C462F2"/>
    <w:rsid w:val="00C56929"/>
    <w:rsid w:val="00C612AC"/>
    <w:rsid w:val="00C64317"/>
    <w:rsid w:val="00C72715"/>
    <w:rsid w:val="00C85AE6"/>
    <w:rsid w:val="00CA3899"/>
    <w:rsid w:val="00CA4317"/>
    <w:rsid w:val="00CB6283"/>
    <w:rsid w:val="00CE4C8A"/>
    <w:rsid w:val="00D0502C"/>
    <w:rsid w:val="00D26124"/>
    <w:rsid w:val="00D35927"/>
    <w:rsid w:val="00D36B95"/>
    <w:rsid w:val="00D5461D"/>
    <w:rsid w:val="00D63308"/>
    <w:rsid w:val="00D872F4"/>
    <w:rsid w:val="00DA50B5"/>
    <w:rsid w:val="00DD75C1"/>
    <w:rsid w:val="00DF13E2"/>
    <w:rsid w:val="00E0652C"/>
    <w:rsid w:val="00E1053E"/>
    <w:rsid w:val="00E1788F"/>
    <w:rsid w:val="00E20661"/>
    <w:rsid w:val="00E27741"/>
    <w:rsid w:val="00E372A4"/>
    <w:rsid w:val="00E60C72"/>
    <w:rsid w:val="00E74104"/>
    <w:rsid w:val="00E87013"/>
    <w:rsid w:val="00E969FA"/>
    <w:rsid w:val="00EA00D5"/>
    <w:rsid w:val="00EA07DC"/>
    <w:rsid w:val="00EB6AE6"/>
    <w:rsid w:val="00EC1673"/>
    <w:rsid w:val="00ED5579"/>
    <w:rsid w:val="00EE1C62"/>
    <w:rsid w:val="00F05001"/>
    <w:rsid w:val="00F4382C"/>
    <w:rsid w:val="00F614EC"/>
    <w:rsid w:val="00FA6C4B"/>
    <w:rsid w:val="00FB399D"/>
    <w:rsid w:val="00FB53B6"/>
    <w:rsid w:val="00FB7C7F"/>
    <w:rsid w:val="00FC6E2C"/>
    <w:rsid w:val="00FC7CBF"/>
    <w:rsid w:val="00FE6214"/>
    <w:rsid w:val="061AF711"/>
    <w:rsid w:val="0893B8CE"/>
    <w:rsid w:val="79F5A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462F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462F2"/>
    <w:rPr>
      <w:rFonts w:ascii="Tahoma" w:hAnsi="Tahoma" w:cs="Tahoma"/>
      <w:sz w:val="16"/>
      <w:szCs w:val="16"/>
    </w:rPr>
  </w:style>
  <w:style w:type="character" w:styleId="Hyperlink">
    <w:name w:val="Hyperlink"/>
    <w:basedOn w:val="DefaultParagraphFont"/>
    <w:uiPriority w:val="99"/>
    <w:unhideWhenUsed/>
    <w:rsid w:val="00C462F2"/>
    <w:rPr>
      <w:color w:val="0000FF" w:themeColor="hyperlink"/>
      <w:u w:val="single"/>
    </w:rPr>
  </w:style>
  <w:style w:type="table" w:styleId="TableGrid">
    <w:name w:val="Table Grid"/>
    <w:basedOn w:val="TableNormal"/>
    <w:uiPriority w:val="59"/>
    <w:rsid w:val="00753F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D0502C"/>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D0502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0502C"/>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5E4EFF"/>
    <w:pPr>
      <w:ind w:left="720"/>
      <w:contextualSpacing/>
    </w:pPr>
  </w:style>
  <w:style w:type="paragraph" w:styleId="Header">
    <w:name w:val="header"/>
    <w:basedOn w:val="Normal"/>
    <w:link w:val="HeaderChar"/>
    <w:uiPriority w:val="99"/>
    <w:unhideWhenUsed/>
    <w:rsid w:val="0032280E"/>
    <w:pPr>
      <w:tabs>
        <w:tab w:val="center" w:pos="4680"/>
        <w:tab w:val="right" w:pos="9360"/>
      </w:tabs>
      <w:spacing w:after="0" w:line="240" w:lineRule="auto"/>
    </w:pPr>
  </w:style>
  <w:style w:type="character" w:styleId="HeaderChar" w:customStyle="1">
    <w:name w:val="Header Char"/>
    <w:basedOn w:val="DefaultParagraphFont"/>
    <w:link w:val="Header"/>
    <w:uiPriority w:val="99"/>
    <w:rsid w:val="0032280E"/>
  </w:style>
  <w:style w:type="paragraph" w:styleId="Footer">
    <w:name w:val="footer"/>
    <w:basedOn w:val="Normal"/>
    <w:link w:val="FooterChar"/>
    <w:uiPriority w:val="99"/>
    <w:unhideWhenUsed/>
    <w:rsid w:val="0032280E"/>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280E"/>
  </w:style>
  <w:style w:type="paragraph" w:styleId="NoSpacing">
    <w:name w:val="No Spacing"/>
    <w:uiPriority w:val="1"/>
    <w:qFormat/>
    <w:rsid w:val="00106274"/>
    <w:pPr>
      <w:spacing w:after="0" w:line="240" w:lineRule="auto"/>
    </w:pPr>
  </w:style>
  <w:style w:type="paragraph" w:styleId="Revision">
    <w:name w:val="Revision"/>
    <w:hidden/>
    <w:uiPriority w:val="99"/>
    <w:semiHidden/>
    <w:rsid w:val="00B445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2F2"/>
    <w:rPr>
      <w:rFonts w:ascii="Tahoma" w:hAnsi="Tahoma" w:cs="Tahoma"/>
      <w:sz w:val="16"/>
      <w:szCs w:val="16"/>
    </w:rPr>
  </w:style>
  <w:style w:type="character" w:styleId="Hyperlink">
    <w:name w:val="Hyperlink"/>
    <w:basedOn w:val="DefaultParagraphFont"/>
    <w:uiPriority w:val="99"/>
    <w:unhideWhenUsed/>
    <w:rsid w:val="00C462F2"/>
    <w:rPr>
      <w:color w:val="0000FF" w:themeColor="hyperlink"/>
      <w:u w:val="single"/>
    </w:rPr>
  </w:style>
  <w:style w:type="table" w:styleId="TableGrid">
    <w:name w:val="Table Grid"/>
    <w:basedOn w:val="TableNormal"/>
    <w:uiPriority w:val="59"/>
    <w:rsid w:val="00753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0502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D0502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0502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5E4EFF"/>
    <w:pPr>
      <w:ind w:left="720"/>
      <w:contextualSpacing/>
    </w:pPr>
  </w:style>
  <w:style w:type="paragraph" w:styleId="Header">
    <w:name w:val="header"/>
    <w:basedOn w:val="Normal"/>
    <w:link w:val="HeaderChar"/>
    <w:uiPriority w:val="99"/>
    <w:unhideWhenUsed/>
    <w:rsid w:val="00322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80E"/>
  </w:style>
  <w:style w:type="paragraph" w:styleId="Footer">
    <w:name w:val="footer"/>
    <w:basedOn w:val="Normal"/>
    <w:link w:val="FooterChar"/>
    <w:uiPriority w:val="99"/>
    <w:unhideWhenUsed/>
    <w:rsid w:val="00322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80E"/>
  </w:style>
  <w:style w:type="paragraph" w:styleId="NoSpacing">
    <w:name w:val="No Spacing"/>
    <w:uiPriority w:val="1"/>
    <w:qFormat/>
    <w:rsid w:val="00106274"/>
    <w:pPr>
      <w:spacing w:after="0" w:line="240" w:lineRule="auto"/>
    </w:pPr>
  </w:style>
  <w:style w:type="paragraph" w:styleId="Revision">
    <w:name w:val="Revision"/>
    <w:hidden/>
    <w:uiPriority w:val="99"/>
    <w:semiHidden/>
    <w:rsid w:val="00B44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907">
      <w:bodyDiv w:val="1"/>
      <w:marLeft w:val="0"/>
      <w:marRight w:val="0"/>
      <w:marTop w:val="0"/>
      <w:marBottom w:val="0"/>
      <w:divBdr>
        <w:top w:val="none" w:sz="0" w:space="0" w:color="auto"/>
        <w:left w:val="none" w:sz="0" w:space="0" w:color="auto"/>
        <w:bottom w:val="none" w:sz="0" w:space="0" w:color="auto"/>
        <w:right w:val="none" w:sz="0" w:space="0" w:color="auto"/>
      </w:divBdr>
    </w:div>
    <w:div w:id="34812232">
      <w:bodyDiv w:val="1"/>
      <w:marLeft w:val="0"/>
      <w:marRight w:val="0"/>
      <w:marTop w:val="0"/>
      <w:marBottom w:val="0"/>
      <w:divBdr>
        <w:top w:val="none" w:sz="0" w:space="0" w:color="auto"/>
        <w:left w:val="none" w:sz="0" w:space="0" w:color="auto"/>
        <w:bottom w:val="none" w:sz="0" w:space="0" w:color="auto"/>
        <w:right w:val="none" w:sz="0" w:space="0" w:color="auto"/>
      </w:divBdr>
    </w:div>
    <w:div w:id="71241866">
      <w:bodyDiv w:val="1"/>
      <w:marLeft w:val="0"/>
      <w:marRight w:val="0"/>
      <w:marTop w:val="0"/>
      <w:marBottom w:val="0"/>
      <w:divBdr>
        <w:top w:val="none" w:sz="0" w:space="0" w:color="auto"/>
        <w:left w:val="none" w:sz="0" w:space="0" w:color="auto"/>
        <w:bottom w:val="none" w:sz="0" w:space="0" w:color="auto"/>
        <w:right w:val="none" w:sz="0" w:space="0" w:color="auto"/>
      </w:divBdr>
    </w:div>
    <w:div w:id="87821313">
      <w:bodyDiv w:val="1"/>
      <w:marLeft w:val="0"/>
      <w:marRight w:val="0"/>
      <w:marTop w:val="0"/>
      <w:marBottom w:val="0"/>
      <w:divBdr>
        <w:top w:val="none" w:sz="0" w:space="0" w:color="auto"/>
        <w:left w:val="none" w:sz="0" w:space="0" w:color="auto"/>
        <w:bottom w:val="none" w:sz="0" w:space="0" w:color="auto"/>
        <w:right w:val="none" w:sz="0" w:space="0" w:color="auto"/>
      </w:divBdr>
    </w:div>
    <w:div w:id="125511998">
      <w:bodyDiv w:val="1"/>
      <w:marLeft w:val="0"/>
      <w:marRight w:val="0"/>
      <w:marTop w:val="0"/>
      <w:marBottom w:val="0"/>
      <w:divBdr>
        <w:top w:val="none" w:sz="0" w:space="0" w:color="auto"/>
        <w:left w:val="none" w:sz="0" w:space="0" w:color="auto"/>
        <w:bottom w:val="none" w:sz="0" w:space="0" w:color="auto"/>
        <w:right w:val="none" w:sz="0" w:space="0" w:color="auto"/>
      </w:divBdr>
    </w:div>
    <w:div w:id="154805390">
      <w:bodyDiv w:val="1"/>
      <w:marLeft w:val="0"/>
      <w:marRight w:val="0"/>
      <w:marTop w:val="0"/>
      <w:marBottom w:val="0"/>
      <w:divBdr>
        <w:top w:val="none" w:sz="0" w:space="0" w:color="auto"/>
        <w:left w:val="none" w:sz="0" w:space="0" w:color="auto"/>
        <w:bottom w:val="none" w:sz="0" w:space="0" w:color="auto"/>
        <w:right w:val="none" w:sz="0" w:space="0" w:color="auto"/>
      </w:divBdr>
    </w:div>
    <w:div w:id="254945146">
      <w:bodyDiv w:val="1"/>
      <w:marLeft w:val="0"/>
      <w:marRight w:val="0"/>
      <w:marTop w:val="0"/>
      <w:marBottom w:val="0"/>
      <w:divBdr>
        <w:top w:val="none" w:sz="0" w:space="0" w:color="auto"/>
        <w:left w:val="none" w:sz="0" w:space="0" w:color="auto"/>
        <w:bottom w:val="none" w:sz="0" w:space="0" w:color="auto"/>
        <w:right w:val="none" w:sz="0" w:space="0" w:color="auto"/>
      </w:divBdr>
    </w:div>
    <w:div w:id="271326318">
      <w:bodyDiv w:val="1"/>
      <w:marLeft w:val="0"/>
      <w:marRight w:val="0"/>
      <w:marTop w:val="0"/>
      <w:marBottom w:val="0"/>
      <w:divBdr>
        <w:top w:val="none" w:sz="0" w:space="0" w:color="auto"/>
        <w:left w:val="none" w:sz="0" w:space="0" w:color="auto"/>
        <w:bottom w:val="none" w:sz="0" w:space="0" w:color="auto"/>
        <w:right w:val="none" w:sz="0" w:space="0" w:color="auto"/>
      </w:divBdr>
    </w:div>
    <w:div w:id="289165178">
      <w:bodyDiv w:val="1"/>
      <w:marLeft w:val="0"/>
      <w:marRight w:val="0"/>
      <w:marTop w:val="0"/>
      <w:marBottom w:val="0"/>
      <w:divBdr>
        <w:top w:val="none" w:sz="0" w:space="0" w:color="auto"/>
        <w:left w:val="none" w:sz="0" w:space="0" w:color="auto"/>
        <w:bottom w:val="none" w:sz="0" w:space="0" w:color="auto"/>
        <w:right w:val="none" w:sz="0" w:space="0" w:color="auto"/>
      </w:divBdr>
    </w:div>
    <w:div w:id="398207768">
      <w:bodyDiv w:val="1"/>
      <w:marLeft w:val="0"/>
      <w:marRight w:val="0"/>
      <w:marTop w:val="0"/>
      <w:marBottom w:val="0"/>
      <w:divBdr>
        <w:top w:val="none" w:sz="0" w:space="0" w:color="auto"/>
        <w:left w:val="none" w:sz="0" w:space="0" w:color="auto"/>
        <w:bottom w:val="none" w:sz="0" w:space="0" w:color="auto"/>
        <w:right w:val="none" w:sz="0" w:space="0" w:color="auto"/>
      </w:divBdr>
    </w:div>
    <w:div w:id="524514361">
      <w:bodyDiv w:val="1"/>
      <w:marLeft w:val="0"/>
      <w:marRight w:val="0"/>
      <w:marTop w:val="0"/>
      <w:marBottom w:val="0"/>
      <w:divBdr>
        <w:top w:val="none" w:sz="0" w:space="0" w:color="auto"/>
        <w:left w:val="none" w:sz="0" w:space="0" w:color="auto"/>
        <w:bottom w:val="none" w:sz="0" w:space="0" w:color="auto"/>
        <w:right w:val="none" w:sz="0" w:space="0" w:color="auto"/>
      </w:divBdr>
    </w:div>
    <w:div w:id="529730511">
      <w:bodyDiv w:val="1"/>
      <w:marLeft w:val="0"/>
      <w:marRight w:val="0"/>
      <w:marTop w:val="0"/>
      <w:marBottom w:val="0"/>
      <w:divBdr>
        <w:top w:val="none" w:sz="0" w:space="0" w:color="auto"/>
        <w:left w:val="none" w:sz="0" w:space="0" w:color="auto"/>
        <w:bottom w:val="none" w:sz="0" w:space="0" w:color="auto"/>
        <w:right w:val="none" w:sz="0" w:space="0" w:color="auto"/>
      </w:divBdr>
    </w:div>
    <w:div w:id="543829528">
      <w:bodyDiv w:val="1"/>
      <w:marLeft w:val="0"/>
      <w:marRight w:val="0"/>
      <w:marTop w:val="0"/>
      <w:marBottom w:val="0"/>
      <w:divBdr>
        <w:top w:val="none" w:sz="0" w:space="0" w:color="auto"/>
        <w:left w:val="none" w:sz="0" w:space="0" w:color="auto"/>
        <w:bottom w:val="none" w:sz="0" w:space="0" w:color="auto"/>
        <w:right w:val="none" w:sz="0" w:space="0" w:color="auto"/>
      </w:divBdr>
    </w:div>
    <w:div w:id="556556038">
      <w:bodyDiv w:val="1"/>
      <w:marLeft w:val="0"/>
      <w:marRight w:val="0"/>
      <w:marTop w:val="0"/>
      <w:marBottom w:val="0"/>
      <w:divBdr>
        <w:top w:val="none" w:sz="0" w:space="0" w:color="auto"/>
        <w:left w:val="none" w:sz="0" w:space="0" w:color="auto"/>
        <w:bottom w:val="none" w:sz="0" w:space="0" w:color="auto"/>
        <w:right w:val="none" w:sz="0" w:space="0" w:color="auto"/>
      </w:divBdr>
    </w:div>
    <w:div w:id="568153281">
      <w:bodyDiv w:val="1"/>
      <w:marLeft w:val="0"/>
      <w:marRight w:val="0"/>
      <w:marTop w:val="0"/>
      <w:marBottom w:val="0"/>
      <w:divBdr>
        <w:top w:val="none" w:sz="0" w:space="0" w:color="auto"/>
        <w:left w:val="none" w:sz="0" w:space="0" w:color="auto"/>
        <w:bottom w:val="none" w:sz="0" w:space="0" w:color="auto"/>
        <w:right w:val="none" w:sz="0" w:space="0" w:color="auto"/>
      </w:divBdr>
    </w:div>
    <w:div w:id="603540029">
      <w:bodyDiv w:val="1"/>
      <w:marLeft w:val="0"/>
      <w:marRight w:val="0"/>
      <w:marTop w:val="0"/>
      <w:marBottom w:val="0"/>
      <w:divBdr>
        <w:top w:val="none" w:sz="0" w:space="0" w:color="auto"/>
        <w:left w:val="none" w:sz="0" w:space="0" w:color="auto"/>
        <w:bottom w:val="none" w:sz="0" w:space="0" w:color="auto"/>
        <w:right w:val="none" w:sz="0" w:space="0" w:color="auto"/>
      </w:divBdr>
    </w:div>
    <w:div w:id="609123150">
      <w:bodyDiv w:val="1"/>
      <w:marLeft w:val="0"/>
      <w:marRight w:val="0"/>
      <w:marTop w:val="0"/>
      <w:marBottom w:val="0"/>
      <w:divBdr>
        <w:top w:val="none" w:sz="0" w:space="0" w:color="auto"/>
        <w:left w:val="none" w:sz="0" w:space="0" w:color="auto"/>
        <w:bottom w:val="none" w:sz="0" w:space="0" w:color="auto"/>
        <w:right w:val="none" w:sz="0" w:space="0" w:color="auto"/>
      </w:divBdr>
    </w:div>
    <w:div w:id="641353852">
      <w:bodyDiv w:val="1"/>
      <w:marLeft w:val="0"/>
      <w:marRight w:val="0"/>
      <w:marTop w:val="0"/>
      <w:marBottom w:val="0"/>
      <w:divBdr>
        <w:top w:val="none" w:sz="0" w:space="0" w:color="auto"/>
        <w:left w:val="none" w:sz="0" w:space="0" w:color="auto"/>
        <w:bottom w:val="none" w:sz="0" w:space="0" w:color="auto"/>
        <w:right w:val="none" w:sz="0" w:space="0" w:color="auto"/>
      </w:divBdr>
    </w:div>
    <w:div w:id="648170769">
      <w:bodyDiv w:val="1"/>
      <w:marLeft w:val="0"/>
      <w:marRight w:val="0"/>
      <w:marTop w:val="0"/>
      <w:marBottom w:val="0"/>
      <w:divBdr>
        <w:top w:val="none" w:sz="0" w:space="0" w:color="auto"/>
        <w:left w:val="none" w:sz="0" w:space="0" w:color="auto"/>
        <w:bottom w:val="none" w:sz="0" w:space="0" w:color="auto"/>
        <w:right w:val="none" w:sz="0" w:space="0" w:color="auto"/>
      </w:divBdr>
    </w:div>
    <w:div w:id="657073813">
      <w:bodyDiv w:val="1"/>
      <w:marLeft w:val="0"/>
      <w:marRight w:val="0"/>
      <w:marTop w:val="0"/>
      <w:marBottom w:val="0"/>
      <w:divBdr>
        <w:top w:val="none" w:sz="0" w:space="0" w:color="auto"/>
        <w:left w:val="none" w:sz="0" w:space="0" w:color="auto"/>
        <w:bottom w:val="none" w:sz="0" w:space="0" w:color="auto"/>
        <w:right w:val="none" w:sz="0" w:space="0" w:color="auto"/>
      </w:divBdr>
    </w:div>
    <w:div w:id="717584799">
      <w:bodyDiv w:val="1"/>
      <w:marLeft w:val="0"/>
      <w:marRight w:val="0"/>
      <w:marTop w:val="0"/>
      <w:marBottom w:val="0"/>
      <w:divBdr>
        <w:top w:val="none" w:sz="0" w:space="0" w:color="auto"/>
        <w:left w:val="none" w:sz="0" w:space="0" w:color="auto"/>
        <w:bottom w:val="none" w:sz="0" w:space="0" w:color="auto"/>
        <w:right w:val="none" w:sz="0" w:space="0" w:color="auto"/>
      </w:divBdr>
    </w:div>
    <w:div w:id="722752972">
      <w:bodyDiv w:val="1"/>
      <w:marLeft w:val="0"/>
      <w:marRight w:val="0"/>
      <w:marTop w:val="0"/>
      <w:marBottom w:val="0"/>
      <w:divBdr>
        <w:top w:val="none" w:sz="0" w:space="0" w:color="auto"/>
        <w:left w:val="none" w:sz="0" w:space="0" w:color="auto"/>
        <w:bottom w:val="none" w:sz="0" w:space="0" w:color="auto"/>
        <w:right w:val="none" w:sz="0" w:space="0" w:color="auto"/>
      </w:divBdr>
    </w:div>
    <w:div w:id="729497260">
      <w:bodyDiv w:val="1"/>
      <w:marLeft w:val="0"/>
      <w:marRight w:val="0"/>
      <w:marTop w:val="0"/>
      <w:marBottom w:val="0"/>
      <w:divBdr>
        <w:top w:val="none" w:sz="0" w:space="0" w:color="auto"/>
        <w:left w:val="none" w:sz="0" w:space="0" w:color="auto"/>
        <w:bottom w:val="none" w:sz="0" w:space="0" w:color="auto"/>
        <w:right w:val="none" w:sz="0" w:space="0" w:color="auto"/>
      </w:divBdr>
    </w:div>
    <w:div w:id="734089469">
      <w:bodyDiv w:val="1"/>
      <w:marLeft w:val="0"/>
      <w:marRight w:val="0"/>
      <w:marTop w:val="0"/>
      <w:marBottom w:val="0"/>
      <w:divBdr>
        <w:top w:val="none" w:sz="0" w:space="0" w:color="auto"/>
        <w:left w:val="none" w:sz="0" w:space="0" w:color="auto"/>
        <w:bottom w:val="none" w:sz="0" w:space="0" w:color="auto"/>
        <w:right w:val="none" w:sz="0" w:space="0" w:color="auto"/>
      </w:divBdr>
    </w:div>
    <w:div w:id="761223979">
      <w:bodyDiv w:val="1"/>
      <w:marLeft w:val="0"/>
      <w:marRight w:val="0"/>
      <w:marTop w:val="0"/>
      <w:marBottom w:val="0"/>
      <w:divBdr>
        <w:top w:val="none" w:sz="0" w:space="0" w:color="auto"/>
        <w:left w:val="none" w:sz="0" w:space="0" w:color="auto"/>
        <w:bottom w:val="none" w:sz="0" w:space="0" w:color="auto"/>
        <w:right w:val="none" w:sz="0" w:space="0" w:color="auto"/>
      </w:divBdr>
    </w:div>
    <w:div w:id="764695820">
      <w:bodyDiv w:val="1"/>
      <w:marLeft w:val="0"/>
      <w:marRight w:val="0"/>
      <w:marTop w:val="0"/>
      <w:marBottom w:val="0"/>
      <w:divBdr>
        <w:top w:val="none" w:sz="0" w:space="0" w:color="auto"/>
        <w:left w:val="none" w:sz="0" w:space="0" w:color="auto"/>
        <w:bottom w:val="none" w:sz="0" w:space="0" w:color="auto"/>
        <w:right w:val="none" w:sz="0" w:space="0" w:color="auto"/>
      </w:divBdr>
    </w:div>
    <w:div w:id="765081577">
      <w:bodyDiv w:val="1"/>
      <w:marLeft w:val="0"/>
      <w:marRight w:val="0"/>
      <w:marTop w:val="0"/>
      <w:marBottom w:val="0"/>
      <w:divBdr>
        <w:top w:val="none" w:sz="0" w:space="0" w:color="auto"/>
        <w:left w:val="none" w:sz="0" w:space="0" w:color="auto"/>
        <w:bottom w:val="none" w:sz="0" w:space="0" w:color="auto"/>
        <w:right w:val="none" w:sz="0" w:space="0" w:color="auto"/>
      </w:divBdr>
    </w:div>
    <w:div w:id="847141569">
      <w:bodyDiv w:val="1"/>
      <w:marLeft w:val="0"/>
      <w:marRight w:val="0"/>
      <w:marTop w:val="0"/>
      <w:marBottom w:val="0"/>
      <w:divBdr>
        <w:top w:val="none" w:sz="0" w:space="0" w:color="auto"/>
        <w:left w:val="none" w:sz="0" w:space="0" w:color="auto"/>
        <w:bottom w:val="none" w:sz="0" w:space="0" w:color="auto"/>
        <w:right w:val="none" w:sz="0" w:space="0" w:color="auto"/>
      </w:divBdr>
    </w:div>
    <w:div w:id="847599393">
      <w:bodyDiv w:val="1"/>
      <w:marLeft w:val="0"/>
      <w:marRight w:val="0"/>
      <w:marTop w:val="0"/>
      <w:marBottom w:val="0"/>
      <w:divBdr>
        <w:top w:val="none" w:sz="0" w:space="0" w:color="auto"/>
        <w:left w:val="none" w:sz="0" w:space="0" w:color="auto"/>
        <w:bottom w:val="none" w:sz="0" w:space="0" w:color="auto"/>
        <w:right w:val="none" w:sz="0" w:space="0" w:color="auto"/>
      </w:divBdr>
    </w:div>
    <w:div w:id="876356058">
      <w:bodyDiv w:val="1"/>
      <w:marLeft w:val="0"/>
      <w:marRight w:val="0"/>
      <w:marTop w:val="0"/>
      <w:marBottom w:val="0"/>
      <w:divBdr>
        <w:top w:val="none" w:sz="0" w:space="0" w:color="auto"/>
        <w:left w:val="none" w:sz="0" w:space="0" w:color="auto"/>
        <w:bottom w:val="none" w:sz="0" w:space="0" w:color="auto"/>
        <w:right w:val="none" w:sz="0" w:space="0" w:color="auto"/>
      </w:divBdr>
    </w:div>
    <w:div w:id="911279616">
      <w:bodyDiv w:val="1"/>
      <w:marLeft w:val="0"/>
      <w:marRight w:val="0"/>
      <w:marTop w:val="0"/>
      <w:marBottom w:val="0"/>
      <w:divBdr>
        <w:top w:val="none" w:sz="0" w:space="0" w:color="auto"/>
        <w:left w:val="none" w:sz="0" w:space="0" w:color="auto"/>
        <w:bottom w:val="none" w:sz="0" w:space="0" w:color="auto"/>
        <w:right w:val="none" w:sz="0" w:space="0" w:color="auto"/>
      </w:divBdr>
    </w:div>
    <w:div w:id="936786367">
      <w:bodyDiv w:val="1"/>
      <w:marLeft w:val="0"/>
      <w:marRight w:val="0"/>
      <w:marTop w:val="0"/>
      <w:marBottom w:val="0"/>
      <w:divBdr>
        <w:top w:val="none" w:sz="0" w:space="0" w:color="auto"/>
        <w:left w:val="none" w:sz="0" w:space="0" w:color="auto"/>
        <w:bottom w:val="none" w:sz="0" w:space="0" w:color="auto"/>
        <w:right w:val="none" w:sz="0" w:space="0" w:color="auto"/>
      </w:divBdr>
    </w:div>
    <w:div w:id="938366009">
      <w:bodyDiv w:val="1"/>
      <w:marLeft w:val="0"/>
      <w:marRight w:val="0"/>
      <w:marTop w:val="0"/>
      <w:marBottom w:val="0"/>
      <w:divBdr>
        <w:top w:val="none" w:sz="0" w:space="0" w:color="auto"/>
        <w:left w:val="none" w:sz="0" w:space="0" w:color="auto"/>
        <w:bottom w:val="none" w:sz="0" w:space="0" w:color="auto"/>
        <w:right w:val="none" w:sz="0" w:space="0" w:color="auto"/>
      </w:divBdr>
    </w:div>
    <w:div w:id="992561752">
      <w:bodyDiv w:val="1"/>
      <w:marLeft w:val="0"/>
      <w:marRight w:val="0"/>
      <w:marTop w:val="0"/>
      <w:marBottom w:val="0"/>
      <w:divBdr>
        <w:top w:val="none" w:sz="0" w:space="0" w:color="auto"/>
        <w:left w:val="none" w:sz="0" w:space="0" w:color="auto"/>
        <w:bottom w:val="none" w:sz="0" w:space="0" w:color="auto"/>
        <w:right w:val="none" w:sz="0" w:space="0" w:color="auto"/>
      </w:divBdr>
    </w:div>
    <w:div w:id="996425073">
      <w:bodyDiv w:val="1"/>
      <w:marLeft w:val="0"/>
      <w:marRight w:val="0"/>
      <w:marTop w:val="0"/>
      <w:marBottom w:val="0"/>
      <w:divBdr>
        <w:top w:val="none" w:sz="0" w:space="0" w:color="auto"/>
        <w:left w:val="none" w:sz="0" w:space="0" w:color="auto"/>
        <w:bottom w:val="none" w:sz="0" w:space="0" w:color="auto"/>
        <w:right w:val="none" w:sz="0" w:space="0" w:color="auto"/>
      </w:divBdr>
    </w:div>
    <w:div w:id="1005478866">
      <w:bodyDiv w:val="1"/>
      <w:marLeft w:val="0"/>
      <w:marRight w:val="0"/>
      <w:marTop w:val="0"/>
      <w:marBottom w:val="0"/>
      <w:divBdr>
        <w:top w:val="none" w:sz="0" w:space="0" w:color="auto"/>
        <w:left w:val="none" w:sz="0" w:space="0" w:color="auto"/>
        <w:bottom w:val="none" w:sz="0" w:space="0" w:color="auto"/>
        <w:right w:val="none" w:sz="0" w:space="0" w:color="auto"/>
      </w:divBdr>
    </w:div>
    <w:div w:id="1030450534">
      <w:bodyDiv w:val="1"/>
      <w:marLeft w:val="0"/>
      <w:marRight w:val="0"/>
      <w:marTop w:val="0"/>
      <w:marBottom w:val="0"/>
      <w:divBdr>
        <w:top w:val="none" w:sz="0" w:space="0" w:color="auto"/>
        <w:left w:val="none" w:sz="0" w:space="0" w:color="auto"/>
        <w:bottom w:val="none" w:sz="0" w:space="0" w:color="auto"/>
        <w:right w:val="none" w:sz="0" w:space="0" w:color="auto"/>
      </w:divBdr>
    </w:div>
    <w:div w:id="1035353332">
      <w:bodyDiv w:val="1"/>
      <w:marLeft w:val="0"/>
      <w:marRight w:val="0"/>
      <w:marTop w:val="0"/>
      <w:marBottom w:val="0"/>
      <w:divBdr>
        <w:top w:val="none" w:sz="0" w:space="0" w:color="auto"/>
        <w:left w:val="none" w:sz="0" w:space="0" w:color="auto"/>
        <w:bottom w:val="none" w:sz="0" w:space="0" w:color="auto"/>
        <w:right w:val="none" w:sz="0" w:space="0" w:color="auto"/>
      </w:divBdr>
    </w:div>
    <w:div w:id="1038429803">
      <w:bodyDiv w:val="1"/>
      <w:marLeft w:val="0"/>
      <w:marRight w:val="0"/>
      <w:marTop w:val="0"/>
      <w:marBottom w:val="0"/>
      <w:divBdr>
        <w:top w:val="none" w:sz="0" w:space="0" w:color="auto"/>
        <w:left w:val="none" w:sz="0" w:space="0" w:color="auto"/>
        <w:bottom w:val="none" w:sz="0" w:space="0" w:color="auto"/>
        <w:right w:val="none" w:sz="0" w:space="0" w:color="auto"/>
      </w:divBdr>
    </w:div>
    <w:div w:id="1104955628">
      <w:bodyDiv w:val="1"/>
      <w:marLeft w:val="0"/>
      <w:marRight w:val="0"/>
      <w:marTop w:val="0"/>
      <w:marBottom w:val="0"/>
      <w:divBdr>
        <w:top w:val="none" w:sz="0" w:space="0" w:color="auto"/>
        <w:left w:val="none" w:sz="0" w:space="0" w:color="auto"/>
        <w:bottom w:val="none" w:sz="0" w:space="0" w:color="auto"/>
        <w:right w:val="none" w:sz="0" w:space="0" w:color="auto"/>
      </w:divBdr>
    </w:div>
    <w:div w:id="1159619644">
      <w:bodyDiv w:val="1"/>
      <w:marLeft w:val="0"/>
      <w:marRight w:val="0"/>
      <w:marTop w:val="0"/>
      <w:marBottom w:val="0"/>
      <w:divBdr>
        <w:top w:val="none" w:sz="0" w:space="0" w:color="auto"/>
        <w:left w:val="none" w:sz="0" w:space="0" w:color="auto"/>
        <w:bottom w:val="none" w:sz="0" w:space="0" w:color="auto"/>
        <w:right w:val="none" w:sz="0" w:space="0" w:color="auto"/>
      </w:divBdr>
    </w:div>
    <w:div w:id="1231692255">
      <w:bodyDiv w:val="1"/>
      <w:marLeft w:val="0"/>
      <w:marRight w:val="0"/>
      <w:marTop w:val="0"/>
      <w:marBottom w:val="0"/>
      <w:divBdr>
        <w:top w:val="none" w:sz="0" w:space="0" w:color="auto"/>
        <w:left w:val="none" w:sz="0" w:space="0" w:color="auto"/>
        <w:bottom w:val="none" w:sz="0" w:space="0" w:color="auto"/>
        <w:right w:val="none" w:sz="0" w:space="0" w:color="auto"/>
      </w:divBdr>
    </w:div>
    <w:div w:id="1235091823">
      <w:bodyDiv w:val="1"/>
      <w:marLeft w:val="0"/>
      <w:marRight w:val="0"/>
      <w:marTop w:val="0"/>
      <w:marBottom w:val="0"/>
      <w:divBdr>
        <w:top w:val="none" w:sz="0" w:space="0" w:color="auto"/>
        <w:left w:val="none" w:sz="0" w:space="0" w:color="auto"/>
        <w:bottom w:val="none" w:sz="0" w:space="0" w:color="auto"/>
        <w:right w:val="none" w:sz="0" w:space="0" w:color="auto"/>
      </w:divBdr>
    </w:div>
    <w:div w:id="1266571328">
      <w:bodyDiv w:val="1"/>
      <w:marLeft w:val="0"/>
      <w:marRight w:val="0"/>
      <w:marTop w:val="0"/>
      <w:marBottom w:val="0"/>
      <w:divBdr>
        <w:top w:val="none" w:sz="0" w:space="0" w:color="auto"/>
        <w:left w:val="none" w:sz="0" w:space="0" w:color="auto"/>
        <w:bottom w:val="none" w:sz="0" w:space="0" w:color="auto"/>
        <w:right w:val="none" w:sz="0" w:space="0" w:color="auto"/>
      </w:divBdr>
    </w:div>
    <w:div w:id="1307933229">
      <w:bodyDiv w:val="1"/>
      <w:marLeft w:val="0"/>
      <w:marRight w:val="0"/>
      <w:marTop w:val="0"/>
      <w:marBottom w:val="0"/>
      <w:divBdr>
        <w:top w:val="none" w:sz="0" w:space="0" w:color="auto"/>
        <w:left w:val="none" w:sz="0" w:space="0" w:color="auto"/>
        <w:bottom w:val="none" w:sz="0" w:space="0" w:color="auto"/>
        <w:right w:val="none" w:sz="0" w:space="0" w:color="auto"/>
      </w:divBdr>
    </w:div>
    <w:div w:id="1331786948">
      <w:bodyDiv w:val="1"/>
      <w:marLeft w:val="0"/>
      <w:marRight w:val="0"/>
      <w:marTop w:val="0"/>
      <w:marBottom w:val="0"/>
      <w:divBdr>
        <w:top w:val="none" w:sz="0" w:space="0" w:color="auto"/>
        <w:left w:val="none" w:sz="0" w:space="0" w:color="auto"/>
        <w:bottom w:val="none" w:sz="0" w:space="0" w:color="auto"/>
        <w:right w:val="none" w:sz="0" w:space="0" w:color="auto"/>
      </w:divBdr>
    </w:div>
    <w:div w:id="1349604934">
      <w:bodyDiv w:val="1"/>
      <w:marLeft w:val="0"/>
      <w:marRight w:val="0"/>
      <w:marTop w:val="0"/>
      <w:marBottom w:val="0"/>
      <w:divBdr>
        <w:top w:val="none" w:sz="0" w:space="0" w:color="auto"/>
        <w:left w:val="none" w:sz="0" w:space="0" w:color="auto"/>
        <w:bottom w:val="none" w:sz="0" w:space="0" w:color="auto"/>
        <w:right w:val="none" w:sz="0" w:space="0" w:color="auto"/>
      </w:divBdr>
    </w:div>
    <w:div w:id="1496798705">
      <w:bodyDiv w:val="1"/>
      <w:marLeft w:val="0"/>
      <w:marRight w:val="0"/>
      <w:marTop w:val="0"/>
      <w:marBottom w:val="0"/>
      <w:divBdr>
        <w:top w:val="none" w:sz="0" w:space="0" w:color="auto"/>
        <w:left w:val="none" w:sz="0" w:space="0" w:color="auto"/>
        <w:bottom w:val="none" w:sz="0" w:space="0" w:color="auto"/>
        <w:right w:val="none" w:sz="0" w:space="0" w:color="auto"/>
      </w:divBdr>
    </w:div>
    <w:div w:id="1505435256">
      <w:bodyDiv w:val="1"/>
      <w:marLeft w:val="0"/>
      <w:marRight w:val="0"/>
      <w:marTop w:val="0"/>
      <w:marBottom w:val="0"/>
      <w:divBdr>
        <w:top w:val="none" w:sz="0" w:space="0" w:color="auto"/>
        <w:left w:val="none" w:sz="0" w:space="0" w:color="auto"/>
        <w:bottom w:val="none" w:sz="0" w:space="0" w:color="auto"/>
        <w:right w:val="none" w:sz="0" w:space="0" w:color="auto"/>
      </w:divBdr>
    </w:div>
    <w:div w:id="1507473265">
      <w:bodyDiv w:val="1"/>
      <w:marLeft w:val="0"/>
      <w:marRight w:val="0"/>
      <w:marTop w:val="0"/>
      <w:marBottom w:val="0"/>
      <w:divBdr>
        <w:top w:val="none" w:sz="0" w:space="0" w:color="auto"/>
        <w:left w:val="none" w:sz="0" w:space="0" w:color="auto"/>
        <w:bottom w:val="none" w:sz="0" w:space="0" w:color="auto"/>
        <w:right w:val="none" w:sz="0" w:space="0" w:color="auto"/>
      </w:divBdr>
    </w:div>
    <w:div w:id="1514341148">
      <w:bodyDiv w:val="1"/>
      <w:marLeft w:val="0"/>
      <w:marRight w:val="0"/>
      <w:marTop w:val="0"/>
      <w:marBottom w:val="0"/>
      <w:divBdr>
        <w:top w:val="none" w:sz="0" w:space="0" w:color="auto"/>
        <w:left w:val="none" w:sz="0" w:space="0" w:color="auto"/>
        <w:bottom w:val="none" w:sz="0" w:space="0" w:color="auto"/>
        <w:right w:val="none" w:sz="0" w:space="0" w:color="auto"/>
      </w:divBdr>
    </w:div>
    <w:div w:id="1610116219">
      <w:bodyDiv w:val="1"/>
      <w:marLeft w:val="0"/>
      <w:marRight w:val="0"/>
      <w:marTop w:val="0"/>
      <w:marBottom w:val="0"/>
      <w:divBdr>
        <w:top w:val="none" w:sz="0" w:space="0" w:color="auto"/>
        <w:left w:val="none" w:sz="0" w:space="0" w:color="auto"/>
        <w:bottom w:val="none" w:sz="0" w:space="0" w:color="auto"/>
        <w:right w:val="none" w:sz="0" w:space="0" w:color="auto"/>
      </w:divBdr>
    </w:div>
    <w:div w:id="1646811513">
      <w:bodyDiv w:val="1"/>
      <w:marLeft w:val="0"/>
      <w:marRight w:val="0"/>
      <w:marTop w:val="0"/>
      <w:marBottom w:val="0"/>
      <w:divBdr>
        <w:top w:val="none" w:sz="0" w:space="0" w:color="auto"/>
        <w:left w:val="none" w:sz="0" w:space="0" w:color="auto"/>
        <w:bottom w:val="none" w:sz="0" w:space="0" w:color="auto"/>
        <w:right w:val="none" w:sz="0" w:space="0" w:color="auto"/>
      </w:divBdr>
    </w:div>
    <w:div w:id="1687363124">
      <w:bodyDiv w:val="1"/>
      <w:marLeft w:val="0"/>
      <w:marRight w:val="0"/>
      <w:marTop w:val="0"/>
      <w:marBottom w:val="0"/>
      <w:divBdr>
        <w:top w:val="none" w:sz="0" w:space="0" w:color="auto"/>
        <w:left w:val="none" w:sz="0" w:space="0" w:color="auto"/>
        <w:bottom w:val="none" w:sz="0" w:space="0" w:color="auto"/>
        <w:right w:val="none" w:sz="0" w:space="0" w:color="auto"/>
      </w:divBdr>
    </w:div>
    <w:div w:id="1729913483">
      <w:bodyDiv w:val="1"/>
      <w:marLeft w:val="0"/>
      <w:marRight w:val="0"/>
      <w:marTop w:val="0"/>
      <w:marBottom w:val="0"/>
      <w:divBdr>
        <w:top w:val="none" w:sz="0" w:space="0" w:color="auto"/>
        <w:left w:val="none" w:sz="0" w:space="0" w:color="auto"/>
        <w:bottom w:val="none" w:sz="0" w:space="0" w:color="auto"/>
        <w:right w:val="none" w:sz="0" w:space="0" w:color="auto"/>
      </w:divBdr>
    </w:div>
    <w:div w:id="1762991391">
      <w:bodyDiv w:val="1"/>
      <w:marLeft w:val="0"/>
      <w:marRight w:val="0"/>
      <w:marTop w:val="0"/>
      <w:marBottom w:val="0"/>
      <w:divBdr>
        <w:top w:val="none" w:sz="0" w:space="0" w:color="auto"/>
        <w:left w:val="none" w:sz="0" w:space="0" w:color="auto"/>
        <w:bottom w:val="none" w:sz="0" w:space="0" w:color="auto"/>
        <w:right w:val="none" w:sz="0" w:space="0" w:color="auto"/>
      </w:divBdr>
    </w:div>
    <w:div w:id="1770545230">
      <w:bodyDiv w:val="1"/>
      <w:marLeft w:val="0"/>
      <w:marRight w:val="0"/>
      <w:marTop w:val="0"/>
      <w:marBottom w:val="0"/>
      <w:divBdr>
        <w:top w:val="none" w:sz="0" w:space="0" w:color="auto"/>
        <w:left w:val="none" w:sz="0" w:space="0" w:color="auto"/>
        <w:bottom w:val="none" w:sz="0" w:space="0" w:color="auto"/>
        <w:right w:val="none" w:sz="0" w:space="0" w:color="auto"/>
      </w:divBdr>
    </w:div>
    <w:div w:id="1771469373">
      <w:bodyDiv w:val="1"/>
      <w:marLeft w:val="0"/>
      <w:marRight w:val="0"/>
      <w:marTop w:val="0"/>
      <w:marBottom w:val="0"/>
      <w:divBdr>
        <w:top w:val="none" w:sz="0" w:space="0" w:color="auto"/>
        <w:left w:val="none" w:sz="0" w:space="0" w:color="auto"/>
        <w:bottom w:val="none" w:sz="0" w:space="0" w:color="auto"/>
        <w:right w:val="none" w:sz="0" w:space="0" w:color="auto"/>
      </w:divBdr>
    </w:div>
    <w:div w:id="1919709657">
      <w:bodyDiv w:val="1"/>
      <w:marLeft w:val="0"/>
      <w:marRight w:val="0"/>
      <w:marTop w:val="0"/>
      <w:marBottom w:val="0"/>
      <w:divBdr>
        <w:top w:val="none" w:sz="0" w:space="0" w:color="auto"/>
        <w:left w:val="none" w:sz="0" w:space="0" w:color="auto"/>
        <w:bottom w:val="none" w:sz="0" w:space="0" w:color="auto"/>
        <w:right w:val="none" w:sz="0" w:space="0" w:color="auto"/>
      </w:divBdr>
    </w:div>
    <w:div w:id="1942489274">
      <w:bodyDiv w:val="1"/>
      <w:marLeft w:val="0"/>
      <w:marRight w:val="0"/>
      <w:marTop w:val="0"/>
      <w:marBottom w:val="0"/>
      <w:divBdr>
        <w:top w:val="none" w:sz="0" w:space="0" w:color="auto"/>
        <w:left w:val="none" w:sz="0" w:space="0" w:color="auto"/>
        <w:bottom w:val="none" w:sz="0" w:space="0" w:color="auto"/>
        <w:right w:val="none" w:sz="0" w:space="0" w:color="auto"/>
      </w:divBdr>
    </w:div>
    <w:div w:id="1972128676">
      <w:bodyDiv w:val="1"/>
      <w:marLeft w:val="0"/>
      <w:marRight w:val="0"/>
      <w:marTop w:val="0"/>
      <w:marBottom w:val="0"/>
      <w:divBdr>
        <w:top w:val="none" w:sz="0" w:space="0" w:color="auto"/>
        <w:left w:val="none" w:sz="0" w:space="0" w:color="auto"/>
        <w:bottom w:val="none" w:sz="0" w:space="0" w:color="auto"/>
        <w:right w:val="none" w:sz="0" w:space="0" w:color="auto"/>
      </w:divBdr>
    </w:div>
    <w:div w:id="20081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theme" Target="theme/theme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hyperlink" Target="mailto:info@1touchproject.com" TargetMode="External" Id="rId14" /><Relationship Type="http://schemas.openxmlformats.org/officeDocument/2006/relationships/hyperlink" Target="http://www.1touchproject.com" TargetMode="External" Id="Re8b91a96aada4f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229567-B7E1-43ED-9CCF-14A5E7E6DC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Miranda Brown</dc:creator>
  <lastModifiedBy>Iosif Tsepov</lastModifiedBy>
  <revision>11</revision>
  <lastPrinted>2015-01-06T17:09:00.0000000Z</lastPrinted>
  <dcterms:created xsi:type="dcterms:W3CDTF">2016-12-21T16:40:00.0000000Z</dcterms:created>
  <dcterms:modified xsi:type="dcterms:W3CDTF">2017-03-15T16:33:56.7753014Z</dcterms:modified>
</coreProperties>
</file>