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9E933" w14:textId="77777777" w:rsidR="00E2638A" w:rsidRDefault="00E2638A" w:rsidP="00E2638A">
      <w:pPr>
        <w:spacing w:after="0"/>
        <w:jc w:val="center"/>
      </w:pPr>
      <w:r>
        <w:t>PUBLIC HEARING TESTIMONY</w:t>
      </w:r>
    </w:p>
    <w:p w14:paraId="45543426" w14:textId="1A22D6DF" w:rsidR="00E2638A" w:rsidRDefault="00E2638A" w:rsidP="00E2638A">
      <w:pPr>
        <w:spacing w:after="0"/>
        <w:jc w:val="center"/>
      </w:pPr>
      <w:r>
        <w:t xml:space="preserve">SUPPORTING </w:t>
      </w:r>
      <w:r w:rsidR="00BD5CB1">
        <w:t xml:space="preserve">HOUSE </w:t>
      </w:r>
      <w:r w:rsidR="00F5336C">
        <w:t xml:space="preserve">BILL </w:t>
      </w:r>
      <w:r w:rsidR="000A66DC">
        <w:t xml:space="preserve">1627 - </w:t>
      </w:r>
      <w:r w:rsidR="000A66DC" w:rsidRPr="000A66DC">
        <w:t>RELATING TO THE MINIMUM WAGE</w:t>
      </w:r>
    </w:p>
    <w:p w14:paraId="0099E7B1" w14:textId="77777777" w:rsidR="003E4462" w:rsidRDefault="003E4462" w:rsidP="003E4462">
      <w:pPr>
        <w:spacing w:after="0"/>
      </w:pPr>
    </w:p>
    <w:p w14:paraId="20A5A2FD" w14:textId="77777777" w:rsidR="00BD5CB1" w:rsidRDefault="00BD5CB1" w:rsidP="00BD5CB1">
      <w:pPr>
        <w:spacing w:after="0"/>
        <w:jc w:val="center"/>
      </w:pPr>
      <w:r>
        <w:t>COMMITTEE ON LABOR &amp; PUBLIC EMPLOYMENT</w:t>
      </w:r>
    </w:p>
    <w:p w14:paraId="0D6A8ADF" w14:textId="3FC76F09" w:rsidR="00BD5CB1" w:rsidRDefault="00BD5CB1" w:rsidP="00BD5CB1">
      <w:pPr>
        <w:spacing w:after="0"/>
        <w:jc w:val="center"/>
      </w:pPr>
      <w:r>
        <w:t>Rep</w:t>
      </w:r>
      <w:r w:rsidR="000A66DC">
        <w:t>resentative</w:t>
      </w:r>
      <w:r>
        <w:t xml:space="preserve"> Aaron Ling Johanson, Chair</w:t>
      </w:r>
    </w:p>
    <w:p w14:paraId="17984613" w14:textId="5E6F561E" w:rsidR="00E2638A" w:rsidRDefault="00BD5CB1" w:rsidP="00BD5CB1">
      <w:pPr>
        <w:spacing w:after="0"/>
        <w:jc w:val="center"/>
      </w:pPr>
      <w:r>
        <w:t>Rep</w:t>
      </w:r>
      <w:r w:rsidR="000A66DC">
        <w:t>resentative</w:t>
      </w:r>
      <w:r>
        <w:t xml:space="preserve"> Daniel Holt, Vice Chair</w:t>
      </w:r>
    </w:p>
    <w:p w14:paraId="2AA15D41" w14:textId="77777777" w:rsidR="00BD5CB1" w:rsidRDefault="00BD5CB1" w:rsidP="00BD5CB1">
      <w:pPr>
        <w:spacing w:after="0"/>
        <w:jc w:val="center"/>
      </w:pPr>
    </w:p>
    <w:p w14:paraId="428E7BB2" w14:textId="77777777" w:rsidR="003E4462" w:rsidRDefault="003E4462" w:rsidP="003E4462">
      <w:pPr>
        <w:spacing w:after="0"/>
        <w:jc w:val="center"/>
      </w:pPr>
      <w:r>
        <w:t>Tuesday, February 6, 2018</w:t>
      </w:r>
    </w:p>
    <w:p w14:paraId="6F2C39B2" w14:textId="77777777" w:rsidR="003E4462" w:rsidRDefault="003E4462" w:rsidP="003E4462">
      <w:pPr>
        <w:spacing w:after="0"/>
        <w:jc w:val="center"/>
      </w:pPr>
      <w:r>
        <w:t>8:30 AM</w:t>
      </w:r>
    </w:p>
    <w:p w14:paraId="0EAE604C" w14:textId="18617891" w:rsidR="003E4462" w:rsidRDefault="003E4462" w:rsidP="003E4462">
      <w:pPr>
        <w:spacing w:after="0"/>
        <w:jc w:val="center"/>
      </w:pPr>
      <w:r>
        <w:t>Conference Room 3</w:t>
      </w:r>
      <w:r w:rsidR="00873104">
        <w:t>0</w:t>
      </w:r>
      <w:r>
        <w:t>9</w:t>
      </w:r>
    </w:p>
    <w:p w14:paraId="52B0F62F" w14:textId="77777777" w:rsidR="003E4462" w:rsidRDefault="003E4462" w:rsidP="003E4462">
      <w:pPr>
        <w:spacing w:after="0"/>
        <w:jc w:val="center"/>
      </w:pPr>
      <w:r>
        <w:t>State Capitol</w:t>
      </w:r>
    </w:p>
    <w:p w14:paraId="3C397C99" w14:textId="77777777" w:rsidR="003E4462" w:rsidRDefault="003E4462" w:rsidP="003E4462">
      <w:pPr>
        <w:spacing w:after="0"/>
        <w:jc w:val="center"/>
      </w:pPr>
      <w:r>
        <w:t>415 South Beretania Street</w:t>
      </w:r>
    </w:p>
    <w:p w14:paraId="4AF82123" w14:textId="77777777" w:rsidR="003E4462" w:rsidRDefault="003E4462" w:rsidP="003E4462"/>
    <w:p w14:paraId="6C36257F" w14:textId="5759762E" w:rsidR="00E2638A" w:rsidRDefault="00E2638A" w:rsidP="003E4462">
      <w:r>
        <w:t xml:space="preserve">To the </w:t>
      </w:r>
      <w:r w:rsidR="003E4462">
        <w:t xml:space="preserve">House </w:t>
      </w:r>
      <w:r>
        <w:t xml:space="preserve">Committee on </w:t>
      </w:r>
      <w:r w:rsidR="00873104">
        <w:t xml:space="preserve">Labor </w:t>
      </w:r>
      <w:r w:rsidR="00873104">
        <w:t xml:space="preserve">&amp; </w:t>
      </w:r>
      <w:r w:rsidR="00873104">
        <w:t>Public Employment</w:t>
      </w:r>
      <w:r>
        <w:t>:</w:t>
      </w:r>
    </w:p>
    <w:p w14:paraId="74495EF6" w14:textId="6F32FA24" w:rsidR="00E2638A" w:rsidRDefault="00E2638A" w:rsidP="001E541F">
      <w:pPr>
        <w:ind w:firstLine="720"/>
      </w:pPr>
      <w:r>
        <w:t xml:space="preserve">Mahalo for taking the time to hear this bill, which addresses one of the most pressing civil rights issues of today in Hawaii. In our state, people </w:t>
      </w:r>
      <w:r w:rsidR="00044236">
        <w:t xml:space="preserve">with disabilities </w:t>
      </w:r>
      <w:r>
        <w:t xml:space="preserve">do not currently </w:t>
      </w:r>
      <w:r w:rsidR="00044236">
        <w:t xml:space="preserve">receive </w:t>
      </w:r>
      <w:r>
        <w:t xml:space="preserve">the </w:t>
      </w:r>
      <w:r w:rsidR="00044236">
        <w:t>protection of minimum wage laws</w:t>
      </w:r>
      <w:r>
        <w:t xml:space="preserve">, and I </w:t>
      </w:r>
      <w:r w:rsidR="00651516">
        <w:t>respectfully request that</w:t>
      </w:r>
      <w:r>
        <w:t xml:space="preserve"> </w:t>
      </w:r>
      <w:r w:rsidR="00044236">
        <w:t xml:space="preserve">exemptions allowing employers to pay </w:t>
      </w:r>
      <w:r w:rsidR="002C5E02">
        <w:t xml:space="preserve">them/us </w:t>
      </w:r>
      <w:r w:rsidR="00044236">
        <w:t>subminimum wages be eliminated.</w:t>
      </w:r>
    </w:p>
    <w:p w14:paraId="45D59F02" w14:textId="5CB09290" w:rsidR="00044236" w:rsidRDefault="00044236" w:rsidP="00E2638A">
      <w:r>
        <w:tab/>
        <w:t xml:space="preserve">Employers who exploit people with disabilities by paying </w:t>
      </w:r>
      <w:r w:rsidR="002C5E02">
        <w:t xml:space="preserve">them </w:t>
      </w:r>
      <w:r>
        <w:t xml:space="preserve">subminimum wages will argue that </w:t>
      </w:r>
      <w:r w:rsidR="002C5E02">
        <w:t xml:space="preserve">their employees are </w:t>
      </w:r>
      <w:r>
        <w:t xml:space="preserve">simply not productive enough to be worthy of the minimum wage. They assume that </w:t>
      </w:r>
      <w:r w:rsidR="002C5E02">
        <w:t xml:space="preserve">workers with disabilities are inherently less productive, and then everything that happens thereafter is contaminated by low expectations. </w:t>
      </w:r>
    </w:p>
    <w:p w14:paraId="014B7ED6" w14:textId="61B40A75" w:rsidR="00630D43" w:rsidRDefault="002C5E02" w:rsidP="00E2638A">
      <w:r>
        <w:tab/>
      </w:r>
      <w:r w:rsidR="00630D43">
        <w:t>In a sheltered workshop, people with disabilities are essentially guaranteed employment, but they are not guaranteed minimum wage. It is supposed to be training</w:t>
      </w:r>
      <w:r w:rsidR="002461F1">
        <w:t>, but people almost never transition out of subminimum-wage work environments. The</w:t>
      </w:r>
      <w:r w:rsidR="00544637">
        <w:t>se</w:t>
      </w:r>
      <w:r w:rsidR="002461F1">
        <w:t xml:space="preserve"> sweatshops claim that they pay people according to productivity, but they do not. </w:t>
      </w:r>
      <w:r w:rsidR="00630D43">
        <w:t xml:space="preserve">Sheltered workshop wages are </w:t>
      </w:r>
      <w:r w:rsidR="00544637">
        <w:t xml:space="preserve">forecasted </w:t>
      </w:r>
      <w:r w:rsidR="00630D43">
        <w:t xml:space="preserve">by a speed test every six months. </w:t>
      </w:r>
      <w:r w:rsidR="002461F1">
        <w:t xml:space="preserve">The productivity assessment is forward-looking rather than backward-looking. In a </w:t>
      </w:r>
      <w:r w:rsidR="006B7BC8">
        <w:t xml:space="preserve">job where people are truly paid according to productivity, their pay for a given day is based on how productive they were that day, not on an arbitrary speed test that was performed six months beforehand. </w:t>
      </w:r>
    </w:p>
    <w:p w14:paraId="4C748A90" w14:textId="1546E299" w:rsidR="00630D43" w:rsidRDefault="00630D43" w:rsidP="00142CD2">
      <w:pPr>
        <w:ind w:firstLine="720"/>
      </w:pPr>
      <w:r>
        <w:t xml:space="preserve">The sheltered workshop system takes people and systematically tells them that they’re not as good as the rest of the workforce. </w:t>
      </w:r>
      <w:r w:rsidR="006B7BC8">
        <w:t>The workshops claim that they are focused on the individual, but civil rights must apply to all individuals.</w:t>
      </w:r>
      <w:r w:rsidR="006B7BC8">
        <w:t xml:space="preserve"> </w:t>
      </w:r>
      <w:r w:rsidR="006B7BC8">
        <w:t xml:space="preserve">Some of the </w:t>
      </w:r>
      <w:r w:rsidR="006B7BC8">
        <w:t>sweatshops</w:t>
      </w:r>
      <w:r w:rsidR="006B7BC8">
        <w:t xml:space="preserve"> argue that the jobs are not primarily for pay</w:t>
      </w:r>
      <w:r w:rsidR="006B7BC8">
        <w:t>, that</w:t>
      </w:r>
      <w:r w:rsidR="006B7BC8">
        <w:t xml:space="preserve"> they are primarily for fulfillment and feelings of importance in the world.</w:t>
      </w:r>
      <w:r w:rsidR="00142CD2">
        <w:t xml:space="preserve"> </w:t>
      </w:r>
      <w:r w:rsidR="00142CD2">
        <w:t xml:space="preserve">It is not difficult in one of these sweatshops to keep a person believing that he or she is not good enough to reach for a competitive job. </w:t>
      </w:r>
    </w:p>
    <w:p w14:paraId="596F5A53" w14:textId="71A66EED" w:rsidR="00E816F4" w:rsidRDefault="006B7BC8" w:rsidP="00142CD2">
      <w:pPr>
        <w:ind w:firstLine="720"/>
      </w:pPr>
      <w:r>
        <w:t>These t</w:t>
      </w:r>
      <w:r w:rsidR="00630D43">
        <w:t xml:space="preserve">ax-exempt non-profits collect charitable donations, and they present themselves as doing good work, but they </w:t>
      </w:r>
      <w:r>
        <w:t xml:space="preserve">are not required </w:t>
      </w:r>
      <w:r w:rsidR="00630D43">
        <w:t xml:space="preserve">to do right by their employees. </w:t>
      </w:r>
      <w:r>
        <w:t xml:space="preserve">They can eat up government contracts and grants while disability benefits pay the employees’ real costs of living. This allows the employees to stay on disability benefits for the rest of their lives while the sweatshops do not have to pay real wages. </w:t>
      </w:r>
      <w:r w:rsidR="00E816F4">
        <w:t xml:space="preserve">There is no incentive to innovate and compete. They say they’re market-driven and that they must increase their bottom line in order to be around for the next day, but they are not innovating. The sweatshops for the disabled have no incentive to pay their workers a minimum wage, and they have </w:t>
      </w:r>
      <w:r w:rsidR="00E816F4">
        <w:lastRenderedPageBreak/>
        <w:t xml:space="preserve">no incentive to make their workers more productive. They profit immensely </w:t>
      </w:r>
      <w:r w:rsidR="004F79AE">
        <w:t>from</w:t>
      </w:r>
      <w:r w:rsidR="00E816F4">
        <w:t xml:space="preserve"> keeping workers unproductive, and they have financial incentives to keep them in the sweatshops. </w:t>
      </w:r>
    </w:p>
    <w:p w14:paraId="06B7B505" w14:textId="3D0943A7" w:rsidR="00630D43" w:rsidRDefault="00E816F4" w:rsidP="00142CD2">
      <w:pPr>
        <w:ind w:firstLine="720"/>
      </w:pPr>
      <w:r>
        <w:t xml:space="preserve">Nobody is going to be thrown out on the street because this bill passes unless it is a political stunt by the sweatshops to attempt to protect their exploitation interests on the mainland. If people with disabilities want a day program where they can go enjoy themselves, those already exist. If a person wants to go to a sheltered workshop and volunteer, they have every ability to do that. If a person is going to work for pay, that person should be paid without regard to </w:t>
      </w:r>
      <w:r w:rsidR="002461F1">
        <w:t xml:space="preserve">his or her disability. </w:t>
      </w:r>
    </w:p>
    <w:p w14:paraId="60B9E99B" w14:textId="4312AF9D" w:rsidR="00630D43" w:rsidRDefault="00630D43" w:rsidP="00142CD2">
      <w:pPr>
        <w:ind w:firstLine="720"/>
      </w:pPr>
      <w:r>
        <w:t>It</w:t>
      </w:r>
      <w:r w:rsidR="002461F1">
        <w:t xml:space="preserve"> i</w:t>
      </w:r>
      <w:r>
        <w:t xml:space="preserve">s the obligation of management to figure out how to </w:t>
      </w:r>
      <w:r w:rsidR="002461F1">
        <w:t xml:space="preserve">optimize productivity given their employee’s </w:t>
      </w:r>
      <w:r>
        <w:t>talents, not the obligation of the worker to fit into</w:t>
      </w:r>
      <w:r w:rsidR="002461F1">
        <w:t xml:space="preserve"> </w:t>
      </w:r>
      <w:r>
        <w:t xml:space="preserve">some box that the manager dreams up and </w:t>
      </w:r>
      <w:r w:rsidR="004F79AE">
        <w:t>says,</w:t>
      </w:r>
      <w:r>
        <w:t xml:space="preserve"> “regardless of </w:t>
      </w:r>
      <w:r w:rsidR="002461F1">
        <w:t xml:space="preserve">your </w:t>
      </w:r>
      <w:r>
        <w:t xml:space="preserve">disability, </w:t>
      </w:r>
      <w:r w:rsidR="00E816F4">
        <w:t>this is your job, and if you’re not any good at it, that’s you</w:t>
      </w:r>
      <w:r w:rsidR="002461F1">
        <w:t>r</w:t>
      </w:r>
      <w:r w:rsidR="00E816F4">
        <w:t xml:space="preserve"> fault, not mine.”</w:t>
      </w:r>
    </w:p>
    <w:p w14:paraId="389D52B8" w14:textId="53058186" w:rsidR="00E816F4" w:rsidRDefault="006B7BC8" w:rsidP="00C0117A">
      <w:pPr>
        <w:ind w:firstLine="720"/>
      </w:pPr>
      <w:r>
        <w:t xml:space="preserve">This is </w:t>
      </w:r>
      <w:r w:rsidR="00E816F4">
        <w:t xml:space="preserve">a </w:t>
      </w:r>
      <w:r w:rsidR="002461F1">
        <w:t xml:space="preserve">matter of </w:t>
      </w:r>
      <w:r w:rsidR="00544637">
        <w:t xml:space="preserve">people with disabilities </w:t>
      </w:r>
      <w:r w:rsidR="00E816F4">
        <w:t>being treated like first-class citizen</w:t>
      </w:r>
      <w:r>
        <w:t>s</w:t>
      </w:r>
      <w:r w:rsidR="00E816F4">
        <w:t xml:space="preserve"> in </w:t>
      </w:r>
      <w:r>
        <w:t xml:space="preserve">Hawaii </w:t>
      </w:r>
      <w:r w:rsidR="00E816F4">
        <w:t>and hav</w:t>
      </w:r>
      <w:r w:rsidR="002461F1">
        <w:t>ing</w:t>
      </w:r>
      <w:r w:rsidR="00E816F4">
        <w:t xml:space="preserve"> the same rights as other people to work to </w:t>
      </w:r>
      <w:r w:rsidR="00544637">
        <w:t xml:space="preserve">earn </w:t>
      </w:r>
      <w:r w:rsidR="00E816F4">
        <w:t xml:space="preserve">the things </w:t>
      </w:r>
      <w:r w:rsidR="00544637">
        <w:t xml:space="preserve">they/we </w:t>
      </w:r>
      <w:r w:rsidR="00E816F4">
        <w:t xml:space="preserve">need and to </w:t>
      </w:r>
      <w:r w:rsidR="00544637">
        <w:t xml:space="preserve">reach their/our full potential. </w:t>
      </w:r>
      <w:r w:rsidR="00142CD2">
        <w:t xml:space="preserve">People with disabilities are human beings and deserve to be paid like it. </w:t>
      </w:r>
    </w:p>
    <w:p w14:paraId="0F78F520" w14:textId="04C64DE0" w:rsidR="00544637" w:rsidRDefault="00544637" w:rsidP="00C0117A">
      <w:pPr>
        <w:ind w:firstLine="720"/>
      </w:pPr>
      <w:r>
        <w:t xml:space="preserve">Please help us eliminate the payment of subminimum wages and </w:t>
      </w:r>
      <w:r w:rsidR="00994A98">
        <w:t xml:space="preserve">take all steps necessary to pass this bill, strengthening it however possible. </w:t>
      </w:r>
      <w:r w:rsidR="00142CD2">
        <w:t xml:space="preserve">House Bill 1721 is a more robust version of this bill; amending it to look more like that one would help us even more. </w:t>
      </w:r>
    </w:p>
    <w:p w14:paraId="06D82961" w14:textId="778B0007" w:rsidR="00D4485C" w:rsidRDefault="00C0117A" w:rsidP="00E2638A">
      <w:r>
        <w:t>Mahalo nui loa</w:t>
      </w:r>
      <w:r w:rsidR="00D4485C">
        <w:t>,</w:t>
      </w:r>
    </w:p>
    <w:p w14:paraId="2DB822D7" w14:textId="77777777" w:rsidR="00D4485C" w:rsidRDefault="00D4485C" w:rsidP="00E2638A">
      <w:r>
        <w:t>Name</w:t>
      </w:r>
    </w:p>
    <w:p w14:paraId="0C1D5937" w14:textId="77777777" w:rsidR="00866985" w:rsidRDefault="00D4485C">
      <w:r>
        <w:t>Address</w:t>
      </w:r>
      <w:bookmarkStart w:id="0" w:name="_GoBack"/>
      <w:bookmarkEnd w:id="0"/>
    </w:p>
    <w:sectPr w:rsidR="00866985" w:rsidSect="00D4485C">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F2F0B" w14:textId="77777777" w:rsidR="007B12A8" w:rsidRDefault="007B12A8" w:rsidP="00E2638A">
      <w:pPr>
        <w:spacing w:after="0" w:line="240" w:lineRule="auto"/>
      </w:pPr>
      <w:r>
        <w:separator/>
      </w:r>
    </w:p>
  </w:endnote>
  <w:endnote w:type="continuationSeparator" w:id="0">
    <w:p w14:paraId="03DBFA0A" w14:textId="77777777" w:rsidR="007B12A8" w:rsidRDefault="007B12A8" w:rsidP="00E2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FEA44" w14:textId="77777777" w:rsidR="004F79AE" w:rsidRDefault="004F7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4691" w14:textId="77777777" w:rsidR="004F79AE" w:rsidRDefault="004F7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C2DF" w14:textId="77777777" w:rsidR="004F79AE" w:rsidRDefault="004F7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F620" w14:textId="77777777" w:rsidR="007B12A8" w:rsidRDefault="007B12A8" w:rsidP="00E2638A">
      <w:pPr>
        <w:spacing w:after="0" w:line="240" w:lineRule="auto"/>
      </w:pPr>
      <w:r>
        <w:separator/>
      </w:r>
    </w:p>
  </w:footnote>
  <w:footnote w:type="continuationSeparator" w:id="0">
    <w:p w14:paraId="24D361A8" w14:textId="77777777" w:rsidR="007B12A8" w:rsidRDefault="007B12A8" w:rsidP="00E2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A0746" w14:textId="77777777" w:rsidR="004F79AE" w:rsidRDefault="004F7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3126" w14:textId="77777777" w:rsidR="004F79AE" w:rsidRDefault="004F79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F6B6C" w14:textId="77777777" w:rsidR="004F79AE" w:rsidRDefault="004F7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8A"/>
    <w:rsid w:val="00044236"/>
    <w:rsid w:val="000A66DC"/>
    <w:rsid w:val="000C6BDB"/>
    <w:rsid w:val="00142CD2"/>
    <w:rsid w:val="001E541F"/>
    <w:rsid w:val="002461F1"/>
    <w:rsid w:val="0028296B"/>
    <w:rsid w:val="002C5E02"/>
    <w:rsid w:val="003A4DEF"/>
    <w:rsid w:val="003E4462"/>
    <w:rsid w:val="003F1651"/>
    <w:rsid w:val="004E01C7"/>
    <w:rsid w:val="004F79AE"/>
    <w:rsid w:val="00544637"/>
    <w:rsid w:val="005F2FAA"/>
    <w:rsid w:val="00630D43"/>
    <w:rsid w:val="00651516"/>
    <w:rsid w:val="00672A3F"/>
    <w:rsid w:val="006B7BC8"/>
    <w:rsid w:val="0075351F"/>
    <w:rsid w:val="007B12A8"/>
    <w:rsid w:val="00834D55"/>
    <w:rsid w:val="00866985"/>
    <w:rsid w:val="00873104"/>
    <w:rsid w:val="009505D8"/>
    <w:rsid w:val="00994A98"/>
    <w:rsid w:val="009D6790"/>
    <w:rsid w:val="009D7D10"/>
    <w:rsid w:val="009F6967"/>
    <w:rsid w:val="00AF6115"/>
    <w:rsid w:val="00BD5CB1"/>
    <w:rsid w:val="00C0117A"/>
    <w:rsid w:val="00D4485C"/>
    <w:rsid w:val="00D76D31"/>
    <w:rsid w:val="00E2638A"/>
    <w:rsid w:val="00E816F4"/>
    <w:rsid w:val="00EB5FD8"/>
    <w:rsid w:val="00F5336C"/>
    <w:rsid w:val="00FE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E18AB"/>
  <w15:chartTrackingRefBased/>
  <w15:docId w15:val="{130CBBF4-6E8B-4959-986C-31D354D7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8A"/>
  </w:style>
  <w:style w:type="paragraph" w:styleId="Footer">
    <w:name w:val="footer"/>
    <w:basedOn w:val="Normal"/>
    <w:link w:val="FooterChar"/>
    <w:uiPriority w:val="99"/>
    <w:unhideWhenUsed/>
    <w:rsid w:val="00E2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Salisbury</dc:creator>
  <cp:keywords/>
  <dc:description/>
  <cp:lastModifiedBy>Justin Salisbury</cp:lastModifiedBy>
  <cp:revision>5</cp:revision>
  <dcterms:created xsi:type="dcterms:W3CDTF">2018-02-04T01:50:00Z</dcterms:created>
  <dcterms:modified xsi:type="dcterms:W3CDTF">2018-02-04T03:35:00Z</dcterms:modified>
</cp:coreProperties>
</file>