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6249B" w:rsidRPr="0056249B" w:rsidRDefault="00947F86">
      <w:pPr>
        <w:adjustRightInd/>
        <w:spacing w:line="295" w:lineRule="auto"/>
        <w:rPr>
          <w:color w:val="1C2020"/>
          <w:w w:val="11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0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511810</wp:posOffset>
                </wp:positionV>
                <wp:extent cx="954405" cy="9271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927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2E" w:rsidRDefault="00C85E40">
                            <w:pPr>
                              <w:adjustRightInd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52500" cy="9239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85pt;margin-top:40.3pt;width:75.15pt;height:73pt;z-index: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" o:allowincell="f" stroked="f">
                <v:fill opacity="0"/>
                <v:textbox inset="0,0,0,0">
                  <w:txbxContent>
                    <w:p w:rsidR="007B6F2E" w:rsidRDefault="00C85E40">
                      <w:pPr>
                        <w:adjustRightInd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52500" cy="9239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87FE7">
        <w:rPr>
          <w:color w:val="1C2020"/>
          <w:w w:val="114"/>
          <w:sz w:val="40"/>
          <w:szCs w:val="40"/>
        </w:rPr>
        <w:t xml:space="preserve">Rate </w:t>
      </w:r>
      <w:r w:rsidR="0056249B" w:rsidRPr="0056249B">
        <w:rPr>
          <w:color w:val="1C2020"/>
          <w:w w:val="114"/>
          <w:sz w:val="40"/>
          <w:szCs w:val="40"/>
        </w:rPr>
        <w:t>Commission</w:t>
      </w:r>
    </w:p>
    <w:p w:rsidR="0056249B" w:rsidRDefault="0056249B">
      <w:pPr>
        <w:adjustRightInd/>
        <w:spacing w:line="204" w:lineRule="auto"/>
        <w:rPr>
          <w:sz w:val="24"/>
          <w:szCs w:val="24"/>
        </w:rPr>
      </w:pPr>
      <w:r>
        <w:rPr>
          <w:sz w:val="24"/>
          <w:szCs w:val="24"/>
        </w:rPr>
        <w:t xml:space="preserve">CITY AND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rPr>
                <w:sz w:val="24"/>
                <w:szCs w:val="24"/>
              </w:rPr>
              <w:t>COUNTY</w:t>
            </w:r>
          </w:smartTag>
          <w:r>
            <w:rPr>
              <w:sz w:val="24"/>
              <w:szCs w:val="24"/>
            </w:rPr>
            <w:t xml:space="preserve"> OF </w:t>
          </w:r>
          <w:smartTag w:uri="urn:schemas-microsoft-com:office:smarttags" w:element="PlaceName">
            <w:r>
              <w:rPr>
                <w:sz w:val="24"/>
                <w:szCs w:val="24"/>
              </w:rPr>
              <w:t>HONOLULU</w:t>
            </w:r>
          </w:smartTag>
        </w:smartTag>
      </w:smartTag>
    </w:p>
    <w:p w:rsidR="00C6491F" w:rsidRDefault="00DF0516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  <w:hyperlink r:id="rId9" w:history="1">
        <w:r w:rsidR="00C6491F" w:rsidRPr="002C40FC">
          <w:rPr>
            <w:rStyle w:val="Hyperlink"/>
            <w:rFonts w:ascii="Garamond" w:hAnsi="Garamond" w:cs="Garamond"/>
            <w:spacing w:val="-1"/>
          </w:rPr>
          <w:t>http://www.honolulu.gov/boards-and-commissions</w:t>
        </w:r>
      </w:hyperlink>
    </w:p>
    <w:p w:rsidR="0056249B" w:rsidRDefault="00B87FE7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650</w:t>
      </w:r>
      <w:r w:rsidR="00732E61">
        <w:rPr>
          <w:rFonts w:ascii="Garamond" w:hAnsi="Garamond" w:cs="Garamond"/>
          <w:spacing w:val="-1"/>
        </w:rPr>
        <w:t xml:space="preserve"> South King Street, </w:t>
      </w:r>
      <w:r>
        <w:rPr>
          <w:rFonts w:ascii="Garamond" w:hAnsi="Garamond" w:cs="Garamond"/>
          <w:spacing w:val="-1"/>
        </w:rPr>
        <w:t>3</w:t>
      </w:r>
      <w:r w:rsidRPr="00B87FE7">
        <w:rPr>
          <w:rFonts w:ascii="Garamond" w:hAnsi="Garamond" w:cs="Garamond"/>
          <w:spacing w:val="-1"/>
          <w:vertAlign w:val="superscript"/>
        </w:rPr>
        <w:t>rd</w:t>
      </w:r>
      <w:r>
        <w:rPr>
          <w:rFonts w:ascii="Garamond" w:hAnsi="Garamond" w:cs="Garamond"/>
          <w:spacing w:val="-1"/>
        </w:rPr>
        <w:t xml:space="preserve"> Floor </w:t>
      </w:r>
      <w:r w:rsidR="00947F86">
        <w:rPr>
          <w:rFonts w:ascii="Garamond" w:hAnsi="Garamond" w:cs="Garamond"/>
          <w:spacing w:val="-1"/>
        </w:rPr>
        <w:t>•</w:t>
      </w:r>
      <w:r w:rsidR="0056249B">
        <w:rPr>
          <w:rFonts w:ascii="Garamond" w:hAnsi="Garamond" w:cs="Garamond"/>
          <w:color w:val="1C2020"/>
          <w:spacing w:val="-1"/>
        </w:rPr>
        <w:t xml:space="preserve"> </w:t>
      </w:r>
      <w:r w:rsidR="0056249B">
        <w:rPr>
          <w:rFonts w:ascii="Garamond" w:hAnsi="Garamond" w:cs="Garamond"/>
          <w:spacing w:val="-1"/>
        </w:rPr>
        <w:t>Honolulu, Hawaii 96813</w:t>
      </w:r>
    </w:p>
    <w:p w:rsidR="00C6491F" w:rsidRDefault="00C6491F">
      <w:pPr>
        <w:adjustRightInd/>
        <w:spacing w:before="72" w:after="108" w:line="360" w:lineRule="auto"/>
        <w:rPr>
          <w:rFonts w:ascii="Garamond" w:hAnsi="Garamond" w:cs="Garamond"/>
          <w:spacing w:val="-1"/>
        </w:rPr>
      </w:pPr>
    </w:p>
    <w:p w:rsidR="0056249B" w:rsidRDefault="0056249B">
      <w:pPr>
        <w:widowControl/>
        <w:rPr>
          <w:sz w:val="24"/>
          <w:szCs w:val="24"/>
        </w:rPr>
        <w:sectPr w:rsidR="0056249B" w:rsidSect="00725202">
          <w:pgSz w:w="12245" w:h="15703"/>
          <w:pgMar w:top="720" w:right="691" w:bottom="720" w:left="6552" w:header="720" w:footer="576" w:gutter="0"/>
          <w:cols w:space="720"/>
          <w:noEndnote/>
          <w:docGrid w:linePitch="272"/>
        </w:sectPr>
      </w:pPr>
    </w:p>
    <w:p w:rsidR="00957375" w:rsidRPr="00957375" w:rsidRDefault="00957375" w:rsidP="004C5815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  <w:u w:val="single"/>
        </w:rPr>
      </w:pPr>
      <w:r w:rsidRPr="00957375">
        <w:rPr>
          <w:rFonts w:ascii="Garamond" w:hAnsi="Garamond" w:cs="Garamond"/>
          <w:b/>
          <w:bCs/>
          <w:spacing w:val="-3"/>
          <w:u w:val="single"/>
        </w:rPr>
        <w:t>COMMISSIONERS</w:t>
      </w:r>
    </w:p>
    <w:p w:rsidR="001C1C20" w:rsidRDefault="00B87FE7" w:rsidP="00C37DDC">
      <w:pPr>
        <w:adjustRightInd/>
        <w:spacing w:before="36"/>
        <w:ind w:right="5820"/>
        <w:rPr>
          <w:rFonts w:ascii="Garamond" w:hAnsi="Garamond" w:cs="Garamond"/>
          <w:b/>
          <w:bCs/>
          <w:spacing w:val="-3"/>
        </w:rPr>
      </w:pPr>
      <w:r w:rsidRPr="00B87FE7">
        <w:rPr>
          <w:rFonts w:ascii="Garamond" w:hAnsi="Garamond" w:cs="Garamond"/>
          <w:b/>
          <w:bCs/>
          <w:spacing w:val="-3"/>
        </w:rPr>
        <w:t xml:space="preserve">Cheryl D. Soon, Ph.D. FAICP, Chair </w:t>
      </w:r>
    </w:p>
    <w:p w:rsidR="001C1C20" w:rsidRPr="00B75447" w:rsidRDefault="001C1C20" w:rsidP="001C1C20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B87FE7">
        <w:rPr>
          <w:rFonts w:ascii="Garamond" w:hAnsi="Garamond" w:cs="Garamond"/>
          <w:b/>
          <w:bCs/>
        </w:rPr>
        <w:t>Keslie Hui</w:t>
      </w:r>
      <w:r w:rsidRPr="00B75447">
        <w:rPr>
          <w:rFonts w:ascii="Garamond" w:hAnsi="Garamond" w:cs="Garamond"/>
          <w:b/>
          <w:bCs/>
          <w:color w:val="000000" w:themeColor="text1"/>
        </w:rPr>
        <w:t>, Vice Chair</w:t>
      </w:r>
    </w:p>
    <w:p w:rsidR="00C37DDC" w:rsidRPr="00B75447" w:rsidRDefault="00B87FE7" w:rsidP="00C37DDC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  <w:spacing w:val="-4"/>
        </w:rPr>
      </w:pPr>
      <w:r w:rsidRPr="00B75447">
        <w:rPr>
          <w:rFonts w:ascii="Garamond" w:hAnsi="Garamond" w:cs="Garamond"/>
          <w:b/>
          <w:bCs/>
          <w:color w:val="000000" w:themeColor="text1"/>
          <w:spacing w:val="-4"/>
        </w:rPr>
        <w:t>Bonny T. Amemiya</w:t>
      </w:r>
    </w:p>
    <w:p w:rsidR="00B87FE7" w:rsidRPr="00B75447" w:rsidRDefault="00B87FE7" w:rsidP="00360CFC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  <w:spacing w:val="-4"/>
        </w:rPr>
      </w:pPr>
      <w:r w:rsidRPr="00B75447">
        <w:rPr>
          <w:rFonts w:ascii="Garamond" w:hAnsi="Garamond" w:cs="Garamond"/>
          <w:b/>
          <w:bCs/>
          <w:color w:val="000000" w:themeColor="text1"/>
          <w:spacing w:val="-4"/>
        </w:rPr>
        <w:t xml:space="preserve">Barbra J. Armentrout </w:t>
      </w:r>
    </w:p>
    <w:p w:rsidR="00592D3A" w:rsidRPr="00B75447" w:rsidRDefault="00592D3A" w:rsidP="00360CFC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B75447">
        <w:rPr>
          <w:rFonts w:ascii="Garamond" w:hAnsi="Garamond" w:cs="Garamond"/>
          <w:b/>
          <w:bCs/>
          <w:color w:val="000000" w:themeColor="text1"/>
        </w:rPr>
        <w:t>Ann M. Bouslog, Ph.D.</w:t>
      </w:r>
    </w:p>
    <w:p w:rsidR="004F4388" w:rsidRPr="00B75447" w:rsidRDefault="004F4388" w:rsidP="00360CFC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B75447">
        <w:rPr>
          <w:rFonts w:ascii="Garamond" w:hAnsi="Garamond" w:cs="Garamond"/>
          <w:b/>
          <w:bCs/>
          <w:color w:val="000000" w:themeColor="text1"/>
        </w:rPr>
        <w:t>Dexter Kubota</w:t>
      </w:r>
    </w:p>
    <w:p w:rsidR="00B87FE7" w:rsidRPr="00B75447" w:rsidRDefault="00947F86" w:rsidP="00957375">
      <w:pPr>
        <w:adjustRightInd/>
        <w:spacing w:before="36"/>
        <w:ind w:right="5820"/>
        <w:rPr>
          <w:rFonts w:ascii="Garamond" w:hAnsi="Garamond" w:cs="Garamond"/>
          <w:b/>
          <w:bCs/>
          <w:color w:val="000000" w:themeColor="text1"/>
        </w:rPr>
      </w:pPr>
      <w:r w:rsidRPr="00B75447">
        <w:rPr>
          <w:noProof/>
          <w:color w:val="000000" w:themeColor="text1"/>
        </w:rPr>
        <mc:AlternateContent>
          <mc:Choice Requires="wps">
            <w:drawing>
              <wp:anchor distT="0" distB="0" distL="63500" distR="63500" simplePos="0" relativeHeight="251658240" behindDoc="1" locked="0" layoutInCell="0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384810</wp:posOffset>
                </wp:positionV>
                <wp:extent cx="1026160" cy="148971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489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2E" w:rsidRDefault="007B6F2E" w:rsidP="005511CF">
                            <w:pPr>
                              <w:adjustRightInd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2.65pt;margin-top:30.3pt;width:80.8pt;height:117.3pt;z-index:-251658240;visibility:visible;mso-wrap-style:square;mso-width-percent:0;mso-height-percent:0;mso-wrap-distance-left:5pt;mso-wrap-distance-top:0;mso-wrap-distance-right: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" o:allowincell="f" stroked="f">
                <v:fill opacity="0"/>
                <v:textbox inset="0,0,0,0">
                  <w:txbxContent>
                    <w:p w:rsidR="007B6F2E" w:rsidRDefault="007B6F2E" w:rsidP="005511CF">
                      <w:pPr>
                        <w:adjustRightInd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491F">
        <w:rPr>
          <w:rFonts w:ascii="Garamond" w:hAnsi="Garamond" w:cs="Garamond"/>
          <w:b/>
          <w:bCs/>
          <w:color w:val="000000" w:themeColor="text1"/>
        </w:rPr>
        <w:t>James Burke</w:t>
      </w:r>
    </w:p>
    <w:p w:rsidR="00592D3A" w:rsidRPr="00B75447" w:rsidRDefault="00592D3A" w:rsidP="00141B7C">
      <w:pPr>
        <w:widowControl/>
        <w:autoSpaceDE/>
        <w:autoSpaceDN/>
        <w:adjustRightInd/>
        <w:ind w:left="3420"/>
        <w:rPr>
          <w:rFonts w:ascii="Arial" w:hAnsi="Arial" w:cs="Arial"/>
          <w:b/>
          <w:color w:val="000000" w:themeColor="text1"/>
          <w:sz w:val="24"/>
        </w:rPr>
      </w:pPr>
      <w:r w:rsidRPr="00B75447">
        <w:rPr>
          <w:rFonts w:ascii="Arial" w:hAnsi="Arial" w:cs="Arial"/>
          <w:b/>
          <w:color w:val="000000" w:themeColor="text1"/>
          <w:sz w:val="24"/>
        </w:rPr>
        <w:t>MEETING NOTICE</w:t>
      </w:r>
    </w:p>
    <w:p w:rsidR="00C6491F" w:rsidRPr="00C6491F" w:rsidRDefault="00C6491F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 w:rsidRPr="00C6491F">
        <w:rPr>
          <w:rFonts w:ascii="Arial" w:hAnsi="Arial" w:cs="Arial"/>
          <w:color w:val="000000" w:themeColor="text1"/>
          <w:sz w:val="24"/>
        </w:rPr>
        <w:t xml:space="preserve">Tuesday, </w:t>
      </w:r>
      <w:r w:rsidR="00E34270">
        <w:rPr>
          <w:rFonts w:ascii="Arial" w:hAnsi="Arial" w:cs="Arial"/>
          <w:color w:val="000000" w:themeColor="text1"/>
          <w:sz w:val="24"/>
        </w:rPr>
        <w:t>October 9</w:t>
      </w:r>
      <w:r w:rsidRPr="00C6491F">
        <w:rPr>
          <w:rFonts w:ascii="Arial" w:hAnsi="Arial" w:cs="Arial"/>
          <w:color w:val="000000" w:themeColor="text1"/>
          <w:sz w:val="24"/>
        </w:rPr>
        <w:t>, 2018</w:t>
      </w:r>
    </w:p>
    <w:p w:rsidR="00C6491F" w:rsidRPr="00C6491F" w:rsidRDefault="00F621E0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2</w:t>
      </w:r>
      <w:r w:rsidR="00C6491F" w:rsidRPr="00C6491F">
        <w:rPr>
          <w:rFonts w:ascii="Arial" w:hAnsi="Arial" w:cs="Arial"/>
          <w:color w:val="000000" w:themeColor="text1"/>
          <w:sz w:val="24"/>
        </w:rPr>
        <w:t xml:space="preserve">:30 </w:t>
      </w:r>
      <w:r>
        <w:rPr>
          <w:rFonts w:ascii="Arial" w:hAnsi="Arial" w:cs="Arial"/>
          <w:color w:val="000000" w:themeColor="text1"/>
          <w:sz w:val="24"/>
        </w:rPr>
        <w:t xml:space="preserve">PM </w:t>
      </w:r>
      <w:r w:rsidR="00C6491F" w:rsidRPr="00C6491F">
        <w:rPr>
          <w:rFonts w:ascii="Arial" w:hAnsi="Arial" w:cs="Arial"/>
          <w:color w:val="000000" w:themeColor="text1"/>
          <w:sz w:val="24"/>
        </w:rPr>
        <w:t xml:space="preserve">up to </w:t>
      </w:r>
      <w:r>
        <w:rPr>
          <w:rFonts w:ascii="Arial" w:hAnsi="Arial" w:cs="Arial"/>
          <w:color w:val="000000" w:themeColor="text1"/>
          <w:sz w:val="24"/>
        </w:rPr>
        <w:t>4</w:t>
      </w:r>
      <w:r w:rsidR="00C6491F" w:rsidRPr="00C6491F">
        <w:rPr>
          <w:rFonts w:ascii="Arial" w:hAnsi="Arial" w:cs="Arial"/>
          <w:color w:val="000000" w:themeColor="text1"/>
          <w:sz w:val="24"/>
        </w:rPr>
        <w:t xml:space="preserve">:30 </w:t>
      </w:r>
      <w:r>
        <w:rPr>
          <w:rFonts w:ascii="Arial" w:hAnsi="Arial" w:cs="Arial"/>
          <w:color w:val="000000" w:themeColor="text1"/>
          <w:sz w:val="24"/>
        </w:rPr>
        <w:t>PM</w:t>
      </w:r>
    </w:p>
    <w:p w:rsidR="00C6491F" w:rsidRPr="00C6491F" w:rsidRDefault="00C6491F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 w:rsidRPr="00C6491F">
        <w:rPr>
          <w:rFonts w:ascii="Arial" w:hAnsi="Arial" w:cs="Arial"/>
          <w:color w:val="000000" w:themeColor="text1"/>
          <w:sz w:val="24"/>
        </w:rPr>
        <w:t>Mission Memorial Building Hearings Room</w:t>
      </w:r>
    </w:p>
    <w:p w:rsidR="00C6491F" w:rsidRPr="00C6491F" w:rsidRDefault="00C6491F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 w:rsidRPr="00C6491F">
        <w:rPr>
          <w:rFonts w:ascii="Arial" w:hAnsi="Arial" w:cs="Arial"/>
          <w:color w:val="000000" w:themeColor="text1"/>
          <w:sz w:val="24"/>
        </w:rPr>
        <w:t>550 South King Street</w:t>
      </w:r>
    </w:p>
    <w:p w:rsidR="00C6491F" w:rsidRPr="00C6491F" w:rsidRDefault="00C6491F" w:rsidP="00C6491F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</w:rPr>
      </w:pPr>
      <w:r w:rsidRPr="00C6491F">
        <w:rPr>
          <w:rFonts w:ascii="Arial" w:hAnsi="Arial" w:cs="Arial"/>
          <w:color w:val="000000" w:themeColor="text1"/>
          <w:sz w:val="24"/>
        </w:rPr>
        <w:t>Honolulu, Hawai‘i  96813</w:t>
      </w:r>
    </w:p>
    <w:p w:rsidR="00592D3A" w:rsidRPr="00C6491F" w:rsidRDefault="00592D3A" w:rsidP="00592D3A">
      <w:pPr>
        <w:widowControl/>
        <w:autoSpaceDE/>
        <w:autoSpaceDN/>
        <w:adjustRightInd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41B7C" w:rsidRPr="00C6491F" w:rsidRDefault="00141B7C" w:rsidP="00141B7C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C6491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AGENDA</w:t>
      </w:r>
    </w:p>
    <w:p w:rsidR="00141B7C" w:rsidRPr="00C6491F" w:rsidRDefault="00141B7C" w:rsidP="00141B7C">
      <w:pPr>
        <w:widowControl/>
        <w:autoSpaceDE/>
        <w:autoSpaceDN/>
        <w:adjustRightInd/>
        <w:rPr>
          <w:rFonts w:ascii="Arial" w:hAnsi="Arial" w:cs="Arial"/>
          <w:color w:val="000000" w:themeColor="text1"/>
          <w:sz w:val="24"/>
          <w:szCs w:val="24"/>
        </w:rPr>
      </w:pPr>
    </w:p>
    <w:p w:rsidR="00F621E0" w:rsidRDefault="00F621E0" w:rsidP="00F621E0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to Order </w:t>
      </w:r>
    </w:p>
    <w:p w:rsidR="00F621E0" w:rsidRDefault="00F621E0" w:rsidP="00F621E0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 Call</w:t>
      </w:r>
    </w:p>
    <w:p w:rsidR="00F621E0" w:rsidRDefault="00F621E0" w:rsidP="00F621E0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testimony on all agenda items</w:t>
      </w:r>
    </w:p>
    <w:p w:rsidR="00F621E0" w:rsidRPr="00720BAC" w:rsidRDefault="00F621E0" w:rsidP="00720BAC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Approval</w:t>
      </w:r>
      <w:r w:rsidR="00BE3960">
        <w:rPr>
          <w:rFonts w:ascii="Arial" w:hAnsi="Arial" w:cs="Arial"/>
          <w:color w:val="000000" w:themeColor="text1"/>
          <w:sz w:val="22"/>
          <w:szCs w:val="22"/>
        </w:rPr>
        <w:t xml:space="preserve"> of Minutes from</w:t>
      </w:r>
      <w:r w:rsidR="00165D2F">
        <w:rPr>
          <w:rFonts w:ascii="Arial" w:hAnsi="Arial" w:cs="Arial"/>
          <w:color w:val="000000" w:themeColor="text1"/>
          <w:sz w:val="22"/>
          <w:szCs w:val="22"/>
        </w:rPr>
        <w:t xml:space="preserve"> August 14, 2018 </w:t>
      </w:r>
      <w:r w:rsidR="00BE3960">
        <w:rPr>
          <w:rFonts w:ascii="Arial" w:hAnsi="Arial" w:cs="Arial"/>
          <w:color w:val="000000" w:themeColor="text1"/>
          <w:sz w:val="22"/>
          <w:szCs w:val="22"/>
        </w:rPr>
        <w:t xml:space="preserve"> and September 4, 2018 </w:t>
      </w:r>
      <w:r>
        <w:rPr>
          <w:rFonts w:ascii="Arial" w:hAnsi="Arial" w:cs="Arial"/>
          <w:color w:val="000000" w:themeColor="text1"/>
          <w:sz w:val="22"/>
          <w:szCs w:val="22"/>
        </w:rPr>
        <w:t>meeting</w:t>
      </w:r>
      <w:r w:rsidR="00165D2F">
        <w:rPr>
          <w:rFonts w:ascii="Arial" w:hAnsi="Arial" w:cs="Arial"/>
          <w:color w:val="000000" w:themeColor="text1"/>
          <w:sz w:val="22"/>
          <w:szCs w:val="22"/>
        </w:rPr>
        <w:t>s</w:t>
      </w:r>
    </w:p>
    <w:p w:rsidR="00634F2C" w:rsidRDefault="00E34270" w:rsidP="00F621E0">
      <w:pPr>
        <w:pStyle w:val="ListParagraph"/>
        <w:widowControl/>
        <w:numPr>
          <w:ilvl w:val="0"/>
          <w:numId w:val="30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Bill 66, </w:t>
      </w:r>
      <w:r w:rsidR="00634F2C">
        <w:rPr>
          <w:rFonts w:ascii="Arial" w:hAnsi="Arial" w:cs="Arial"/>
          <w:sz w:val="22"/>
          <w:szCs w:val="22"/>
        </w:rPr>
        <w:t xml:space="preserve">Council </w:t>
      </w:r>
      <w:r>
        <w:rPr>
          <w:rFonts w:ascii="Arial" w:hAnsi="Arial" w:cs="Arial"/>
          <w:sz w:val="22"/>
          <w:szCs w:val="22"/>
        </w:rPr>
        <w:t xml:space="preserve">consideration of Administration and Rate Commission proposals </w:t>
      </w:r>
      <w:r w:rsidR="00634F2C">
        <w:rPr>
          <w:rFonts w:ascii="Arial" w:hAnsi="Arial" w:cs="Arial"/>
          <w:sz w:val="22"/>
          <w:szCs w:val="22"/>
        </w:rPr>
        <w:t>regarding Fares</w:t>
      </w:r>
    </w:p>
    <w:p w:rsidR="00E34270" w:rsidRDefault="00E34270" w:rsidP="00F621E0">
      <w:pPr>
        <w:pStyle w:val="ListParagraph"/>
        <w:widowControl/>
        <w:numPr>
          <w:ilvl w:val="0"/>
          <w:numId w:val="30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on HART Recovery Plan</w:t>
      </w:r>
    </w:p>
    <w:p w:rsidR="00F621E0" w:rsidRDefault="00E34270" w:rsidP="00F621E0">
      <w:pPr>
        <w:pStyle w:val="ListParagraph"/>
        <w:widowControl/>
        <w:numPr>
          <w:ilvl w:val="0"/>
          <w:numId w:val="30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Rate Commission 2018 annual review of fares</w:t>
      </w:r>
    </w:p>
    <w:p w:rsidR="00E34270" w:rsidRDefault="00E34270" w:rsidP="00E34270">
      <w:pPr>
        <w:pStyle w:val="ListParagraph"/>
        <w:widowControl/>
        <w:numPr>
          <w:ilvl w:val="0"/>
          <w:numId w:val="31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Commissioners would like to do this year’s review</w:t>
      </w:r>
    </w:p>
    <w:p w:rsidR="00E34270" w:rsidRDefault="00E34270" w:rsidP="00E34270">
      <w:pPr>
        <w:pStyle w:val="ListParagraph"/>
        <w:widowControl/>
        <w:numPr>
          <w:ilvl w:val="0"/>
          <w:numId w:val="31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Transfers and Day Passes</w:t>
      </w:r>
    </w:p>
    <w:p w:rsidR="00E34270" w:rsidRPr="00C23549" w:rsidRDefault="00E34270" w:rsidP="00C23549">
      <w:pPr>
        <w:pStyle w:val="ListParagraph"/>
        <w:widowControl/>
        <w:numPr>
          <w:ilvl w:val="0"/>
          <w:numId w:val="31"/>
        </w:numPr>
        <w:autoSpaceDE/>
        <w:adjustRightInd/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Passes for Handi-Van</w:t>
      </w:r>
    </w:p>
    <w:p w:rsidR="00F621E0" w:rsidRDefault="00F621E0" w:rsidP="00F621E0">
      <w:pPr>
        <w:pStyle w:val="ListParagraph"/>
        <w:numPr>
          <w:ilvl w:val="0"/>
          <w:numId w:val="30"/>
        </w:numPr>
        <w:tabs>
          <w:tab w:val="right" w:pos="2337"/>
        </w:tabs>
        <w:adjustRightInd/>
        <w:spacing w:line="31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C6491F" w:rsidRPr="00C6491F" w:rsidRDefault="00C6491F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</w:p>
    <w:p w:rsidR="00C6491F" w:rsidRPr="00C6491F" w:rsidRDefault="00C6491F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  <w:r w:rsidRPr="00C6491F">
        <w:rPr>
          <w:rFonts w:ascii="Arial" w:hAnsi="Arial" w:cs="Arial"/>
          <w:sz w:val="24"/>
          <w:szCs w:val="24"/>
        </w:rPr>
        <w:t xml:space="preserve">Written testimony may be faxed to 768-1996 or transmitted via the internet to </w:t>
      </w:r>
      <w:hyperlink r:id="rId10" w:history="1">
        <w:r w:rsidRPr="00C6491F">
          <w:rPr>
            <w:rStyle w:val="Hyperlink"/>
            <w:rFonts w:ascii="Arial" w:hAnsi="Arial" w:cs="Arial"/>
            <w:sz w:val="24"/>
            <w:szCs w:val="24"/>
          </w:rPr>
          <w:t>covitt@honolulu.gov</w:t>
        </w:r>
      </w:hyperlink>
      <w:r w:rsidRPr="00C6491F">
        <w:rPr>
          <w:rFonts w:ascii="Arial" w:hAnsi="Arial" w:cs="Arial"/>
          <w:sz w:val="24"/>
          <w:szCs w:val="24"/>
        </w:rPr>
        <w:t xml:space="preserve"> for distribution to Rate Commissioners at the meeting.</w:t>
      </w:r>
    </w:p>
    <w:p w:rsidR="00C6491F" w:rsidRPr="00C6491F" w:rsidRDefault="00C6491F" w:rsidP="00C6491F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</w:p>
    <w:p w:rsidR="00141B7C" w:rsidRDefault="00C6491F" w:rsidP="00933B03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  <w:r w:rsidRPr="00C6491F">
        <w:rPr>
          <w:rFonts w:ascii="Arial" w:hAnsi="Arial" w:cs="Arial"/>
          <w:sz w:val="24"/>
          <w:szCs w:val="24"/>
        </w:rPr>
        <w:t xml:space="preserve">If you require special assistance, auxiliary aid and/or service to participate in this event (i.e. sign language interpreter; interpreter for language other than English, or wheelchair accessibility), please contact Chris Ovitt at 768-8307 or email your request to </w:t>
      </w:r>
      <w:hyperlink r:id="rId11" w:history="1">
        <w:r w:rsidRPr="00C6491F">
          <w:rPr>
            <w:rStyle w:val="Hyperlink"/>
            <w:rFonts w:ascii="Arial" w:hAnsi="Arial" w:cs="Arial"/>
            <w:sz w:val="24"/>
            <w:szCs w:val="24"/>
          </w:rPr>
          <w:t>covitt@honolulu.gov</w:t>
        </w:r>
      </w:hyperlink>
      <w:r w:rsidRPr="00C6491F">
        <w:rPr>
          <w:rFonts w:ascii="Arial" w:hAnsi="Arial" w:cs="Arial"/>
          <w:sz w:val="24"/>
          <w:szCs w:val="24"/>
        </w:rPr>
        <w:t xml:space="preserve"> at least five business days prior to the event.</w:t>
      </w:r>
    </w:p>
    <w:p w:rsidR="00720BAC" w:rsidRDefault="00720BAC" w:rsidP="00933B03">
      <w:pPr>
        <w:tabs>
          <w:tab w:val="right" w:pos="2337"/>
        </w:tabs>
        <w:adjustRightInd/>
        <w:spacing w:line="316" w:lineRule="auto"/>
        <w:rPr>
          <w:rFonts w:ascii="Arial" w:hAnsi="Arial" w:cs="Arial"/>
          <w:sz w:val="24"/>
          <w:szCs w:val="24"/>
        </w:rPr>
      </w:pPr>
    </w:p>
    <w:sectPr w:rsidR="00720BAC" w:rsidSect="00725202">
      <w:type w:val="continuous"/>
      <w:pgSz w:w="12245" w:h="15703"/>
      <w:pgMar w:top="720" w:right="1440" w:bottom="72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23" w:rsidRDefault="00A35623" w:rsidP="000C4CC5">
      <w:r>
        <w:separator/>
      </w:r>
    </w:p>
  </w:endnote>
  <w:endnote w:type="continuationSeparator" w:id="0">
    <w:p w:rsidR="00A35623" w:rsidRDefault="00A35623" w:rsidP="000C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23" w:rsidRDefault="00A35623" w:rsidP="000C4CC5">
      <w:r>
        <w:separator/>
      </w:r>
    </w:p>
  </w:footnote>
  <w:footnote w:type="continuationSeparator" w:id="0">
    <w:p w:rsidR="00A35623" w:rsidRDefault="00A35623" w:rsidP="000C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FC1"/>
    <w:multiLevelType w:val="hybridMultilevel"/>
    <w:tmpl w:val="3A32DFF4"/>
    <w:lvl w:ilvl="0" w:tplc="93CA0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E1CF1"/>
    <w:multiLevelType w:val="multilevel"/>
    <w:tmpl w:val="006A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A0D6E"/>
    <w:multiLevelType w:val="hybridMultilevel"/>
    <w:tmpl w:val="C118616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5F0C816"/>
    <w:multiLevelType w:val="singleLevel"/>
    <w:tmpl w:val="6F475C1B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792"/>
      </w:pPr>
      <w:rPr>
        <w:rFonts w:cs="Times New Roman"/>
        <w:snapToGrid/>
        <w:sz w:val="24"/>
        <w:szCs w:val="24"/>
      </w:rPr>
    </w:lvl>
  </w:abstractNum>
  <w:abstractNum w:abstractNumId="4" w15:restartNumberingAfterBreak="0">
    <w:nsid w:val="0ACC5565"/>
    <w:multiLevelType w:val="hybridMultilevel"/>
    <w:tmpl w:val="AE3A98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85F9E"/>
    <w:multiLevelType w:val="hybridMultilevel"/>
    <w:tmpl w:val="F4DC2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F295E"/>
    <w:multiLevelType w:val="hybridMultilevel"/>
    <w:tmpl w:val="6C1E2DB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600FB"/>
    <w:multiLevelType w:val="hybridMultilevel"/>
    <w:tmpl w:val="B4F800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67022"/>
    <w:multiLevelType w:val="hybridMultilevel"/>
    <w:tmpl w:val="49F6BB80"/>
    <w:lvl w:ilvl="0" w:tplc="C12E9AFC">
      <w:start w:val="1"/>
      <w:numFmt w:val="lowerRoman"/>
      <w:lvlText w:val="%1."/>
      <w:lvlJc w:val="left"/>
      <w:pPr>
        <w:ind w:left="1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2AD67DD6"/>
    <w:multiLevelType w:val="hybridMultilevel"/>
    <w:tmpl w:val="22D8FBAC"/>
    <w:lvl w:ilvl="0" w:tplc="8DB031C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CE96991"/>
    <w:multiLevelType w:val="hybridMultilevel"/>
    <w:tmpl w:val="53626CC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95E41"/>
    <w:multiLevelType w:val="hybridMultilevel"/>
    <w:tmpl w:val="8CEC9A64"/>
    <w:lvl w:ilvl="0" w:tplc="C22EE8F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10468C5"/>
    <w:multiLevelType w:val="hybridMultilevel"/>
    <w:tmpl w:val="CC602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C2FEC"/>
    <w:multiLevelType w:val="hybridMultilevel"/>
    <w:tmpl w:val="4B567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AD7555"/>
    <w:multiLevelType w:val="hybridMultilevel"/>
    <w:tmpl w:val="07386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C50D01"/>
    <w:multiLevelType w:val="hybridMultilevel"/>
    <w:tmpl w:val="30A44BC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68C0530"/>
    <w:multiLevelType w:val="hybridMultilevel"/>
    <w:tmpl w:val="86248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719A"/>
    <w:multiLevelType w:val="hybridMultilevel"/>
    <w:tmpl w:val="CA8C0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927775"/>
    <w:multiLevelType w:val="hybridMultilevel"/>
    <w:tmpl w:val="2AA8F0CA"/>
    <w:lvl w:ilvl="0" w:tplc="BC22FA84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5F575544"/>
    <w:multiLevelType w:val="hybridMultilevel"/>
    <w:tmpl w:val="9CD4E0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226D00"/>
    <w:multiLevelType w:val="hybridMultilevel"/>
    <w:tmpl w:val="AAA62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235C13"/>
    <w:multiLevelType w:val="hybridMultilevel"/>
    <w:tmpl w:val="18E4300E"/>
    <w:lvl w:ilvl="0" w:tplc="0060E516">
      <w:start w:val="3"/>
      <w:numFmt w:val="decimal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22" w15:restartNumberingAfterBreak="0">
    <w:nsid w:val="71C606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55A3EDF"/>
    <w:multiLevelType w:val="hybridMultilevel"/>
    <w:tmpl w:val="6B146D3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7B26BE"/>
    <w:multiLevelType w:val="multilevel"/>
    <w:tmpl w:val="ABA2E7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DC95E80"/>
    <w:multiLevelType w:val="multilevel"/>
    <w:tmpl w:val="E8D24A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DD94543"/>
    <w:multiLevelType w:val="hybridMultilevel"/>
    <w:tmpl w:val="81B6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1080" w:hanging="792"/>
        </w:pPr>
        <w:rPr>
          <w:rFonts w:cs="Times New Roman"/>
          <w:snapToGrid/>
          <w:sz w:val="24"/>
          <w:szCs w:val="24"/>
        </w:rPr>
      </w:lvl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20"/>
  </w:num>
  <w:num w:numId="12">
    <w:abstractNumId w:val="17"/>
  </w:num>
  <w:num w:numId="13">
    <w:abstractNumId w:val="13"/>
  </w:num>
  <w:num w:numId="14">
    <w:abstractNumId w:val="5"/>
  </w:num>
  <w:num w:numId="15">
    <w:abstractNumId w:val="14"/>
  </w:num>
  <w:num w:numId="16">
    <w:abstractNumId w:val="22"/>
  </w:num>
  <w:num w:numId="17">
    <w:abstractNumId w:val="1"/>
  </w:num>
  <w:num w:numId="18">
    <w:abstractNumId w:val="21"/>
  </w:num>
  <w:num w:numId="19">
    <w:abstractNumId w:val="15"/>
  </w:num>
  <w:num w:numId="20">
    <w:abstractNumId w:val="25"/>
  </w:num>
  <w:num w:numId="21">
    <w:abstractNumId w:val="2"/>
  </w:num>
  <w:num w:numId="22">
    <w:abstractNumId w:val="11"/>
  </w:num>
  <w:num w:numId="23">
    <w:abstractNumId w:val="9"/>
  </w:num>
  <w:num w:numId="24">
    <w:abstractNumId w:val="24"/>
  </w:num>
  <w:num w:numId="25">
    <w:abstractNumId w:val="18"/>
  </w:num>
  <w:num w:numId="26">
    <w:abstractNumId w:val="8"/>
  </w:num>
  <w:num w:numId="27">
    <w:abstractNumId w:val="12"/>
  </w:num>
  <w:num w:numId="28">
    <w:abstractNumId w:val="16"/>
  </w:num>
  <w:num w:numId="29">
    <w:abstractNumId w:val="2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D9"/>
    <w:rsid w:val="000125D4"/>
    <w:rsid w:val="00013FF0"/>
    <w:rsid w:val="00020A63"/>
    <w:rsid w:val="000379A0"/>
    <w:rsid w:val="00044DA8"/>
    <w:rsid w:val="000642B1"/>
    <w:rsid w:val="0007780D"/>
    <w:rsid w:val="000A3A73"/>
    <w:rsid w:val="000A6821"/>
    <w:rsid w:val="000B09FC"/>
    <w:rsid w:val="000C067C"/>
    <w:rsid w:val="000C4CC5"/>
    <w:rsid w:val="000D23AE"/>
    <w:rsid w:val="000D7C81"/>
    <w:rsid w:val="0010074A"/>
    <w:rsid w:val="0012480C"/>
    <w:rsid w:val="00141B7C"/>
    <w:rsid w:val="00145D56"/>
    <w:rsid w:val="001477B9"/>
    <w:rsid w:val="00165798"/>
    <w:rsid w:val="00165D2F"/>
    <w:rsid w:val="00174B46"/>
    <w:rsid w:val="001828D0"/>
    <w:rsid w:val="001A4F9B"/>
    <w:rsid w:val="001A5CED"/>
    <w:rsid w:val="001B518E"/>
    <w:rsid w:val="001C1C20"/>
    <w:rsid w:val="001D6C8E"/>
    <w:rsid w:val="001E3A62"/>
    <w:rsid w:val="001E5C77"/>
    <w:rsid w:val="002008C9"/>
    <w:rsid w:val="00203301"/>
    <w:rsid w:val="00227459"/>
    <w:rsid w:val="00241197"/>
    <w:rsid w:val="0024149E"/>
    <w:rsid w:val="002433F3"/>
    <w:rsid w:val="00246AF6"/>
    <w:rsid w:val="0025419D"/>
    <w:rsid w:val="00254C6D"/>
    <w:rsid w:val="0025783E"/>
    <w:rsid w:val="0026788C"/>
    <w:rsid w:val="00293933"/>
    <w:rsid w:val="00293D99"/>
    <w:rsid w:val="002B5FA7"/>
    <w:rsid w:val="002C0044"/>
    <w:rsid w:val="002C5447"/>
    <w:rsid w:val="002C6463"/>
    <w:rsid w:val="002D0527"/>
    <w:rsid w:val="002E4E1C"/>
    <w:rsid w:val="002F2148"/>
    <w:rsid w:val="002F26DE"/>
    <w:rsid w:val="002F2FBA"/>
    <w:rsid w:val="002F3139"/>
    <w:rsid w:val="002F5C22"/>
    <w:rsid w:val="002F7A05"/>
    <w:rsid w:val="00300E3E"/>
    <w:rsid w:val="00324AB7"/>
    <w:rsid w:val="00360CFC"/>
    <w:rsid w:val="00375BF8"/>
    <w:rsid w:val="003D65B3"/>
    <w:rsid w:val="003E569D"/>
    <w:rsid w:val="003F5901"/>
    <w:rsid w:val="003F7CCA"/>
    <w:rsid w:val="003F7F1B"/>
    <w:rsid w:val="004003AB"/>
    <w:rsid w:val="00417841"/>
    <w:rsid w:val="00427F18"/>
    <w:rsid w:val="0043052F"/>
    <w:rsid w:val="004338A3"/>
    <w:rsid w:val="004529F5"/>
    <w:rsid w:val="00486819"/>
    <w:rsid w:val="00497DC2"/>
    <w:rsid w:val="004A1A57"/>
    <w:rsid w:val="004A431D"/>
    <w:rsid w:val="004B593D"/>
    <w:rsid w:val="004C27D4"/>
    <w:rsid w:val="004C5815"/>
    <w:rsid w:val="004D2E14"/>
    <w:rsid w:val="004D5CD8"/>
    <w:rsid w:val="004E2FEF"/>
    <w:rsid w:val="004F4388"/>
    <w:rsid w:val="005320BE"/>
    <w:rsid w:val="00535718"/>
    <w:rsid w:val="005511CF"/>
    <w:rsid w:val="00551AA8"/>
    <w:rsid w:val="0055283F"/>
    <w:rsid w:val="005536D9"/>
    <w:rsid w:val="005540A6"/>
    <w:rsid w:val="00555DC9"/>
    <w:rsid w:val="00556853"/>
    <w:rsid w:val="0056249B"/>
    <w:rsid w:val="00563D4C"/>
    <w:rsid w:val="005817BB"/>
    <w:rsid w:val="00592D3A"/>
    <w:rsid w:val="005A511B"/>
    <w:rsid w:val="005B484D"/>
    <w:rsid w:val="005B7097"/>
    <w:rsid w:val="005D77FF"/>
    <w:rsid w:val="00630586"/>
    <w:rsid w:val="00634F2C"/>
    <w:rsid w:val="00640927"/>
    <w:rsid w:val="00680D58"/>
    <w:rsid w:val="00690010"/>
    <w:rsid w:val="00692AF0"/>
    <w:rsid w:val="006B0CF4"/>
    <w:rsid w:val="006B6275"/>
    <w:rsid w:val="006C0EA0"/>
    <w:rsid w:val="006D14ED"/>
    <w:rsid w:val="006E192F"/>
    <w:rsid w:val="006E3C84"/>
    <w:rsid w:val="00712736"/>
    <w:rsid w:val="00716A00"/>
    <w:rsid w:val="00720BAC"/>
    <w:rsid w:val="007216C1"/>
    <w:rsid w:val="00725202"/>
    <w:rsid w:val="00726025"/>
    <w:rsid w:val="00732E61"/>
    <w:rsid w:val="00747D13"/>
    <w:rsid w:val="007819BA"/>
    <w:rsid w:val="007A07D2"/>
    <w:rsid w:val="007B6F2E"/>
    <w:rsid w:val="007C5BC6"/>
    <w:rsid w:val="007D24B0"/>
    <w:rsid w:val="007D551C"/>
    <w:rsid w:val="007E6F0D"/>
    <w:rsid w:val="007F430A"/>
    <w:rsid w:val="007F619D"/>
    <w:rsid w:val="008056BB"/>
    <w:rsid w:val="00811AFD"/>
    <w:rsid w:val="00856B3F"/>
    <w:rsid w:val="00860118"/>
    <w:rsid w:val="008624B8"/>
    <w:rsid w:val="00875C65"/>
    <w:rsid w:val="00881C61"/>
    <w:rsid w:val="00885222"/>
    <w:rsid w:val="008901F7"/>
    <w:rsid w:val="008A49A3"/>
    <w:rsid w:val="008B2E7C"/>
    <w:rsid w:val="008E0DCE"/>
    <w:rsid w:val="00923227"/>
    <w:rsid w:val="00933B03"/>
    <w:rsid w:val="00934F20"/>
    <w:rsid w:val="00947F86"/>
    <w:rsid w:val="0095121A"/>
    <w:rsid w:val="00956137"/>
    <w:rsid w:val="00957375"/>
    <w:rsid w:val="00987B16"/>
    <w:rsid w:val="009C04A7"/>
    <w:rsid w:val="009C3178"/>
    <w:rsid w:val="009E00C6"/>
    <w:rsid w:val="009E0B00"/>
    <w:rsid w:val="00A02B07"/>
    <w:rsid w:val="00A12ABF"/>
    <w:rsid w:val="00A14C5B"/>
    <w:rsid w:val="00A15B77"/>
    <w:rsid w:val="00A15E11"/>
    <w:rsid w:val="00A25274"/>
    <w:rsid w:val="00A2537D"/>
    <w:rsid w:val="00A35623"/>
    <w:rsid w:val="00A412AA"/>
    <w:rsid w:val="00A508A6"/>
    <w:rsid w:val="00A75240"/>
    <w:rsid w:val="00A77946"/>
    <w:rsid w:val="00A83E79"/>
    <w:rsid w:val="00A8412D"/>
    <w:rsid w:val="00AA0366"/>
    <w:rsid w:val="00AB7FB8"/>
    <w:rsid w:val="00AD4A89"/>
    <w:rsid w:val="00AE0ECB"/>
    <w:rsid w:val="00AF2450"/>
    <w:rsid w:val="00B075CC"/>
    <w:rsid w:val="00B22C1A"/>
    <w:rsid w:val="00B369C3"/>
    <w:rsid w:val="00B40A91"/>
    <w:rsid w:val="00B54E34"/>
    <w:rsid w:val="00B72903"/>
    <w:rsid w:val="00B75447"/>
    <w:rsid w:val="00B87FE7"/>
    <w:rsid w:val="00BA1640"/>
    <w:rsid w:val="00BA7195"/>
    <w:rsid w:val="00BA766D"/>
    <w:rsid w:val="00BB2E35"/>
    <w:rsid w:val="00BC6888"/>
    <w:rsid w:val="00BE2C08"/>
    <w:rsid w:val="00BE3960"/>
    <w:rsid w:val="00BE734F"/>
    <w:rsid w:val="00C03DB2"/>
    <w:rsid w:val="00C03FBE"/>
    <w:rsid w:val="00C1522A"/>
    <w:rsid w:val="00C15716"/>
    <w:rsid w:val="00C23549"/>
    <w:rsid w:val="00C34C03"/>
    <w:rsid w:val="00C37DDC"/>
    <w:rsid w:val="00C4431A"/>
    <w:rsid w:val="00C47C23"/>
    <w:rsid w:val="00C509A1"/>
    <w:rsid w:val="00C52A16"/>
    <w:rsid w:val="00C52C3C"/>
    <w:rsid w:val="00C573F4"/>
    <w:rsid w:val="00C6491F"/>
    <w:rsid w:val="00C664B9"/>
    <w:rsid w:val="00C85E40"/>
    <w:rsid w:val="00C8604E"/>
    <w:rsid w:val="00C934BE"/>
    <w:rsid w:val="00C938B2"/>
    <w:rsid w:val="00CB39C1"/>
    <w:rsid w:val="00CC4092"/>
    <w:rsid w:val="00CD4E20"/>
    <w:rsid w:val="00CE46C1"/>
    <w:rsid w:val="00D1379C"/>
    <w:rsid w:val="00D4285F"/>
    <w:rsid w:val="00D51FFB"/>
    <w:rsid w:val="00D62CA4"/>
    <w:rsid w:val="00D754BD"/>
    <w:rsid w:val="00D80D90"/>
    <w:rsid w:val="00D918D7"/>
    <w:rsid w:val="00DA6A5F"/>
    <w:rsid w:val="00DB7B6A"/>
    <w:rsid w:val="00DC11AD"/>
    <w:rsid w:val="00DD10E4"/>
    <w:rsid w:val="00DF0516"/>
    <w:rsid w:val="00E176B4"/>
    <w:rsid w:val="00E34270"/>
    <w:rsid w:val="00E633A3"/>
    <w:rsid w:val="00E72734"/>
    <w:rsid w:val="00E76ADA"/>
    <w:rsid w:val="00E95911"/>
    <w:rsid w:val="00E9695C"/>
    <w:rsid w:val="00EA19EC"/>
    <w:rsid w:val="00EA693E"/>
    <w:rsid w:val="00EA7D82"/>
    <w:rsid w:val="00EC17C4"/>
    <w:rsid w:val="00EC38FB"/>
    <w:rsid w:val="00F24E8A"/>
    <w:rsid w:val="00F3768B"/>
    <w:rsid w:val="00F5045E"/>
    <w:rsid w:val="00F621E0"/>
    <w:rsid w:val="00F6350B"/>
    <w:rsid w:val="00F809BB"/>
    <w:rsid w:val="00F85843"/>
    <w:rsid w:val="00FA7E63"/>
    <w:rsid w:val="00FB23CD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docId w15:val="{65BB2D8F-53B8-4775-96D6-171EEE4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CCA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78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C067C"/>
    <w:rPr>
      <w:sz w:val="16"/>
      <w:szCs w:val="16"/>
    </w:rPr>
  </w:style>
  <w:style w:type="paragraph" w:styleId="CommentText">
    <w:name w:val="annotation text"/>
    <w:basedOn w:val="Normal"/>
    <w:semiHidden/>
    <w:rsid w:val="000C067C"/>
  </w:style>
  <w:style w:type="paragraph" w:styleId="CommentSubject">
    <w:name w:val="annotation subject"/>
    <w:basedOn w:val="CommentText"/>
    <w:next w:val="CommentText"/>
    <w:semiHidden/>
    <w:rsid w:val="000C067C"/>
    <w:rPr>
      <w:b/>
      <w:bCs/>
    </w:rPr>
  </w:style>
  <w:style w:type="character" w:styleId="Hyperlink">
    <w:name w:val="Hyperlink"/>
    <w:basedOn w:val="DefaultParagraphFont"/>
    <w:rsid w:val="00DC11AD"/>
    <w:rPr>
      <w:color w:val="0000FF"/>
      <w:u w:val="single"/>
    </w:rPr>
  </w:style>
  <w:style w:type="table" w:styleId="TableGrid">
    <w:name w:val="Table Grid"/>
    <w:basedOn w:val="TableNormal"/>
    <w:rsid w:val="0086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11">
    <w:name w:val="EmailStyle211"/>
    <w:basedOn w:val="DefaultParagraphFont"/>
    <w:semiHidden/>
    <w:rsid w:val="005511CF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Emphasis">
    <w:name w:val="Emphasis"/>
    <w:basedOn w:val="DefaultParagraphFont"/>
    <w:qFormat/>
    <w:rsid w:val="000B09FC"/>
    <w:rPr>
      <w:i/>
      <w:iCs/>
    </w:rPr>
  </w:style>
  <w:style w:type="paragraph" w:styleId="ListParagraph">
    <w:name w:val="List Paragraph"/>
    <w:basedOn w:val="Normal"/>
    <w:uiPriority w:val="34"/>
    <w:qFormat/>
    <w:rsid w:val="002F5C2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C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4CC5"/>
  </w:style>
  <w:style w:type="paragraph" w:styleId="Footer">
    <w:name w:val="footer"/>
    <w:basedOn w:val="Normal"/>
    <w:link w:val="FooterChar"/>
    <w:unhideWhenUsed/>
    <w:rsid w:val="000C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vitt@honolulu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vitt@honolulu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nolulu.gov/boards-and-com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Grants-in-Aid Commission</vt:lpstr>
    </vt:vector>
  </TitlesOfParts>
  <Company>City &amp; County of Honolulu</Company>
  <LinksUpToDate>false</LinksUpToDate>
  <CharactersWithSpaces>1553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mailto:cbenanua@honolulu.gov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Grants-in-Aid Commission</dc:title>
  <dc:creator>baseprofile</dc:creator>
  <cp:lastModifiedBy>Ovitt, Christopher S</cp:lastModifiedBy>
  <cp:revision>2</cp:revision>
  <cp:lastPrinted>2017-11-29T18:52:00Z</cp:lastPrinted>
  <dcterms:created xsi:type="dcterms:W3CDTF">2018-10-02T01:10:00Z</dcterms:created>
  <dcterms:modified xsi:type="dcterms:W3CDTF">2018-10-02T01:10:00Z</dcterms:modified>
</cp:coreProperties>
</file>