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06CC" w14:textId="77777777" w:rsidR="00DC0777" w:rsidRDefault="00DC0777" w:rsidP="008A26B4">
      <w:pPr>
        <w:jc w:val="center"/>
      </w:pPr>
      <w:bookmarkStart w:id="0" w:name="_GoBack"/>
      <w:bookmarkEnd w:id="0"/>
    </w:p>
    <w:p w14:paraId="06EDF05A" w14:textId="0976FF9E" w:rsidR="008A26B4" w:rsidRDefault="008A26B4" w:rsidP="008A26B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8E4398" wp14:editId="67C3F3A3">
            <wp:simplePos x="0" y="0"/>
            <wp:positionH relativeFrom="column">
              <wp:posOffset>1531620</wp:posOffset>
            </wp:positionH>
            <wp:positionV relativeFrom="paragraph">
              <wp:posOffset>-579120</wp:posOffset>
            </wp:positionV>
            <wp:extent cx="2519045" cy="1066800"/>
            <wp:effectExtent l="0" t="0" r="0" b="0"/>
            <wp:wrapSquare wrapText="bothSides"/>
            <wp:docPr id="1" name="Picture 1" descr="NFBHI Logo RGB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HI Logo RGB R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A5634" w14:textId="77777777" w:rsidR="008A26B4" w:rsidRDefault="008A26B4" w:rsidP="008A26B4"/>
    <w:p w14:paraId="3272C28E" w14:textId="18AAFBA0" w:rsidR="008A26B4" w:rsidRDefault="00EF44F2" w:rsidP="004D2B5A">
      <w:pPr>
        <w:jc w:val="both"/>
        <w:rPr>
          <w:rFonts w:ascii="Tahoma" w:hAnsi="Tahoma" w:cs="Tahoma"/>
          <w:sz w:val="28"/>
          <w:szCs w:val="28"/>
        </w:rPr>
      </w:pPr>
      <w:r>
        <w:t xml:space="preserve"> </w:t>
      </w:r>
    </w:p>
    <w:p w14:paraId="779E9A5F" w14:textId="77777777" w:rsidR="008A26B4" w:rsidRDefault="008A26B4" w:rsidP="008A26B4">
      <w:pPr>
        <w:jc w:val="both"/>
        <w:rPr>
          <w:rFonts w:ascii="Tahoma" w:hAnsi="Tahoma" w:cs="Tahoma"/>
          <w:sz w:val="28"/>
          <w:szCs w:val="28"/>
        </w:rPr>
      </w:pPr>
    </w:p>
    <w:p w14:paraId="62AFD4E6" w14:textId="7C5643F9" w:rsidR="00EF44F2" w:rsidRDefault="00EF44F2" w:rsidP="008A26B4">
      <w:pPr>
        <w:jc w:val="both"/>
        <w:rPr>
          <w:rFonts w:ascii="Tahoma" w:hAnsi="Tahoma" w:cs="Tahoma"/>
          <w:sz w:val="28"/>
          <w:szCs w:val="28"/>
        </w:rPr>
      </w:pPr>
    </w:p>
    <w:p w14:paraId="78FAD453" w14:textId="77777777" w:rsidR="00EF44F2" w:rsidRDefault="00EF44F2" w:rsidP="008A26B4">
      <w:pPr>
        <w:jc w:val="both"/>
        <w:rPr>
          <w:rFonts w:ascii="Tahoma" w:hAnsi="Tahoma" w:cs="Tahoma"/>
          <w:sz w:val="28"/>
          <w:szCs w:val="28"/>
        </w:rPr>
      </w:pPr>
    </w:p>
    <w:p w14:paraId="334EB8A1" w14:textId="0EC00DF8" w:rsidR="00EF44F2" w:rsidRDefault="00EF44F2" w:rsidP="008F734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join us at a special joint meeting of the</w:t>
      </w:r>
    </w:p>
    <w:p w14:paraId="78E4A7CD" w14:textId="77777777" w:rsidR="005E2F2A" w:rsidRDefault="005E2F2A" w:rsidP="008F7343">
      <w:pPr>
        <w:jc w:val="center"/>
        <w:rPr>
          <w:rFonts w:ascii="Tahoma" w:hAnsi="Tahoma" w:cs="Tahoma"/>
          <w:sz w:val="28"/>
          <w:szCs w:val="28"/>
        </w:rPr>
      </w:pPr>
    </w:p>
    <w:p w14:paraId="741D943E" w14:textId="53A262C8" w:rsidR="00F63DB1" w:rsidRDefault="00F63DB1" w:rsidP="008F734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63DB1">
        <w:rPr>
          <w:rFonts w:ascii="Tahoma" w:hAnsi="Tahoma" w:cs="Tahoma"/>
          <w:b/>
          <w:bCs/>
          <w:sz w:val="28"/>
          <w:szCs w:val="28"/>
        </w:rPr>
        <w:t>BRAILLE DIVISION, BELL</w:t>
      </w:r>
      <w:r w:rsidR="00A46F7C">
        <w:rPr>
          <w:rFonts w:ascii="Tahoma" w:hAnsi="Tahoma" w:cs="Tahoma"/>
          <w:b/>
          <w:bCs/>
          <w:sz w:val="28"/>
          <w:szCs w:val="28"/>
        </w:rPr>
        <w:t>*</w:t>
      </w:r>
      <w:r w:rsidRPr="00F63DB1">
        <w:rPr>
          <w:rFonts w:ascii="Tahoma" w:hAnsi="Tahoma" w:cs="Tahoma"/>
          <w:b/>
          <w:bCs/>
          <w:sz w:val="28"/>
          <w:szCs w:val="28"/>
        </w:rPr>
        <w:t xml:space="preserve"> ACADEMY, and</w:t>
      </w:r>
    </w:p>
    <w:p w14:paraId="114A6E38" w14:textId="741E0520" w:rsidR="00EF44F2" w:rsidRDefault="00F63DB1" w:rsidP="008F734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63DB1">
        <w:rPr>
          <w:rFonts w:ascii="Tahoma" w:hAnsi="Tahoma" w:cs="Tahoma"/>
          <w:b/>
          <w:bCs/>
          <w:sz w:val="28"/>
          <w:szCs w:val="28"/>
        </w:rPr>
        <w:t>PARENTS OF BLIND CHILDREN</w:t>
      </w:r>
    </w:p>
    <w:p w14:paraId="3EB7958F" w14:textId="77777777" w:rsidR="00A46F7C" w:rsidRDefault="00A46F7C" w:rsidP="008F734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87C8A04" w14:textId="3FCE9B06" w:rsidR="00A46F7C" w:rsidRPr="00A46F7C" w:rsidRDefault="00A46F7C" w:rsidP="00A46F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*Braille Enrichment for Learning and Literacy</w:t>
      </w:r>
    </w:p>
    <w:p w14:paraId="64685157" w14:textId="1C7BA965" w:rsidR="008F7343" w:rsidRDefault="008F7343" w:rsidP="008F734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F1E3878" w14:textId="31D0A5C7" w:rsidR="00A46F7C" w:rsidRDefault="00A46F7C" w:rsidP="008F7343">
      <w:pPr>
        <w:jc w:val="center"/>
        <w:rPr>
          <w:rFonts w:ascii="Tahoma" w:hAnsi="Tahoma" w:cs="Tahoma"/>
          <w:sz w:val="28"/>
          <w:szCs w:val="28"/>
        </w:rPr>
      </w:pPr>
      <w:r w:rsidRPr="004D4857">
        <w:rPr>
          <w:rFonts w:ascii="Tahoma" w:hAnsi="Tahoma" w:cs="Tahoma"/>
          <w:sz w:val="28"/>
          <w:szCs w:val="28"/>
        </w:rPr>
        <w:t xml:space="preserve">This is an opportunity to meet other parents and their </w:t>
      </w:r>
      <w:proofErr w:type="gramStart"/>
      <w:r w:rsidRPr="004D4857">
        <w:rPr>
          <w:rFonts w:ascii="Tahoma" w:hAnsi="Tahoma" w:cs="Tahoma"/>
          <w:sz w:val="28"/>
          <w:szCs w:val="28"/>
        </w:rPr>
        <w:t>children, and</w:t>
      </w:r>
      <w:proofErr w:type="gramEnd"/>
      <w:r w:rsidRPr="004D4857">
        <w:rPr>
          <w:rFonts w:ascii="Tahoma" w:hAnsi="Tahoma" w:cs="Tahoma"/>
          <w:sz w:val="28"/>
          <w:szCs w:val="28"/>
        </w:rPr>
        <w:t xml:space="preserve"> help us plan Hawaii’s first Bell Academy to take place summer of 2020. The Bell Academy is a 2-week day program </w:t>
      </w:r>
      <w:r w:rsidR="004D4857">
        <w:rPr>
          <w:rFonts w:ascii="Tahoma" w:hAnsi="Tahoma" w:cs="Tahoma"/>
          <w:sz w:val="28"/>
          <w:szCs w:val="28"/>
        </w:rPr>
        <w:t>for blind and visually impaired children between the ages of 4 to 12 years, with FUN activities of reading, writing, science, math, technology, arts and crafts, cooking, mobility, field trips, and more, all of which include braille.</w:t>
      </w:r>
    </w:p>
    <w:p w14:paraId="2C74A42D" w14:textId="77777777" w:rsidR="004D4857" w:rsidRPr="004D4857" w:rsidRDefault="004D4857" w:rsidP="008F7343">
      <w:pPr>
        <w:jc w:val="center"/>
        <w:rPr>
          <w:rFonts w:ascii="Tahoma" w:hAnsi="Tahoma" w:cs="Tahoma"/>
          <w:sz w:val="28"/>
          <w:szCs w:val="28"/>
        </w:rPr>
      </w:pPr>
    </w:p>
    <w:p w14:paraId="1A953815" w14:textId="48047BAD" w:rsidR="008A26B4" w:rsidRDefault="00EF44F2" w:rsidP="00A46F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</w:t>
      </w:r>
      <w:r w:rsidR="008A26B4">
        <w:rPr>
          <w:rFonts w:ascii="Tahoma" w:hAnsi="Tahoma" w:cs="Tahoma"/>
          <w:sz w:val="28"/>
          <w:szCs w:val="28"/>
        </w:rPr>
        <w:t>HEN:</w:t>
      </w:r>
      <w:r w:rsidR="008A26B4">
        <w:rPr>
          <w:rFonts w:ascii="Tahoma" w:hAnsi="Tahoma" w:cs="Tahoma"/>
          <w:sz w:val="28"/>
          <w:szCs w:val="28"/>
        </w:rPr>
        <w:tab/>
        <w:t>Friday, September 27</w:t>
      </w:r>
      <w:r>
        <w:rPr>
          <w:rFonts w:ascii="Tahoma" w:hAnsi="Tahoma" w:cs="Tahoma"/>
          <w:sz w:val="28"/>
          <w:szCs w:val="28"/>
        </w:rPr>
        <w:t xml:space="preserve">, </w:t>
      </w:r>
      <w:r w:rsidR="008A26B4">
        <w:rPr>
          <w:rFonts w:ascii="Tahoma" w:hAnsi="Tahoma" w:cs="Tahoma"/>
          <w:sz w:val="28"/>
          <w:szCs w:val="28"/>
        </w:rPr>
        <w:t>2019</w:t>
      </w:r>
    </w:p>
    <w:p w14:paraId="6F097888" w14:textId="23F16F62" w:rsidR="00EF44F2" w:rsidRDefault="00EF44F2" w:rsidP="00A46F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3:30 to 5 pm</w:t>
      </w:r>
    </w:p>
    <w:p w14:paraId="48A9B25C" w14:textId="77777777" w:rsidR="005E2F2A" w:rsidRDefault="005E2F2A" w:rsidP="00A46F7C">
      <w:pPr>
        <w:jc w:val="center"/>
        <w:rPr>
          <w:rFonts w:ascii="Tahoma" w:hAnsi="Tahoma" w:cs="Tahoma"/>
          <w:sz w:val="28"/>
          <w:szCs w:val="28"/>
        </w:rPr>
      </w:pPr>
    </w:p>
    <w:p w14:paraId="699543FC" w14:textId="770652F7" w:rsidR="008A26B4" w:rsidRDefault="008A26B4" w:rsidP="00A46F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WHERE:</w:t>
      </w:r>
      <w:r>
        <w:rPr>
          <w:rFonts w:ascii="Tahoma" w:hAnsi="Tahoma" w:cs="Tahoma"/>
          <w:sz w:val="28"/>
          <w:szCs w:val="28"/>
        </w:rPr>
        <w:tab/>
        <w:t>Elks Lodge</w:t>
      </w:r>
      <w:r w:rsidR="008F7343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2933 Kalakaua Avenue</w:t>
      </w:r>
      <w:r w:rsidR="008F7343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Honolulu, Hawaii 96815</w:t>
      </w:r>
    </w:p>
    <w:p w14:paraId="1E5E09E5" w14:textId="77777777" w:rsidR="008A26B4" w:rsidRDefault="008A26B4" w:rsidP="008A26B4">
      <w:pPr>
        <w:jc w:val="both"/>
        <w:rPr>
          <w:rFonts w:ascii="Tahoma" w:hAnsi="Tahoma" w:cs="Tahoma"/>
          <w:sz w:val="28"/>
          <w:szCs w:val="28"/>
        </w:rPr>
      </w:pPr>
    </w:p>
    <w:p w14:paraId="18AE4686" w14:textId="004AD3AE" w:rsidR="008A26B4" w:rsidRDefault="00344D09" w:rsidP="00A46F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And please stay for the </w:t>
      </w:r>
      <w:r w:rsidR="008A26B4">
        <w:rPr>
          <w:rFonts w:ascii="Tahoma" w:hAnsi="Tahoma" w:cs="Tahoma"/>
          <w:sz w:val="28"/>
          <w:szCs w:val="28"/>
        </w:rPr>
        <w:t>6:00 PM</w:t>
      </w:r>
      <w:r>
        <w:rPr>
          <w:rFonts w:ascii="Tahoma" w:hAnsi="Tahoma" w:cs="Tahoma"/>
          <w:sz w:val="28"/>
          <w:szCs w:val="28"/>
        </w:rPr>
        <w:t xml:space="preserve"> </w:t>
      </w:r>
      <w:r w:rsidR="008A26B4">
        <w:rPr>
          <w:rFonts w:ascii="Tahoma" w:hAnsi="Tahoma" w:cs="Tahoma"/>
          <w:sz w:val="28"/>
          <w:szCs w:val="28"/>
        </w:rPr>
        <w:t>Opening Reception</w:t>
      </w:r>
      <w:r>
        <w:rPr>
          <w:rFonts w:ascii="Tahoma" w:hAnsi="Tahoma" w:cs="Tahoma"/>
          <w:sz w:val="28"/>
          <w:szCs w:val="28"/>
        </w:rPr>
        <w:t xml:space="preserve"> of the National Federation of the Blind of Hawaii Annual State Convention</w:t>
      </w:r>
      <w:r w:rsidR="008A26B4">
        <w:rPr>
          <w:rFonts w:ascii="Tahoma" w:hAnsi="Tahoma" w:cs="Tahoma"/>
          <w:sz w:val="28"/>
          <w:szCs w:val="28"/>
        </w:rPr>
        <w:t>. Cash bar and Pupus.</w:t>
      </w:r>
    </w:p>
    <w:p w14:paraId="70D43C39" w14:textId="77777777" w:rsidR="008A26B4" w:rsidRDefault="008A26B4" w:rsidP="00A46F7C">
      <w:pPr>
        <w:jc w:val="center"/>
        <w:rPr>
          <w:rFonts w:ascii="Tahoma" w:hAnsi="Tahoma" w:cs="Tahoma"/>
          <w:sz w:val="28"/>
          <w:szCs w:val="28"/>
        </w:rPr>
      </w:pPr>
    </w:p>
    <w:p w14:paraId="191743BB" w14:textId="51A75BDA" w:rsidR="008A26B4" w:rsidRDefault="008A26B4" w:rsidP="00A46F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General Convention begins on Saturday September 28, with registration at 8:00 am, program begins at 9:00 AM and ends on Sunday at 1:00 PM.</w:t>
      </w:r>
    </w:p>
    <w:p w14:paraId="5271888A" w14:textId="399EE84B" w:rsidR="008A26B4" w:rsidRDefault="00344D09" w:rsidP="008A26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</w:p>
    <w:p w14:paraId="688FE64E" w14:textId="77777777" w:rsidR="008A26B4" w:rsidRDefault="008A26B4" w:rsidP="008A26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further information, contact:</w:t>
      </w:r>
    </w:p>
    <w:p w14:paraId="01923ECB" w14:textId="77777777" w:rsidR="00A46F7C" w:rsidRDefault="00A46F7C" w:rsidP="008A26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Debbie Gabe</w:t>
      </w:r>
    </w:p>
    <w:p w14:paraId="44740FD0" w14:textId="77777777" w:rsidR="00A46F7C" w:rsidRDefault="00A46F7C" w:rsidP="008A26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754-2793</w:t>
      </w:r>
    </w:p>
    <w:p w14:paraId="213E094F" w14:textId="546A56CB" w:rsidR="008A26B4" w:rsidRDefault="00A46F7C" w:rsidP="008A26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debbiegabe@live.com</w:t>
      </w:r>
      <w:r w:rsidR="00344D09">
        <w:rPr>
          <w:rFonts w:ascii="Tahoma" w:hAnsi="Tahoma" w:cs="Tahoma"/>
          <w:sz w:val="28"/>
          <w:szCs w:val="28"/>
        </w:rPr>
        <w:t xml:space="preserve"> </w:t>
      </w:r>
    </w:p>
    <w:p w14:paraId="63F7E161" w14:textId="77777777" w:rsidR="00EF589E" w:rsidRDefault="00EF589E"/>
    <w:sectPr w:rsidR="00EF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B4"/>
    <w:rsid w:val="001F7FB4"/>
    <w:rsid w:val="00344D09"/>
    <w:rsid w:val="004D2B5A"/>
    <w:rsid w:val="004D4857"/>
    <w:rsid w:val="005E2F2A"/>
    <w:rsid w:val="008A26B4"/>
    <w:rsid w:val="008F7343"/>
    <w:rsid w:val="009172EF"/>
    <w:rsid w:val="00A46F7C"/>
    <w:rsid w:val="00D17512"/>
    <w:rsid w:val="00DC0777"/>
    <w:rsid w:val="00EF44F2"/>
    <w:rsid w:val="00EF589E"/>
    <w:rsid w:val="00F15E46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FC19"/>
  <w15:chartTrackingRefBased/>
  <w15:docId w15:val="{CE72CB4F-96AF-4CA3-9195-CF86007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6B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Debbe Gabe</dc:creator>
  <cp:keywords/>
  <dc:description/>
  <cp:lastModifiedBy>Debbe Gabe</cp:lastModifiedBy>
  <cp:revision>2</cp:revision>
  <cp:lastPrinted>2019-09-15T20:34:00Z</cp:lastPrinted>
  <dcterms:created xsi:type="dcterms:W3CDTF">2019-09-15T20:43:00Z</dcterms:created>
  <dcterms:modified xsi:type="dcterms:W3CDTF">2019-09-15T20:43:00Z</dcterms:modified>
</cp:coreProperties>
</file>