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38" w:rsidRDefault="00280D38">
      <w:r>
        <w:t xml:space="preserve">Agenda </w:t>
      </w:r>
    </w:p>
    <w:p w:rsidR="00AA456B" w:rsidRDefault="00280D38">
      <w:r>
        <w:t xml:space="preserve">Spring 2020 National Federation of the Blind of </w:t>
      </w:r>
      <w:r w:rsidR="000F477B">
        <w:t>Idaho Board</w:t>
      </w:r>
      <w:r>
        <w:t xml:space="preserve"> Meeting</w:t>
      </w:r>
    </w:p>
    <w:p w:rsidR="00280D38" w:rsidRDefault="00280D38">
      <w:r>
        <w:t>June 2, 7:30-</w:t>
      </w:r>
      <w:r w:rsidR="000F477B">
        <w:t>9:30PM MDT</w:t>
      </w:r>
    </w:p>
    <w:p w:rsidR="00280D38" w:rsidRDefault="00280D38">
      <w:r>
        <w:t>To join this conference call meeting dial 712 432-0075, access code 675 607 pound</w:t>
      </w:r>
    </w:p>
    <w:p w:rsidR="00280D38" w:rsidRDefault="00280D38">
      <w:r>
        <w:t xml:space="preserve">I. call to order and </w:t>
      </w:r>
      <w:r w:rsidR="000F477B">
        <w:t>Roll</w:t>
      </w:r>
      <w:r>
        <w:t xml:space="preserve"> call; appointment of Megan Geisler </w:t>
      </w:r>
    </w:p>
    <w:p w:rsidR="00280D38" w:rsidRDefault="00280D38">
      <w:r>
        <w:t xml:space="preserve">II. Protecting our right to vote privately and independently in Idaho; LouAnn Blake and Jeff Kaloc. We will discuss the issues around voting, as well as filing a complaint with the Department of Justice. </w:t>
      </w:r>
    </w:p>
    <w:p w:rsidR="00FA48AB" w:rsidRDefault="00FA48AB">
      <w:r>
        <w:t>III Approval of Minutes</w:t>
      </w:r>
    </w:p>
    <w:p w:rsidR="00FA48AB" w:rsidRDefault="00FA48AB">
      <w:r>
        <w:t>IV. Treasurer’s report</w:t>
      </w:r>
    </w:p>
    <w:p w:rsidR="00FA48AB" w:rsidRDefault="00FA48AB">
      <w:r>
        <w:t>V. Discussion of Raymond James account</w:t>
      </w:r>
    </w:p>
    <w:p w:rsidR="00FA48AB" w:rsidRDefault="00FA48AB">
      <w:r>
        <w:t xml:space="preserve">VI. National Convention Items: registrations due by June 15, appointment of delegate and alternate delegate, Donations to Imagination, Jernigan, White Cane, Sun, and TenBroek funds, </w:t>
      </w:r>
      <w:r w:rsidR="000F477B">
        <w:t>door prizes</w:t>
      </w:r>
    </w:p>
    <w:p w:rsidR="00FA48AB" w:rsidRDefault="00FA48AB">
      <w:r>
        <w:t>VII. 2020 state convention: possibility of virtual speakers</w:t>
      </w:r>
    </w:p>
    <w:p w:rsidR="00FA48AB" w:rsidRDefault="00FA48AB">
      <w:r>
        <w:t xml:space="preserve">VIII. Using the 2020 Gibney grant: BEST club, </w:t>
      </w:r>
      <w:r w:rsidR="000F477B">
        <w:t>materials for Vista Search, possible virtual BELL program, purchase liability insurance, other ideas</w:t>
      </w:r>
    </w:p>
    <w:p w:rsidR="000F477B" w:rsidRDefault="000F477B">
      <w:r>
        <w:t>IX. New outreach cards and how we can use them to build the National Federation of the Blind of Idaho</w:t>
      </w:r>
    </w:p>
    <w:p w:rsidR="000F477B" w:rsidRDefault="000F477B">
      <w:r>
        <w:t>X. Appointment of board members.</w:t>
      </w:r>
    </w:p>
    <w:p w:rsidR="00017C15" w:rsidRDefault="00017C15">
      <w:r>
        <w:t>XI. Additional business</w:t>
      </w:r>
    </w:p>
    <w:p w:rsidR="000F477B" w:rsidRDefault="000F477B">
      <w:r>
        <w:t>XI</w:t>
      </w:r>
      <w:r w:rsidR="00017C15">
        <w:t>I</w:t>
      </w:r>
      <w:r>
        <w:t xml:space="preserve">. Feedback and </w:t>
      </w:r>
      <w:bookmarkStart w:id="0" w:name="_GoBack"/>
      <w:bookmarkEnd w:id="0"/>
      <w:r>
        <w:t>adjourn.</w:t>
      </w:r>
    </w:p>
    <w:p w:rsidR="00FA48AB" w:rsidRDefault="00FA48AB"/>
    <w:p w:rsidR="00FA48AB" w:rsidRDefault="00FA48AB"/>
    <w:p w:rsidR="00FA48AB" w:rsidRDefault="00FA48AB"/>
    <w:sectPr w:rsidR="00FA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38"/>
    <w:rsid w:val="00017C15"/>
    <w:rsid w:val="000F477B"/>
    <w:rsid w:val="00280D38"/>
    <w:rsid w:val="004E2D49"/>
    <w:rsid w:val="00AA456B"/>
    <w:rsid w:val="00F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2020-05-31T12:55:00Z</dcterms:created>
  <dcterms:modified xsi:type="dcterms:W3CDTF">2020-05-31T12:55:00Z</dcterms:modified>
</cp:coreProperties>
</file>