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bidi w:val="0"/>
      </w:pPr>
      <w:r>
        <w:rPr>
          <w:rtl w:val="0"/>
        </w:rPr>
        <w:t>November 17, 2019</w:t>
      </w:r>
    </w:p>
    <w:p>
      <w:pPr>
        <w:pStyle w:val="Body"/>
        <w:bidi w:val="0"/>
      </w:pPr>
      <w:r>
        <w:rPr>
          <w:rtl w:val="0"/>
        </w:rPr>
        <w:t>Iowa Association of Blind Students</w:t>
      </w:r>
    </w:p>
    <w:p>
      <w:pPr>
        <w:pStyle w:val="Body"/>
        <w:bidi w:val="0"/>
      </w:pPr>
      <w:r>
        <w:rPr>
          <w:rtl w:val="0"/>
        </w:rPr>
        <w:t>November Meeting Minutes</w:t>
      </w:r>
    </w:p>
    <w:p>
      <w:pPr>
        <w:pStyle w:val="Body"/>
        <w:bidi w:val="0"/>
      </w:pPr>
      <w:r>
        <w:rPr>
          <w:rtl w:val="0"/>
        </w:rPr>
        <w:t>Attendance: Elizabeth, Katy, Leland, Jessica, Sam, Trisha, Nina, Derique, Alex</w:t>
      </w:r>
    </w:p>
    <w:p>
      <w:pPr>
        <w:pStyle w:val="Body"/>
        <w:bidi w:val="0"/>
      </w:pPr>
      <w:r>
        <w:rPr>
          <w:rtl w:val="0"/>
        </w:rPr>
        <w:t>Call Topic: Student Employment</w:t>
      </w:r>
    </w:p>
    <w:p>
      <w:pPr>
        <w:pStyle w:val="Body"/>
        <w:bidi w:val="0"/>
      </w:pPr>
      <w:r>
        <w:rPr>
          <w:rtl w:val="0"/>
        </w:rPr>
        <w:t>Jessica led the call by asking questions she and Leland prepared ahead of time. Questions asked/topics posed are listed below.</w:t>
      </w:r>
    </w:p>
    <w:p>
      <w:pPr>
        <w:pStyle w:val="Body"/>
        <w:bidi w:val="0"/>
      </w:pPr>
      <w:r>
        <w:rPr>
          <w:rtl w:val="0"/>
        </w:rPr>
        <w:t>Began by discussing call participant employment experience.</w:t>
      </w:r>
    </w:p>
    <w:p>
      <w:pPr>
        <w:pStyle w:val="Body"/>
        <w:bidi w:val="0"/>
      </w:pPr>
      <w:r>
        <w:rPr>
          <w:rtl w:val="0"/>
        </w:rPr>
        <w:t xml:space="preserve">How can one find out about employment opportunities? </w:t>
      </w:r>
      <w:r>
        <w:rPr>
          <w:rtl w:val="0"/>
        </w:rPr>
        <w:t xml:space="preserve">— </w:t>
      </w:r>
      <w:r>
        <w:rPr>
          <w:rtl w:val="0"/>
        </w:rPr>
        <w:t>Course involvement/practicum experiences and networking, maintaining contact with past acquaintances, taking unexpected opportunities that present themselves.</w:t>
      </w:r>
    </w:p>
    <w:p>
      <w:pPr>
        <w:pStyle w:val="Body"/>
        <w:bidi w:val="0"/>
      </w:pPr>
      <w:r>
        <w:rPr>
          <w:rtl w:val="0"/>
        </w:rPr>
        <w:t xml:space="preserve">How can one best manage his or her time while also balancing class obligations? </w:t>
      </w:r>
      <w:r>
        <w:rPr>
          <w:rtl w:val="0"/>
        </w:rPr>
        <w:t xml:space="preserve">— </w:t>
      </w:r>
      <w:r>
        <w:rPr>
          <w:rtl w:val="0"/>
        </w:rPr>
        <w:t>Provides a stricter schedule for eliminating procrastination tendencies, open communication with employers.</w:t>
      </w:r>
    </w:p>
    <w:p>
      <w:pPr>
        <w:pStyle w:val="Body"/>
        <w:bidi w:val="0"/>
      </w:pPr>
      <w:r>
        <w:rPr>
          <w:rtl w:val="0"/>
        </w:rPr>
        <w:t xml:space="preserve">What are some benefits of working while still in school? </w:t>
      </w:r>
      <w:r>
        <w:rPr>
          <w:rtl w:val="0"/>
        </w:rPr>
        <w:t xml:space="preserve">— </w:t>
      </w:r>
      <w:r>
        <w:rPr>
          <w:rtl w:val="0"/>
        </w:rPr>
        <w:t>Builds upon the knowledge of one</w:t>
      </w:r>
      <w:r>
        <w:rPr>
          <w:rtl w:val="0"/>
        </w:rPr>
        <w:t>’</w:t>
      </w:r>
      <w:r>
        <w:rPr>
          <w:rtl w:val="0"/>
        </w:rPr>
        <w:t>s campus and available resources on campus, improves time management skills, job experience related to future careers, career exploration (likes and dislikes), build up relationships with potential writers of letters of recommendation.</w:t>
      </w:r>
    </w:p>
    <w:p>
      <w:pPr>
        <w:pStyle w:val="Body"/>
        <w:bidi w:val="0"/>
      </w:pPr>
      <w:r>
        <w:rPr>
          <w:rtl w:val="0"/>
        </w:rPr>
        <w:t xml:space="preserve">What are some drawbacks? </w:t>
      </w:r>
      <w:r>
        <w:rPr>
          <w:rtl w:val="0"/>
        </w:rPr>
        <w:t xml:space="preserve">— </w:t>
      </w:r>
      <w:r>
        <w:rPr>
          <w:rtl w:val="0"/>
        </w:rPr>
        <w:t>Hindering your own schedule, forcing yourself to learn how to say no.</w:t>
      </w:r>
    </w:p>
    <w:p>
      <w:pPr>
        <w:pStyle w:val="Body"/>
        <w:bidi w:val="0"/>
      </w:pPr>
      <w:r>
        <w:rPr>
          <w:rtl w:val="0"/>
        </w:rPr>
        <w:t xml:space="preserve">Resume tips and/or tricks? </w:t>
      </w:r>
      <w:r>
        <w:rPr>
          <w:rtl w:val="0"/>
        </w:rPr>
        <w:t xml:space="preserve">— </w:t>
      </w:r>
      <w:r>
        <w:rPr>
          <w:rtl w:val="0"/>
        </w:rPr>
        <w:t>Google is your friend, prearranged templates for formatting guidelines, career centers on campus, consult friends/mentors for content refinement, don</w:t>
      </w:r>
      <w:r>
        <w:rPr>
          <w:rtl w:val="0"/>
        </w:rPr>
        <w:t>’</w:t>
      </w:r>
      <w:r>
        <w:rPr>
          <w:rtl w:val="0"/>
        </w:rPr>
        <w:t>t sell yourself short/feel free to brag a little, include past experience from jobs or courses, volunteer if you want more experience to add to your resume, include extracurricular leadership roles.</w:t>
      </w:r>
    </w:p>
    <w:p>
      <w:pPr>
        <w:pStyle w:val="Body"/>
        <w:bidi w:val="0"/>
      </w:pPr>
      <w:r>
        <w:rPr>
          <w:rtl w:val="0"/>
        </w:rPr>
        <w:t xml:space="preserve">Thoughts about disclosing on a resume. </w:t>
      </w:r>
      <w:r>
        <w:rPr>
          <w:rtl w:val="0"/>
        </w:rPr>
        <w:t xml:space="preserve">— </w:t>
      </w:r>
      <w:r>
        <w:rPr>
          <w:rtl w:val="0"/>
        </w:rPr>
        <w:t>Personal preference, no right answer, disclosing through involvement/leadership roles.</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48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200000"/>
          </a:lnSpc>
          <a:spcBef>
            <a:spcPts val="0"/>
          </a:spcBef>
          <a:spcAft>
            <a:spcPts val="0"/>
          </a:spcAft>
          <a:buClrTx/>
          <a:buSzTx/>
          <a:buFontTx/>
          <a:buNone/>
          <a:tabLst/>
          <a:defRPr b="0" baseline="0" cap="none" i="0" spc="0" strike="noStrike" sz="1200" u="none" kumimoji="0" normalizeH="0">
            <a:ln>
              <a:noFill/>
            </a:ln>
            <a:solidFill>
              <a:srgbClr val="000000"/>
            </a:solidFill>
            <a:effectLst/>
            <a:uFillTx/>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