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751" w:rsidRDefault="00EA5751" w:rsidP="00EA5751">
      <w:pPr>
        <w:ind w:left="360" w:firstLine="0"/>
        <w:rPr>
          <w:rFonts w:ascii="Verdana" w:hAnsi="Verdana"/>
          <w:sz w:val="32"/>
        </w:rPr>
      </w:pPr>
      <w:r w:rsidRPr="00EA5751">
        <w:rPr>
          <w:rFonts w:ascii="Verdana" w:hAnsi="Verdana"/>
          <w:sz w:val="32"/>
        </w:rPr>
        <w:t>How to Match Colors</w:t>
      </w:r>
    </w:p>
    <w:p w:rsidR="00FB5888" w:rsidRDefault="00FB5888" w:rsidP="00EA5751">
      <w:pPr>
        <w:ind w:left="360" w:firstLine="0"/>
        <w:rPr>
          <w:rFonts w:ascii="Verdana" w:hAnsi="Verdana"/>
          <w:sz w:val="32"/>
        </w:rPr>
      </w:pPr>
      <w:hyperlink r:id="rId7" w:history="1">
        <w:r w:rsidRPr="005E5468">
          <w:rPr>
            <w:rStyle w:val="Hyperlink"/>
            <w:rFonts w:ascii="Verdana" w:hAnsi="Verdana"/>
            <w:sz w:val="32"/>
          </w:rPr>
          <w:t>http://www.wikihow.com/Match-Colors</w:t>
        </w:r>
      </w:hyperlink>
    </w:p>
    <w:p w:rsidR="00FB5888" w:rsidRPr="00EA5751" w:rsidRDefault="00FB5888" w:rsidP="00EA5751">
      <w:pPr>
        <w:ind w:left="360" w:firstLine="0"/>
        <w:rPr>
          <w:rFonts w:ascii="Verdana" w:hAnsi="Verdana"/>
          <w:sz w:val="32"/>
        </w:rPr>
      </w:pPr>
    </w:p>
    <w:p w:rsidR="00EA5751" w:rsidRPr="00EA5751" w:rsidRDefault="00EA5751" w:rsidP="00EA5751">
      <w:pPr>
        <w:ind w:left="360" w:firstLine="0"/>
        <w:rPr>
          <w:rFonts w:ascii="Verdana" w:hAnsi="Verdana"/>
          <w:sz w:val="24"/>
        </w:rPr>
      </w:pPr>
      <w:bookmarkStart w:id="0" w:name="_GoBack"/>
      <w:bookmarkEnd w:id="0"/>
      <w:r w:rsidRPr="00EA5751">
        <w:rPr>
          <w:rFonts w:ascii="Verdana" w:hAnsi="Verdana"/>
          <w:sz w:val="24"/>
        </w:rPr>
        <w:t>Whether you’re assembling your wardrobe, decorating a room or matting a painting, it’s helpful to know which colors help each other pop and look most appealing to the eyes. You can start by looking at a color wheel and learning which colors look best grouped together. Experimenting with different color combinations will help you develop a sense of what matches and what clashes.</w:t>
      </w:r>
    </w:p>
    <w:p w:rsidR="00EA5751" w:rsidRDefault="00EA5751" w:rsidP="00EA5751">
      <w:pPr>
        <w:ind w:left="360" w:firstLine="0"/>
        <w:rPr>
          <w:rFonts w:ascii="Verdana" w:hAnsi="Verdana"/>
          <w:sz w:val="24"/>
        </w:rPr>
      </w:pPr>
      <w:bookmarkStart w:id="1" w:name="Developing_an_Eye_for_Color_sub"/>
      <w:bookmarkEnd w:id="1"/>
    </w:p>
    <w:p w:rsidR="00EA5751" w:rsidRDefault="00EA5751" w:rsidP="00EA5751">
      <w:pPr>
        <w:ind w:left="360" w:firstLine="0"/>
        <w:rPr>
          <w:rFonts w:ascii="Verdana" w:hAnsi="Verdana"/>
          <w:sz w:val="24"/>
        </w:rPr>
      </w:pPr>
      <w:r w:rsidRPr="00EA5751">
        <w:rPr>
          <w:rFonts w:ascii="Verdana" w:hAnsi="Verdana"/>
          <w:sz w:val="24"/>
        </w:rPr>
        <w:t>Method 1 of 3: Developing an Eye for Color</w:t>
      </w:r>
    </w:p>
    <w:p w:rsidR="00EA5751" w:rsidRPr="00EA5751" w:rsidRDefault="00EA5751" w:rsidP="00EA5751">
      <w:pPr>
        <w:ind w:left="360" w:firstLine="0"/>
        <w:rPr>
          <w:rFonts w:ascii="Verdana" w:hAnsi="Verdana"/>
          <w:sz w:val="24"/>
        </w:rPr>
      </w:pPr>
    </w:p>
    <w:p w:rsidR="00EA5751" w:rsidRPr="00EA5751" w:rsidRDefault="00EA5751" w:rsidP="00EA5751">
      <w:pPr>
        <w:ind w:left="360" w:firstLine="0"/>
        <w:rPr>
          <w:rFonts w:ascii="Verdana" w:hAnsi="Verdana"/>
          <w:sz w:val="24"/>
        </w:rPr>
      </w:pPr>
      <w:r w:rsidRPr="00EA5751">
        <w:rPr>
          <w:rFonts w:ascii="Verdana" w:hAnsi="Verdana"/>
          <w:noProof/>
          <w:sz w:val="24"/>
        </w:rPr>
        <w:drawing>
          <wp:inline distT="0" distB="0" distL="0" distR="0" wp14:anchorId="28B14D37" wp14:editId="34EBF698">
            <wp:extent cx="6379845" cy="4795520"/>
            <wp:effectExtent l="0" t="0" r="1905" b="5080"/>
            <wp:docPr id="14" name="Picture 14" descr="Match Colors Step 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ch Colors Step 1.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9845" cy="4795520"/>
                    </a:xfrm>
                    <a:prstGeom prst="rect">
                      <a:avLst/>
                    </a:prstGeom>
                    <a:noFill/>
                    <a:ln>
                      <a:noFill/>
                    </a:ln>
                  </pic:spPr>
                </pic:pic>
              </a:graphicData>
            </a:graphic>
          </wp:inline>
        </w:drawing>
      </w:r>
    </w:p>
    <w:p w:rsidR="00EA5751" w:rsidRDefault="00EA5751" w:rsidP="00EA5751">
      <w:pPr>
        <w:ind w:left="360" w:firstLine="0"/>
        <w:rPr>
          <w:rFonts w:ascii="Verdana" w:hAnsi="Verdana"/>
          <w:sz w:val="24"/>
        </w:rPr>
      </w:pPr>
    </w:p>
    <w:p w:rsidR="00EA5751" w:rsidRPr="00EA5751" w:rsidRDefault="00EA5751" w:rsidP="00EA5751">
      <w:pPr>
        <w:ind w:left="360" w:firstLine="0"/>
        <w:rPr>
          <w:rFonts w:ascii="Verdana" w:hAnsi="Verdana"/>
          <w:sz w:val="24"/>
        </w:rPr>
      </w:pPr>
      <w:r w:rsidRPr="00EA5751">
        <w:rPr>
          <w:rFonts w:ascii="Verdana" w:hAnsi="Verdana"/>
          <w:sz w:val="24"/>
        </w:rPr>
        <w:t>1</w:t>
      </w:r>
      <w:r>
        <w:rPr>
          <w:rFonts w:ascii="Verdana" w:hAnsi="Verdana"/>
          <w:sz w:val="24"/>
        </w:rPr>
        <w:t xml:space="preserve">. </w:t>
      </w:r>
      <w:r w:rsidRPr="00EA5751">
        <w:rPr>
          <w:rFonts w:ascii="Verdana" w:hAnsi="Verdana"/>
          <w:sz w:val="24"/>
        </w:rPr>
        <w:t>Learn about the color wheel. The color wheel is diagram of colors that provides a useful illustration of what colors match and what colors don't work well together.</w:t>
      </w:r>
      <w:hyperlink r:id="rId10" w:anchor="_note-1" w:history="1">
        <w:r w:rsidRPr="00EA5751">
          <w:rPr>
            <w:rStyle w:val="Hyperlink"/>
            <w:rFonts w:ascii="Verdana" w:hAnsi="Verdana"/>
            <w:sz w:val="24"/>
          </w:rPr>
          <w:t>[1]</w:t>
        </w:r>
      </w:hyperlink>
      <w:r w:rsidRPr="00EA5751">
        <w:rPr>
          <w:rFonts w:ascii="Verdana" w:hAnsi="Verdana"/>
          <w:sz w:val="24"/>
        </w:rPr>
        <w:t xml:space="preserve"> The first color wheel was developed by Sir Isaac Newton in 1666, and variations on his design have been used as the basis of traditional color theory since then.</w:t>
      </w:r>
      <w:hyperlink r:id="rId11" w:anchor="_note-2" w:history="1">
        <w:r w:rsidRPr="00EA5751">
          <w:rPr>
            <w:rStyle w:val="Hyperlink"/>
            <w:rFonts w:ascii="Verdana" w:hAnsi="Verdana"/>
            <w:sz w:val="24"/>
          </w:rPr>
          <w:t>[2]</w:t>
        </w:r>
      </w:hyperlink>
      <w:r w:rsidRPr="00EA5751">
        <w:rPr>
          <w:rFonts w:ascii="Verdana" w:hAnsi="Verdana"/>
          <w:sz w:val="24"/>
        </w:rPr>
        <w:t xml:space="preserve"> The color wheel is divided into the following parts: </w:t>
      </w:r>
    </w:p>
    <w:p w:rsidR="00EA5751" w:rsidRPr="00EA5751" w:rsidRDefault="00EA5751" w:rsidP="00EA5751">
      <w:pPr>
        <w:ind w:left="360" w:firstLine="0"/>
        <w:rPr>
          <w:rFonts w:ascii="Verdana" w:hAnsi="Verdana"/>
          <w:sz w:val="24"/>
        </w:rPr>
      </w:pPr>
      <w:r w:rsidRPr="00EA5751">
        <w:rPr>
          <w:rFonts w:ascii="Verdana" w:hAnsi="Verdana"/>
          <w:sz w:val="24"/>
        </w:rPr>
        <w:t>Primary colors: red, blue and yellow. These are the colors that can't be mixed using any other colors.</w:t>
      </w:r>
    </w:p>
    <w:p w:rsidR="00EA5751" w:rsidRPr="00EA5751" w:rsidRDefault="00EA5751" w:rsidP="00EA5751">
      <w:pPr>
        <w:ind w:left="360" w:firstLine="0"/>
        <w:rPr>
          <w:rFonts w:ascii="Verdana" w:hAnsi="Verdana"/>
          <w:sz w:val="24"/>
        </w:rPr>
      </w:pPr>
      <w:r w:rsidRPr="00EA5751">
        <w:rPr>
          <w:rFonts w:ascii="Verdana" w:hAnsi="Verdana"/>
          <w:sz w:val="24"/>
        </w:rPr>
        <w:t>Secondary colors: Green, orange and purple. These colors are made by mixing primary colors in different combinations.</w:t>
      </w:r>
    </w:p>
    <w:p w:rsidR="00EA5751" w:rsidRPr="00EA5751" w:rsidRDefault="00EA5751" w:rsidP="00EA5751">
      <w:pPr>
        <w:ind w:left="360" w:firstLine="0"/>
        <w:rPr>
          <w:rFonts w:ascii="Verdana" w:hAnsi="Verdana"/>
          <w:sz w:val="24"/>
        </w:rPr>
      </w:pPr>
      <w:r w:rsidRPr="00EA5751">
        <w:rPr>
          <w:rFonts w:ascii="Verdana" w:hAnsi="Verdana"/>
          <w:sz w:val="24"/>
        </w:rPr>
        <w:lastRenderedPageBreak/>
        <w:t>Secondary and tertiary colors: Yellow-orange, red-orange, red-purple, blue-purple, blue-green and yellow-green. These are created by mixing a primary color with a secondary color.</w:t>
      </w:r>
    </w:p>
    <w:p w:rsidR="00EA5751" w:rsidRPr="00EA5751" w:rsidRDefault="00EA5751" w:rsidP="00EA5751">
      <w:pPr>
        <w:ind w:left="360" w:firstLine="0"/>
        <w:rPr>
          <w:rFonts w:ascii="Verdana" w:hAnsi="Verdana"/>
          <w:sz w:val="24"/>
        </w:rPr>
      </w:pPr>
    </w:p>
    <w:p w:rsidR="00EA5751" w:rsidRPr="00EA5751" w:rsidRDefault="00EA5751" w:rsidP="00EA5751">
      <w:pPr>
        <w:ind w:left="360" w:firstLine="0"/>
        <w:rPr>
          <w:rFonts w:ascii="Verdana" w:hAnsi="Verdana"/>
          <w:sz w:val="24"/>
        </w:rPr>
      </w:pPr>
      <w:r w:rsidRPr="00EA5751">
        <w:rPr>
          <w:rFonts w:ascii="Verdana" w:hAnsi="Verdana"/>
          <w:noProof/>
          <w:sz w:val="24"/>
        </w:rPr>
        <w:drawing>
          <wp:inline distT="0" distB="0" distL="0" distR="0" wp14:anchorId="5B600739" wp14:editId="0E020607">
            <wp:extent cx="6379845" cy="4795520"/>
            <wp:effectExtent l="0" t="0" r="1905" b="5080"/>
            <wp:docPr id="13" name="Picture 13" descr="Match Colors Step 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ch Colors Step 2.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9845" cy="4795520"/>
                    </a:xfrm>
                    <a:prstGeom prst="rect">
                      <a:avLst/>
                    </a:prstGeom>
                    <a:noFill/>
                    <a:ln>
                      <a:noFill/>
                    </a:ln>
                  </pic:spPr>
                </pic:pic>
              </a:graphicData>
            </a:graphic>
          </wp:inline>
        </w:drawing>
      </w:r>
    </w:p>
    <w:p w:rsidR="00EA5751" w:rsidRDefault="00EA5751" w:rsidP="00EA5751">
      <w:pPr>
        <w:ind w:left="360" w:firstLine="0"/>
        <w:rPr>
          <w:rFonts w:ascii="Verdana" w:hAnsi="Verdana"/>
          <w:sz w:val="24"/>
        </w:rPr>
      </w:pPr>
    </w:p>
    <w:p w:rsidR="00EA5751" w:rsidRPr="00EA5751" w:rsidRDefault="00EA5751" w:rsidP="00EA5751">
      <w:pPr>
        <w:ind w:left="360" w:firstLine="0"/>
        <w:rPr>
          <w:rFonts w:ascii="Verdana" w:hAnsi="Verdana"/>
          <w:sz w:val="24"/>
        </w:rPr>
      </w:pPr>
      <w:r w:rsidRPr="00EA5751">
        <w:rPr>
          <w:rFonts w:ascii="Verdana" w:hAnsi="Verdana"/>
          <w:sz w:val="24"/>
        </w:rPr>
        <w:t>2</w:t>
      </w:r>
      <w:r>
        <w:rPr>
          <w:rFonts w:ascii="Verdana" w:hAnsi="Verdana"/>
          <w:sz w:val="24"/>
        </w:rPr>
        <w:t xml:space="preserve">. </w:t>
      </w:r>
      <w:r w:rsidRPr="00EA5751">
        <w:rPr>
          <w:rFonts w:ascii="Verdana" w:hAnsi="Verdana"/>
          <w:sz w:val="24"/>
        </w:rPr>
        <w:t xml:space="preserve">Match primary colors with other primary colors. The concept of matching is also called "color harmony," which is achieved when colors create a pleasing effect. Red, yellow and blue always harmonize. These colors are bold and eye-catching, and they never really go out of style. Whether you're putting together a palette for your wardrobe, a painting or your dining room, you can depend on primary colors to lend your project a cheerful and bright appearance. </w:t>
      </w:r>
    </w:p>
    <w:p w:rsidR="00EA5751" w:rsidRPr="00EA5751" w:rsidRDefault="00EA5751" w:rsidP="00EA5751">
      <w:pPr>
        <w:ind w:left="360" w:firstLine="0"/>
        <w:rPr>
          <w:rFonts w:ascii="Verdana" w:hAnsi="Verdana"/>
          <w:sz w:val="24"/>
        </w:rPr>
      </w:pPr>
      <w:r w:rsidRPr="00EA5751">
        <w:rPr>
          <w:rFonts w:ascii="Verdana" w:hAnsi="Verdana"/>
          <w:sz w:val="24"/>
        </w:rPr>
        <w:t>Primary colors are often associated with kids, since they're so bold and saturated. Consider a primary palette if you're decorating a room for a child.</w:t>
      </w:r>
    </w:p>
    <w:p w:rsidR="00EA5751" w:rsidRPr="00EA5751" w:rsidRDefault="00EA5751" w:rsidP="00EA5751">
      <w:pPr>
        <w:ind w:left="360" w:firstLine="0"/>
        <w:rPr>
          <w:rFonts w:ascii="Verdana" w:hAnsi="Verdana"/>
          <w:sz w:val="24"/>
        </w:rPr>
      </w:pPr>
      <w:r w:rsidRPr="00EA5751">
        <w:rPr>
          <w:rFonts w:ascii="Verdana" w:hAnsi="Verdana"/>
          <w:sz w:val="24"/>
        </w:rPr>
        <w:t>If you want your project to look more sophisticated, you might want to consider using just one or two of the primary colors, rather than all three.</w:t>
      </w:r>
    </w:p>
    <w:p w:rsidR="00EA5751" w:rsidRPr="00EA5751" w:rsidRDefault="00EA5751" w:rsidP="00EA5751">
      <w:pPr>
        <w:ind w:left="360" w:firstLine="0"/>
        <w:rPr>
          <w:rFonts w:ascii="Verdana" w:hAnsi="Verdana"/>
          <w:sz w:val="24"/>
        </w:rPr>
      </w:pPr>
      <w:r w:rsidRPr="00EA5751">
        <w:rPr>
          <w:rFonts w:ascii="Verdana" w:hAnsi="Verdana"/>
          <w:noProof/>
          <w:sz w:val="24"/>
        </w:rPr>
        <w:lastRenderedPageBreak/>
        <w:drawing>
          <wp:inline distT="0" distB="0" distL="0" distR="0" wp14:anchorId="7EADF8BB" wp14:editId="732C14FE">
            <wp:extent cx="6379845" cy="4795520"/>
            <wp:effectExtent l="0" t="0" r="1905" b="5080"/>
            <wp:docPr id="12" name="Picture 12" descr="Match Colors Step 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ch Colors Step 3.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9845" cy="4795520"/>
                    </a:xfrm>
                    <a:prstGeom prst="rect">
                      <a:avLst/>
                    </a:prstGeom>
                    <a:noFill/>
                    <a:ln>
                      <a:noFill/>
                    </a:ln>
                  </pic:spPr>
                </pic:pic>
              </a:graphicData>
            </a:graphic>
          </wp:inline>
        </w:drawing>
      </w:r>
    </w:p>
    <w:p w:rsidR="00EA5751" w:rsidRDefault="00EA5751" w:rsidP="00EA5751">
      <w:pPr>
        <w:ind w:left="360" w:firstLine="0"/>
        <w:rPr>
          <w:rFonts w:ascii="Verdana" w:hAnsi="Verdana"/>
          <w:sz w:val="24"/>
        </w:rPr>
      </w:pPr>
    </w:p>
    <w:p w:rsidR="00EA5751" w:rsidRPr="00EA5751" w:rsidRDefault="00EA5751" w:rsidP="00EA5751">
      <w:pPr>
        <w:ind w:left="360" w:firstLine="0"/>
        <w:rPr>
          <w:rFonts w:ascii="Verdana" w:hAnsi="Verdana"/>
          <w:sz w:val="24"/>
        </w:rPr>
      </w:pPr>
      <w:r w:rsidRPr="00EA5751">
        <w:rPr>
          <w:rFonts w:ascii="Verdana" w:hAnsi="Verdana"/>
          <w:sz w:val="24"/>
        </w:rPr>
        <w:t>3</w:t>
      </w:r>
      <w:r>
        <w:rPr>
          <w:rFonts w:ascii="Verdana" w:hAnsi="Verdana"/>
          <w:sz w:val="24"/>
        </w:rPr>
        <w:t xml:space="preserve">. </w:t>
      </w:r>
      <w:r w:rsidRPr="00EA5751">
        <w:rPr>
          <w:rFonts w:ascii="Verdana" w:hAnsi="Verdana"/>
          <w:sz w:val="24"/>
        </w:rPr>
        <w:t xml:space="preserve">Match complementary colors. Look at the color wheel and pick any color, then move your finger to the color just opposite. Colors opposite on the wheel are complementary colors. When you place them next to each other, they help each other stand out and the combination looks appealing. </w:t>
      </w:r>
    </w:p>
    <w:p w:rsidR="00EA5751" w:rsidRPr="00EA5751" w:rsidRDefault="00EA5751" w:rsidP="00EA5751">
      <w:pPr>
        <w:ind w:left="360" w:firstLine="0"/>
        <w:rPr>
          <w:rFonts w:ascii="Verdana" w:hAnsi="Verdana"/>
          <w:sz w:val="24"/>
        </w:rPr>
      </w:pPr>
      <w:r w:rsidRPr="00EA5751">
        <w:rPr>
          <w:rFonts w:ascii="Verdana" w:hAnsi="Verdana"/>
          <w:sz w:val="24"/>
        </w:rPr>
        <w:t>Popular complementary combinations include blue and orange, purple and yellow, and green and pink.</w:t>
      </w:r>
    </w:p>
    <w:p w:rsidR="00EA5751" w:rsidRPr="00EA5751" w:rsidRDefault="00EA5751" w:rsidP="00EA5751">
      <w:pPr>
        <w:ind w:left="360" w:firstLine="0"/>
        <w:rPr>
          <w:rFonts w:ascii="Verdana" w:hAnsi="Verdana"/>
          <w:sz w:val="24"/>
        </w:rPr>
      </w:pPr>
      <w:r w:rsidRPr="00EA5751">
        <w:rPr>
          <w:rFonts w:ascii="Verdana" w:hAnsi="Verdana"/>
          <w:sz w:val="24"/>
        </w:rPr>
        <w:t>When you choose two colors from random spots on the wheel, they may clash instead of matching (although that line is sometimes hard to find). But complementary colors will always match.</w:t>
      </w:r>
    </w:p>
    <w:p w:rsidR="00EA5751" w:rsidRPr="00EA5751" w:rsidRDefault="00EA5751" w:rsidP="00EA5751">
      <w:pPr>
        <w:ind w:left="360" w:firstLine="0"/>
        <w:rPr>
          <w:rFonts w:ascii="Verdana" w:hAnsi="Verdana"/>
          <w:sz w:val="24"/>
        </w:rPr>
      </w:pPr>
      <w:r w:rsidRPr="00EA5751">
        <w:rPr>
          <w:rFonts w:ascii="Verdana" w:hAnsi="Verdana"/>
          <w:noProof/>
          <w:sz w:val="24"/>
        </w:rPr>
        <w:lastRenderedPageBreak/>
        <w:drawing>
          <wp:inline distT="0" distB="0" distL="0" distR="0" wp14:anchorId="7D2E463C" wp14:editId="734976A3">
            <wp:extent cx="6379845" cy="4795520"/>
            <wp:effectExtent l="0" t="0" r="1905" b="5080"/>
            <wp:docPr id="11" name="Picture 11" descr="Match Colors Step 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ch Colors Step 4.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9845" cy="4795520"/>
                    </a:xfrm>
                    <a:prstGeom prst="rect">
                      <a:avLst/>
                    </a:prstGeom>
                    <a:noFill/>
                    <a:ln>
                      <a:noFill/>
                    </a:ln>
                  </pic:spPr>
                </pic:pic>
              </a:graphicData>
            </a:graphic>
          </wp:inline>
        </w:drawing>
      </w:r>
    </w:p>
    <w:p w:rsidR="00EA5751" w:rsidRDefault="00EA5751" w:rsidP="00EA5751">
      <w:pPr>
        <w:ind w:left="360" w:firstLine="0"/>
        <w:rPr>
          <w:rFonts w:ascii="Verdana" w:hAnsi="Verdana"/>
          <w:sz w:val="24"/>
        </w:rPr>
      </w:pPr>
    </w:p>
    <w:p w:rsidR="00EA5751" w:rsidRPr="00EA5751" w:rsidRDefault="00EA5751" w:rsidP="00EA5751">
      <w:pPr>
        <w:ind w:left="360" w:firstLine="0"/>
        <w:rPr>
          <w:rFonts w:ascii="Verdana" w:hAnsi="Verdana"/>
          <w:sz w:val="24"/>
        </w:rPr>
      </w:pPr>
      <w:r w:rsidRPr="00EA5751">
        <w:rPr>
          <w:rFonts w:ascii="Verdana" w:hAnsi="Verdana"/>
          <w:sz w:val="24"/>
        </w:rPr>
        <w:t>4</w:t>
      </w:r>
      <w:r>
        <w:rPr>
          <w:rFonts w:ascii="Verdana" w:hAnsi="Verdana"/>
          <w:sz w:val="24"/>
        </w:rPr>
        <w:t xml:space="preserve">. </w:t>
      </w:r>
      <w:r w:rsidRPr="00EA5751">
        <w:rPr>
          <w:rFonts w:ascii="Verdana" w:hAnsi="Verdana"/>
          <w:sz w:val="24"/>
        </w:rPr>
        <w:t xml:space="preserve">Match analogous colors. These are the colors that are next to each other on the color wheel, like blue and indigo. Using varying shades of colors in the same family creates a nuanced look that has a beautiful, pleasing effect. Matching analogous colors is an easy way to create a pretty wardrobe without having to try hard to find exact complementary shades. </w:t>
      </w:r>
    </w:p>
    <w:p w:rsidR="00EA5751" w:rsidRPr="00EA5751" w:rsidRDefault="00EA5751" w:rsidP="00EA5751">
      <w:pPr>
        <w:ind w:left="360" w:firstLine="0"/>
        <w:rPr>
          <w:rFonts w:ascii="Verdana" w:hAnsi="Verdana"/>
          <w:sz w:val="24"/>
        </w:rPr>
      </w:pPr>
      <w:r w:rsidRPr="00EA5751">
        <w:rPr>
          <w:rFonts w:ascii="Verdana" w:hAnsi="Verdana"/>
          <w:sz w:val="24"/>
        </w:rPr>
        <w:t>Pick a favorite color and match it with a color to the right or left. Red goes with pink, yellow with orange, and so on. Any gradations in the same family will match.</w:t>
      </w:r>
    </w:p>
    <w:p w:rsidR="00EA5751" w:rsidRPr="00EA5751" w:rsidRDefault="00EA5751" w:rsidP="00EA5751">
      <w:pPr>
        <w:ind w:left="360" w:firstLine="0"/>
        <w:rPr>
          <w:rFonts w:ascii="Verdana" w:hAnsi="Verdana"/>
          <w:sz w:val="24"/>
        </w:rPr>
      </w:pPr>
      <w:r w:rsidRPr="00EA5751">
        <w:rPr>
          <w:rFonts w:ascii="Verdana" w:hAnsi="Verdana"/>
          <w:sz w:val="24"/>
        </w:rPr>
        <w:t>Limit yourself to one color family; going outside the family will create a rainbow effect.</w:t>
      </w:r>
    </w:p>
    <w:p w:rsidR="00EA5751" w:rsidRPr="00EA5751" w:rsidRDefault="00EA5751" w:rsidP="00EA5751">
      <w:pPr>
        <w:ind w:left="360" w:firstLine="0"/>
        <w:rPr>
          <w:rFonts w:ascii="Verdana" w:hAnsi="Verdana"/>
          <w:sz w:val="24"/>
        </w:rPr>
      </w:pPr>
      <w:r w:rsidRPr="00EA5751">
        <w:rPr>
          <w:rFonts w:ascii="Verdana" w:hAnsi="Verdana"/>
          <w:noProof/>
          <w:sz w:val="24"/>
        </w:rPr>
        <w:lastRenderedPageBreak/>
        <w:drawing>
          <wp:inline distT="0" distB="0" distL="0" distR="0" wp14:anchorId="64593B61" wp14:editId="4E47F54B">
            <wp:extent cx="6379845" cy="4795520"/>
            <wp:effectExtent l="0" t="0" r="1905" b="5080"/>
            <wp:docPr id="10" name="Picture 10" descr="Match Colors Step 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ch Colors Step 5.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9845" cy="4795520"/>
                    </a:xfrm>
                    <a:prstGeom prst="rect">
                      <a:avLst/>
                    </a:prstGeom>
                    <a:noFill/>
                    <a:ln>
                      <a:noFill/>
                    </a:ln>
                  </pic:spPr>
                </pic:pic>
              </a:graphicData>
            </a:graphic>
          </wp:inline>
        </w:drawing>
      </w:r>
    </w:p>
    <w:p w:rsidR="00EA5751" w:rsidRDefault="00EA5751" w:rsidP="00EA5751">
      <w:pPr>
        <w:ind w:left="360" w:firstLine="0"/>
        <w:rPr>
          <w:rFonts w:ascii="Verdana" w:hAnsi="Verdana"/>
          <w:sz w:val="24"/>
        </w:rPr>
      </w:pPr>
    </w:p>
    <w:p w:rsidR="00EA5751" w:rsidRPr="00EA5751" w:rsidRDefault="00EA5751" w:rsidP="00EA5751">
      <w:pPr>
        <w:ind w:left="360" w:firstLine="0"/>
        <w:rPr>
          <w:rFonts w:ascii="Verdana" w:hAnsi="Verdana"/>
          <w:sz w:val="24"/>
        </w:rPr>
      </w:pPr>
      <w:r w:rsidRPr="00EA5751">
        <w:rPr>
          <w:rFonts w:ascii="Verdana" w:hAnsi="Verdana"/>
          <w:sz w:val="24"/>
        </w:rPr>
        <w:t>5</w:t>
      </w:r>
      <w:r>
        <w:rPr>
          <w:rFonts w:ascii="Verdana" w:hAnsi="Verdana"/>
          <w:sz w:val="24"/>
        </w:rPr>
        <w:t xml:space="preserve">. </w:t>
      </w:r>
      <w:r w:rsidRPr="00EA5751">
        <w:rPr>
          <w:rFonts w:ascii="Verdana" w:hAnsi="Verdana"/>
          <w:sz w:val="24"/>
        </w:rPr>
        <w:t xml:space="preserve">Learn about warm and cool colors. </w:t>
      </w:r>
      <w:proofErr w:type="gramStart"/>
      <w:r w:rsidRPr="00EA5751">
        <w:rPr>
          <w:rFonts w:ascii="Verdana" w:hAnsi="Verdana"/>
          <w:sz w:val="24"/>
        </w:rPr>
        <w:t>Warm colors like yellow, orange, and red are on one side of the color wheel, and cool colors like blue, green, purple are on the other side.</w:t>
      </w:r>
      <w:proofErr w:type="gramEnd"/>
      <w:r w:rsidRPr="00EA5751">
        <w:rPr>
          <w:rFonts w:ascii="Verdana" w:hAnsi="Verdana"/>
          <w:sz w:val="24"/>
        </w:rPr>
        <w:t xml:space="preserve"> Any color can have an element of warmth or coolness depending on what's mixed in. For example, if you mix basic purple with red, you end up with a warm, vibrant reddish purple. If you mix purple with blue, you end up with a cool, calming violet purple. When it comes to matching colors, temperature matters.</w:t>
      </w:r>
      <w:hyperlink r:id="rId20" w:anchor="_note-3" w:history="1">
        <w:r w:rsidRPr="00EA5751">
          <w:rPr>
            <w:rStyle w:val="Hyperlink"/>
            <w:rFonts w:ascii="Verdana" w:hAnsi="Verdana"/>
            <w:sz w:val="24"/>
          </w:rPr>
          <w:t>[3]</w:t>
        </w:r>
      </w:hyperlink>
      <w:r w:rsidRPr="00EA5751">
        <w:rPr>
          <w:rFonts w:ascii="Verdana" w:hAnsi="Verdana"/>
          <w:sz w:val="24"/>
        </w:rPr>
        <w:t xml:space="preserve"> </w:t>
      </w:r>
    </w:p>
    <w:p w:rsidR="00EA5751" w:rsidRPr="00EA5751" w:rsidRDefault="00EA5751" w:rsidP="00EA5751">
      <w:pPr>
        <w:ind w:left="360" w:firstLine="0"/>
        <w:rPr>
          <w:rFonts w:ascii="Verdana" w:hAnsi="Verdana"/>
          <w:sz w:val="24"/>
        </w:rPr>
      </w:pPr>
      <w:r w:rsidRPr="00EA5751">
        <w:rPr>
          <w:rFonts w:ascii="Verdana" w:hAnsi="Verdana"/>
          <w:sz w:val="24"/>
        </w:rPr>
        <w:t>When you're creating a color palette to use in your wardrobe or to decorate a room and you want a coherent effect, pair warm colors with other warm colors, and cool colors with other cool colors. For example, you might choose a rust-colored dress, a creamy mustard yellow scarf and a cognac purse.</w:t>
      </w:r>
    </w:p>
    <w:p w:rsidR="00EA5751" w:rsidRPr="00EA5751" w:rsidRDefault="00EA5751" w:rsidP="00EA5751">
      <w:pPr>
        <w:ind w:left="360" w:firstLine="0"/>
        <w:rPr>
          <w:rFonts w:ascii="Verdana" w:hAnsi="Verdana"/>
          <w:sz w:val="24"/>
        </w:rPr>
      </w:pPr>
      <w:r w:rsidRPr="00EA5751">
        <w:rPr>
          <w:rFonts w:ascii="Verdana" w:hAnsi="Verdana"/>
          <w:sz w:val="24"/>
        </w:rPr>
        <w:t xml:space="preserve">On the other hand, mixing warm and cool colors in the same palette results in an effect that can be </w:t>
      </w:r>
      <w:proofErr w:type="gramStart"/>
      <w:r w:rsidRPr="00EA5751">
        <w:rPr>
          <w:rFonts w:ascii="Verdana" w:hAnsi="Verdana"/>
          <w:sz w:val="24"/>
        </w:rPr>
        <w:t>either fun and</w:t>
      </w:r>
      <w:proofErr w:type="gramEnd"/>
      <w:r w:rsidRPr="00EA5751">
        <w:rPr>
          <w:rFonts w:ascii="Verdana" w:hAnsi="Verdana"/>
          <w:sz w:val="24"/>
        </w:rPr>
        <w:t xml:space="preserve"> funky or a little jarring, depending on how you look at it.</w:t>
      </w:r>
      <w:hyperlink r:id="rId21" w:anchor="_note-4" w:history="1">
        <w:r w:rsidRPr="00EA5751">
          <w:rPr>
            <w:rStyle w:val="Hyperlink"/>
            <w:rFonts w:ascii="Verdana" w:hAnsi="Verdana"/>
            <w:sz w:val="24"/>
          </w:rPr>
          <w:t>[4]</w:t>
        </w:r>
      </w:hyperlink>
      <w:r w:rsidRPr="00EA5751">
        <w:rPr>
          <w:rFonts w:ascii="Verdana" w:hAnsi="Verdana"/>
          <w:sz w:val="24"/>
        </w:rPr>
        <w:t xml:space="preserve"> </w:t>
      </w:r>
    </w:p>
    <w:p w:rsidR="00EA5751" w:rsidRPr="00EA5751" w:rsidRDefault="00EA5751" w:rsidP="00EA5751">
      <w:pPr>
        <w:ind w:left="360" w:firstLine="0"/>
        <w:rPr>
          <w:rFonts w:ascii="Verdana" w:hAnsi="Verdana"/>
          <w:sz w:val="24"/>
        </w:rPr>
      </w:pPr>
      <w:r w:rsidRPr="00EA5751">
        <w:rPr>
          <w:rFonts w:ascii="Verdana" w:hAnsi="Verdana"/>
          <w:noProof/>
          <w:sz w:val="24"/>
        </w:rPr>
        <w:lastRenderedPageBreak/>
        <w:drawing>
          <wp:inline distT="0" distB="0" distL="0" distR="0" wp14:anchorId="399A1E28" wp14:editId="6883AB30">
            <wp:extent cx="6379845" cy="4795520"/>
            <wp:effectExtent l="0" t="0" r="1905" b="5080"/>
            <wp:docPr id="9" name="Picture 9" descr="Match Colors Step 6.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ch Colors Step 6.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9845" cy="4795520"/>
                    </a:xfrm>
                    <a:prstGeom prst="rect">
                      <a:avLst/>
                    </a:prstGeom>
                    <a:noFill/>
                    <a:ln>
                      <a:noFill/>
                    </a:ln>
                  </pic:spPr>
                </pic:pic>
              </a:graphicData>
            </a:graphic>
          </wp:inline>
        </w:drawing>
      </w:r>
    </w:p>
    <w:p w:rsidR="00EA5751" w:rsidRDefault="00EA5751" w:rsidP="00EA5751">
      <w:pPr>
        <w:ind w:left="360" w:firstLine="0"/>
        <w:rPr>
          <w:rFonts w:ascii="Verdana" w:hAnsi="Verdana"/>
          <w:sz w:val="24"/>
        </w:rPr>
      </w:pPr>
    </w:p>
    <w:p w:rsidR="00EA5751" w:rsidRPr="00EA5751" w:rsidRDefault="00EA5751" w:rsidP="00EA5751">
      <w:pPr>
        <w:ind w:left="360" w:firstLine="0"/>
        <w:rPr>
          <w:rFonts w:ascii="Verdana" w:hAnsi="Verdana"/>
          <w:sz w:val="24"/>
        </w:rPr>
      </w:pPr>
      <w:r w:rsidRPr="00EA5751">
        <w:rPr>
          <w:rFonts w:ascii="Verdana" w:hAnsi="Verdana"/>
          <w:sz w:val="24"/>
        </w:rPr>
        <w:t>6</w:t>
      </w:r>
      <w:r>
        <w:rPr>
          <w:rFonts w:ascii="Verdana" w:hAnsi="Verdana"/>
          <w:sz w:val="24"/>
        </w:rPr>
        <w:t xml:space="preserve">. </w:t>
      </w:r>
      <w:r w:rsidRPr="00EA5751">
        <w:rPr>
          <w:rFonts w:ascii="Verdana" w:hAnsi="Verdana"/>
          <w:sz w:val="24"/>
        </w:rPr>
        <w:t xml:space="preserve">Consider earth tones. These are natural, muted colors that match most other colors. They're reminiscent of natural elements like sand, soil and rock. </w:t>
      </w:r>
      <w:proofErr w:type="gramStart"/>
      <w:r w:rsidRPr="00EA5751">
        <w:rPr>
          <w:rFonts w:ascii="Verdana" w:hAnsi="Verdana"/>
          <w:sz w:val="24"/>
        </w:rPr>
        <w:t>Brown, cream, white, grey, and slate fall into this category.</w:t>
      </w:r>
      <w:proofErr w:type="gramEnd"/>
      <w:r w:rsidRPr="00EA5751">
        <w:rPr>
          <w:rFonts w:ascii="Verdana" w:hAnsi="Verdana"/>
          <w:sz w:val="24"/>
        </w:rPr>
        <w:t xml:space="preserve"> When it comes to fashion and decorating, you'll see these easy-to-match colors referred to as neutrals.</w:t>
      </w:r>
      <w:hyperlink r:id="rId24" w:anchor="_note-5" w:history="1">
        <w:r w:rsidRPr="00EA5751">
          <w:rPr>
            <w:rStyle w:val="Hyperlink"/>
            <w:rFonts w:ascii="Verdana" w:hAnsi="Verdana"/>
            <w:sz w:val="24"/>
          </w:rPr>
          <w:t>[5]</w:t>
        </w:r>
      </w:hyperlink>
      <w:r w:rsidRPr="00EA5751">
        <w:rPr>
          <w:rFonts w:ascii="Verdana" w:hAnsi="Verdana"/>
          <w:sz w:val="24"/>
        </w:rPr>
        <w:t xml:space="preserve"> </w:t>
      </w:r>
    </w:p>
    <w:p w:rsidR="00EA5751" w:rsidRPr="00EA5751" w:rsidRDefault="00EA5751" w:rsidP="00EA5751">
      <w:pPr>
        <w:ind w:left="360" w:firstLine="0"/>
        <w:rPr>
          <w:rFonts w:ascii="Verdana" w:hAnsi="Verdana"/>
          <w:sz w:val="24"/>
        </w:rPr>
      </w:pPr>
      <w:r w:rsidRPr="00EA5751">
        <w:rPr>
          <w:rFonts w:ascii="Verdana" w:hAnsi="Verdana"/>
          <w:sz w:val="24"/>
        </w:rPr>
        <w:t>When you're deciding what neutrals match your color palette, you need to take color temperature into account. For example, if your color palette is cool, your neutral could be a bright white or a blue black; warmer neutrals would clash. For a warmer palette, you might choose a brownish grey or cream.</w:t>
      </w:r>
    </w:p>
    <w:p w:rsidR="00EA5751" w:rsidRDefault="00EA5751" w:rsidP="00EA5751">
      <w:pPr>
        <w:ind w:left="360" w:firstLine="0"/>
        <w:rPr>
          <w:rFonts w:ascii="Verdana" w:hAnsi="Verdana"/>
          <w:sz w:val="24"/>
        </w:rPr>
      </w:pPr>
      <w:bookmarkStart w:id="2" w:name="Matching_Colors_in_Your_Wardrobe_sub"/>
      <w:bookmarkEnd w:id="2"/>
    </w:p>
    <w:p w:rsidR="00EA5751" w:rsidRDefault="00EA5751" w:rsidP="00EA5751">
      <w:pPr>
        <w:ind w:left="360" w:firstLine="0"/>
        <w:rPr>
          <w:rFonts w:ascii="Verdana" w:hAnsi="Verdana"/>
          <w:sz w:val="24"/>
        </w:rPr>
      </w:pPr>
    </w:p>
    <w:p w:rsidR="00EA5751" w:rsidRDefault="00EA5751" w:rsidP="00EA5751">
      <w:pPr>
        <w:ind w:left="360" w:firstLine="0"/>
        <w:rPr>
          <w:rFonts w:ascii="Verdana" w:hAnsi="Verdana"/>
          <w:sz w:val="24"/>
        </w:rPr>
      </w:pPr>
    </w:p>
    <w:p w:rsidR="00EA5751" w:rsidRDefault="00EA5751" w:rsidP="00EA5751">
      <w:pPr>
        <w:ind w:left="360" w:firstLine="0"/>
        <w:rPr>
          <w:rFonts w:ascii="Verdana" w:hAnsi="Verdana"/>
          <w:sz w:val="24"/>
        </w:rPr>
      </w:pPr>
    </w:p>
    <w:p w:rsidR="00EA5751" w:rsidRDefault="00EA5751" w:rsidP="00EA5751">
      <w:pPr>
        <w:ind w:left="360" w:firstLine="0"/>
        <w:rPr>
          <w:rFonts w:ascii="Verdana" w:hAnsi="Verdana"/>
          <w:sz w:val="24"/>
        </w:rPr>
      </w:pPr>
    </w:p>
    <w:p w:rsidR="00EA5751" w:rsidRDefault="00EA5751" w:rsidP="00EA5751">
      <w:pPr>
        <w:ind w:left="360" w:firstLine="0"/>
        <w:rPr>
          <w:rFonts w:ascii="Verdana" w:hAnsi="Verdana"/>
          <w:sz w:val="24"/>
        </w:rPr>
      </w:pPr>
    </w:p>
    <w:p w:rsidR="00EA5751" w:rsidRDefault="00EA5751" w:rsidP="00EA5751">
      <w:pPr>
        <w:ind w:left="360" w:firstLine="0"/>
        <w:rPr>
          <w:rFonts w:ascii="Verdana" w:hAnsi="Verdana"/>
          <w:sz w:val="24"/>
        </w:rPr>
      </w:pPr>
    </w:p>
    <w:p w:rsidR="00EA5751" w:rsidRDefault="00EA5751" w:rsidP="00EA5751">
      <w:pPr>
        <w:ind w:left="360" w:firstLine="0"/>
        <w:rPr>
          <w:rFonts w:ascii="Verdana" w:hAnsi="Verdana"/>
          <w:sz w:val="24"/>
        </w:rPr>
      </w:pPr>
    </w:p>
    <w:p w:rsidR="00EA5751" w:rsidRDefault="00EA5751" w:rsidP="00EA5751">
      <w:pPr>
        <w:ind w:left="360" w:firstLine="0"/>
        <w:rPr>
          <w:rFonts w:ascii="Verdana" w:hAnsi="Verdana"/>
          <w:sz w:val="24"/>
        </w:rPr>
      </w:pPr>
    </w:p>
    <w:p w:rsidR="00EA5751" w:rsidRDefault="00EA5751" w:rsidP="00EA5751">
      <w:pPr>
        <w:ind w:left="360" w:firstLine="0"/>
        <w:rPr>
          <w:rFonts w:ascii="Verdana" w:hAnsi="Verdana"/>
          <w:sz w:val="24"/>
        </w:rPr>
      </w:pPr>
    </w:p>
    <w:p w:rsidR="00EA5751" w:rsidRDefault="00EA5751" w:rsidP="00EA5751">
      <w:pPr>
        <w:ind w:left="360" w:firstLine="0"/>
        <w:rPr>
          <w:rFonts w:ascii="Verdana" w:hAnsi="Verdana"/>
          <w:sz w:val="24"/>
        </w:rPr>
      </w:pPr>
    </w:p>
    <w:p w:rsidR="00EA5751" w:rsidRDefault="00EA5751" w:rsidP="00EA5751">
      <w:pPr>
        <w:ind w:left="360" w:firstLine="0"/>
        <w:rPr>
          <w:rFonts w:ascii="Verdana" w:hAnsi="Verdana"/>
          <w:sz w:val="24"/>
        </w:rPr>
      </w:pPr>
    </w:p>
    <w:p w:rsidR="00EA5751" w:rsidRDefault="00EA5751" w:rsidP="00EA5751">
      <w:pPr>
        <w:ind w:left="360" w:firstLine="0"/>
        <w:rPr>
          <w:rFonts w:ascii="Verdana" w:hAnsi="Verdana"/>
          <w:sz w:val="24"/>
        </w:rPr>
      </w:pPr>
    </w:p>
    <w:p w:rsidR="00EA5751" w:rsidRDefault="00EA5751" w:rsidP="00EA5751">
      <w:pPr>
        <w:ind w:left="360" w:firstLine="0"/>
        <w:rPr>
          <w:rFonts w:ascii="Verdana" w:hAnsi="Verdana"/>
          <w:sz w:val="24"/>
        </w:rPr>
      </w:pPr>
    </w:p>
    <w:p w:rsidR="00EA5751" w:rsidRDefault="00EA5751" w:rsidP="00EA5751">
      <w:pPr>
        <w:ind w:left="360" w:firstLine="0"/>
        <w:rPr>
          <w:rFonts w:ascii="Verdana" w:hAnsi="Verdana"/>
          <w:sz w:val="24"/>
        </w:rPr>
      </w:pPr>
      <w:r w:rsidRPr="00EA5751">
        <w:rPr>
          <w:rFonts w:ascii="Verdana" w:hAnsi="Verdana"/>
          <w:sz w:val="24"/>
        </w:rPr>
        <w:lastRenderedPageBreak/>
        <w:t>Method 2 of 3: Matching Colors in Your Wardrobe</w:t>
      </w:r>
    </w:p>
    <w:p w:rsidR="00EA5751" w:rsidRPr="00EA5751" w:rsidRDefault="00EA5751" w:rsidP="00EA5751">
      <w:pPr>
        <w:ind w:left="360" w:firstLine="0"/>
        <w:rPr>
          <w:rFonts w:ascii="Verdana" w:hAnsi="Verdana"/>
          <w:sz w:val="24"/>
        </w:rPr>
      </w:pPr>
    </w:p>
    <w:p w:rsidR="00EA5751" w:rsidRPr="00EA5751" w:rsidRDefault="00EA5751" w:rsidP="00EA5751">
      <w:pPr>
        <w:ind w:left="360" w:firstLine="0"/>
        <w:rPr>
          <w:rFonts w:ascii="Verdana" w:hAnsi="Verdana"/>
          <w:sz w:val="24"/>
        </w:rPr>
      </w:pPr>
      <w:r w:rsidRPr="00EA5751">
        <w:rPr>
          <w:rFonts w:ascii="Verdana" w:hAnsi="Verdana"/>
          <w:noProof/>
          <w:sz w:val="24"/>
        </w:rPr>
        <w:drawing>
          <wp:inline distT="0" distB="0" distL="0" distR="0" wp14:anchorId="1E4B354B" wp14:editId="46484474">
            <wp:extent cx="6379845" cy="4795520"/>
            <wp:effectExtent l="0" t="0" r="1905" b="5080"/>
            <wp:docPr id="8" name="Picture 8" descr="Match Colors Step 7.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tch Colors Step 7.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9845" cy="4795520"/>
                    </a:xfrm>
                    <a:prstGeom prst="rect">
                      <a:avLst/>
                    </a:prstGeom>
                    <a:noFill/>
                    <a:ln>
                      <a:noFill/>
                    </a:ln>
                  </pic:spPr>
                </pic:pic>
              </a:graphicData>
            </a:graphic>
          </wp:inline>
        </w:drawing>
      </w:r>
    </w:p>
    <w:p w:rsidR="00EA5751" w:rsidRDefault="00EA5751" w:rsidP="00EA5751">
      <w:pPr>
        <w:ind w:left="360" w:firstLine="0"/>
        <w:rPr>
          <w:rFonts w:ascii="Verdana" w:hAnsi="Verdana"/>
          <w:sz w:val="24"/>
        </w:rPr>
      </w:pPr>
    </w:p>
    <w:p w:rsidR="00EA5751" w:rsidRPr="00EA5751" w:rsidRDefault="00EA5751" w:rsidP="00EA5751">
      <w:pPr>
        <w:ind w:left="360" w:firstLine="0"/>
        <w:rPr>
          <w:rFonts w:ascii="Verdana" w:hAnsi="Verdana"/>
          <w:sz w:val="24"/>
        </w:rPr>
      </w:pPr>
      <w:r w:rsidRPr="00EA5751">
        <w:rPr>
          <w:rFonts w:ascii="Verdana" w:hAnsi="Verdana"/>
          <w:sz w:val="24"/>
        </w:rPr>
        <w:t>1</w:t>
      </w:r>
      <w:r>
        <w:rPr>
          <w:rFonts w:ascii="Verdana" w:hAnsi="Verdana"/>
          <w:sz w:val="24"/>
        </w:rPr>
        <w:t xml:space="preserve">. </w:t>
      </w:r>
      <w:r w:rsidRPr="00EA5751">
        <w:rPr>
          <w:rFonts w:ascii="Verdana" w:hAnsi="Verdana"/>
          <w:sz w:val="24"/>
        </w:rPr>
        <w:t xml:space="preserve">Try a monochrome look. Wearing the same color from head to toe is a striking look. The classic monochrome look is an all-black or all-white outfit, a sophisticated choice that lends an air of dressiness to your outfit. If you want to really turn heads, try a monochrome look in a brighter color, like red or green. </w:t>
      </w:r>
    </w:p>
    <w:p w:rsidR="00EA5751" w:rsidRPr="00EA5751" w:rsidRDefault="00EA5751" w:rsidP="00EA5751">
      <w:pPr>
        <w:ind w:left="360" w:firstLine="0"/>
        <w:rPr>
          <w:rFonts w:ascii="Verdana" w:hAnsi="Verdana"/>
          <w:sz w:val="24"/>
        </w:rPr>
      </w:pPr>
      <w:r w:rsidRPr="00EA5751">
        <w:rPr>
          <w:rFonts w:ascii="Verdana" w:hAnsi="Verdana"/>
          <w:sz w:val="24"/>
        </w:rPr>
        <w:t>The key to making a monochrome look work is finding items in the exact same color. Wearing a bright white top with cream pants is going to clash, but if you find two pieces in the same color, you're golden.</w:t>
      </w:r>
    </w:p>
    <w:p w:rsidR="00EA5751" w:rsidRPr="00EA5751" w:rsidRDefault="00EA5751" w:rsidP="00EA5751">
      <w:pPr>
        <w:ind w:left="360" w:firstLine="0"/>
        <w:rPr>
          <w:rFonts w:ascii="Verdana" w:hAnsi="Verdana"/>
          <w:sz w:val="24"/>
        </w:rPr>
      </w:pPr>
      <w:r w:rsidRPr="00EA5751">
        <w:rPr>
          <w:rFonts w:ascii="Verdana" w:hAnsi="Verdana"/>
          <w:sz w:val="24"/>
        </w:rPr>
        <w:t>To make a monochrome outfit look less extreme, break it up with some neutrals, like beige heels or a brown belt.</w:t>
      </w:r>
    </w:p>
    <w:p w:rsidR="00EA5751" w:rsidRPr="00EA5751" w:rsidRDefault="00EA5751" w:rsidP="00EA5751">
      <w:pPr>
        <w:ind w:left="360" w:firstLine="0"/>
        <w:rPr>
          <w:rFonts w:ascii="Verdana" w:hAnsi="Verdana"/>
          <w:sz w:val="24"/>
        </w:rPr>
      </w:pPr>
      <w:r w:rsidRPr="00EA5751">
        <w:rPr>
          <w:rFonts w:ascii="Verdana" w:hAnsi="Verdana"/>
          <w:noProof/>
          <w:sz w:val="24"/>
        </w:rPr>
        <w:lastRenderedPageBreak/>
        <w:drawing>
          <wp:inline distT="0" distB="0" distL="0" distR="0" wp14:anchorId="5D76F78C" wp14:editId="380394CB">
            <wp:extent cx="6379845" cy="4795520"/>
            <wp:effectExtent l="0" t="0" r="1905" b="5080"/>
            <wp:docPr id="7" name="Picture 7" descr="Match Colors Step 8.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tch Colors Step 8.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9845" cy="4795520"/>
                    </a:xfrm>
                    <a:prstGeom prst="rect">
                      <a:avLst/>
                    </a:prstGeom>
                    <a:noFill/>
                    <a:ln>
                      <a:noFill/>
                    </a:ln>
                  </pic:spPr>
                </pic:pic>
              </a:graphicData>
            </a:graphic>
          </wp:inline>
        </w:drawing>
      </w:r>
    </w:p>
    <w:p w:rsidR="00C95171" w:rsidRDefault="00C95171" w:rsidP="00EA5751">
      <w:pPr>
        <w:ind w:left="360" w:firstLine="0"/>
        <w:rPr>
          <w:rFonts w:ascii="Verdana" w:hAnsi="Verdana"/>
          <w:sz w:val="24"/>
        </w:rPr>
      </w:pPr>
    </w:p>
    <w:p w:rsidR="00EA5751" w:rsidRPr="00EA5751" w:rsidRDefault="00EA5751" w:rsidP="00EA5751">
      <w:pPr>
        <w:ind w:left="360" w:firstLine="0"/>
        <w:rPr>
          <w:rFonts w:ascii="Verdana" w:hAnsi="Verdana"/>
          <w:sz w:val="24"/>
        </w:rPr>
      </w:pPr>
      <w:r w:rsidRPr="00EA5751">
        <w:rPr>
          <w:rFonts w:ascii="Verdana" w:hAnsi="Verdana"/>
          <w:sz w:val="24"/>
        </w:rPr>
        <w:t>2</w:t>
      </w:r>
      <w:r w:rsidR="00C95171">
        <w:rPr>
          <w:rFonts w:ascii="Verdana" w:hAnsi="Verdana"/>
          <w:sz w:val="24"/>
        </w:rPr>
        <w:t xml:space="preserve">. </w:t>
      </w:r>
      <w:r w:rsidRPr="00EA5751">
        <w:rPr>
          <w:rFonts w:ascii="Verdana" w:hAnsi="Verdana"/>
          <w:sz w:val="24"/>
        </w:rPr>
        <w:t xml:space="preserve">Wear an accent color. If you’re headed to a formal meeting that requires wearing a navy or black suit, you can still add some personality to your look with an accent color. Just make sure the accent color you choose is similar in temperature to your neutral basics. For example, </w:t>
      </w:r>
    </w:p>
    <w:p w:rsidR="00EA5751" w:rsidRPr="00EA5751" w:rsidRDefault="00EA5751" w:rsidP="00EA5751">
      <w:pPr>
        <w:ind w:left="360" w:firstLine="0"/>
        <w:rPr>
          <w:rFonts w:ascii="Verdana" w:hAnsi="Verdana"/>
          <w:sz w:val="24"/>
        </w:rPr>
      </w:pPr>
      <w:r w:rsidRPr="00EA5751">
        <w:rPr>
          <w:rFonts w:ascii="Verdana" w:hAnsi="Verdana"/>
          <w:sz w:val="24"/>
        </w:rPr>
        <w:t>If you're wearing a black suit, try a red or turquoise camisole or blouse.</w:t>
      </w:r>
    </w:p>
    <w:p w:rsidR="00EA5751" w:rsidRPr="00EA5751" w:rsidRDefault="00EA5751" w:rsidP="00EA5751">
      <w:pPr>
        <w:ind w:left="360" w:firstLine="0"/>
        <w:rPr>
          <w:rFonts w:ascii="Verdana" w:hAnsi="Verdana"/>
          <w:sz w:val="24"/>
        </w:rPr>
      </w:pPr>
      <w:r w:rsidRPr="00EA5751">
        <w:rPr>
          <w:rFonts w:ascii="Verdana" w:hAnsi="Verdana"/>
          <w:sz w:val="24"/>
        </w:rPr>
        <w:t>If you're wearing a navy suit, try a yellow or pink camisole or blouse.</w:t>
      </w:r>
    </w:p>
    <w:p w:rsidR="00EA5751" w:rsidRPr="00EA5751" w:rsidRDefault="00EA5751" w:rsidP="00EA5751">
      <w:pPr>
        <w:ind w:left="360" w:firstLine="0"/>
        <w:rPr>
          <w:rFonts w:ascii="Verdana" w:hAnsi="Verdana"/>
          <w:sz w:val="24"/>
        </w:rPr>
      </w:pPr>
      <w:r w:rsidRPr="00EA5751">
        <w:rPr>
          <w:rFonts w:ascii="Verdana" w:hAnsi="Verdana"/>
          <w:noProof/>
          <w:sz w:val="24"/>
        </w:rPr>
        <w:lastRenderedPageBreak/>
        <w:drawing>
          <wp:inline distT="0" distB="0" distL="0" distR="0" wp14:anchorId="7C700EE7" wp14:editId="71F8A7FB">
            <wp:extent cx="6379845" cy="4795520"/>
            <wp:effectExtent l="0" t="0" r="1905" b="5080"/>
            <wp:docPr id="6" name="Picture 6" descr="Match Colors Step 9.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tch Colors Step 9.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9845" cy="4795520"/>
                    </a:xfrm>
                    <a:prstGeom prst="rect">
                      <a:avLst/>
                    </a:prstGeom>
                    <a:noFill/>
                    <a:ln>
                      <a:noFill/>
                    </a:ln>
                  </pic:spPr>
                </pic:pic>
              </a:graphicData>
            </a:graphic>
          </wp:inline>
        </w:drawing>
      </w:r>
    </w:p>
    <w:p w:rsidR="00C95171" w:rsidRDefault="00C95171" w:rsidP="00EA5751">
      <w:pPr>
        <w:ind w:left="360" w:firstLine="0"/>
        <w:rPr>
          <w:rFonts w:ascii="Verdana" w:hAnsi="Verdana"/>
          <w:sz w:val="24"/>
        </w:rPr>
      </w:pPr>
    </w:p>
    <w:p w:rsidR="00EA5751" w:rsidRPr="00EA5751" w:rsidRDefault="00EA5751" w:rsidP="00EA5751">
      <w:pPr>
        <w:ind w:left="360" w:firstLine="0"/>
        <w:rPr>
          <w:rFonts w:ascii="Verdana" w:hAnsi="Verdana"/>
          <w:sz w:val="24"/>
        </w:rPr>
      </w:pPr>
      <w:r w:rsidRPr="00EA5751">
        <w:rPr>
          <w:rFonts w:ascii="Verdana" w:hAnsi="Verdana"/>
          <w:sz w:val="24"/>
        </w:rPr>
        <w:t>3</w:t>
      </w:r>
      <w:r w:rsidR="00C95171">
        <w:rPr>
          <w:rFonts w:ascii="Verdana" w:hAnsi="Verdana"/>
          <w:sz w:val="24"/>
        </w:rPr>
        <w:t xml:space="preserve">. </w:t>
      </w:r>
      <w:r w:rsidRPr="00EA5751">
        <w:rPr>
          <w:rFonts w:ascii="Verdana" w:hAnsi="Verdana"/>
          <w:sz w:val="24"/>
        </w:rPr>
        <w:t xml:space="preserve">Learn to match prints. Once you gain the confidence to match colors effectively, you can start creating really stylish outfits by pairing unlikely items in your closet. You aren't limited to matching solids with solids. Branch out and start matching your stripes, polka dots, </w:t>
      </w:r>
      <w:proofErr w:type="spellStart"/>
      <w:r w:rsidRPr="00EA5751">
        <w:rPr>
          <w:rFonts w:ascii="Verdana" w:hAnsi="Verdana"/>
          <w:sz w:val="24"/>
        </w:rPr>
        <w:t>florals</w:t>
      </w:r>
      <w:proofErr w:type="spellEnd"/>
      <w:r w:rsidRPr="00EA5751">
        <w:rPr>
          <w:rFonts w:ascii="Verdana" w:hAnsi="Verdana"/>
          <w:sz w:val="24"/>
        </w:rPr>
        <w:t xml:space="preserve"> and animal prints with each other to completely reinvent your wardrobe. </w:t>
      </w:r>
    </w:p>
    <w:p w:rsidR="00EA5751" w:rsidRPr="00EA5751" w:rsidRDefault="00EA5751" w:rsidP="00EA5751">
      <w:pPr>
        <w:ind w:left="360" w:firstLine="0"/>
        <w:rPr>
          <w:rFonts w:ascii="Verdana" w:hAnsi="Verdana"/>
          <w:sz w:val="24"/>
        </w:rPr>
      </w:pPr>
      <w:r w:rsidRPr="00EA5751">
        <w:rPr>
          <w:rFonts w:ascii="Verdana" w:hAnsi="Verdana"/>
          <w:sz w:val="24"/>
        </w:rPr>
        <w:t>If you’re wearing a print, match it to a solid. This is relatively easy to do. If you have a black skirt with a small floral print, pair it with a green top that matches the color of the leaves.</w:t>
      </w:r>
    </w:p>
    <w:p w:rsidR="00EA5751" w:rsidRPr="00EA5751" w:rsidRDefault="00EA5751" w:rsidP="00EA5751">
      <w:pPr>
        <w:ind w:left="360" w:firstLine="0"/>
        <w:rPr>
          <w:rFonts w:ascii="Verdana" w:hAnsi="Verdana"/>
          <w:sz w:val="24"/>
        </w:rPr>
      </w:pPr>
      <w:r w:rsidRPr="00EA5751">
        <w:rPr>
          <w:rFonts w:ascii="Verdana" w:hAnsi="Verdana"/>
          <w:sz w:val="24"/>
        </w:rPr>
        <w:t>Match two prints with the same color. A bit more difficult, but it produces striking results. The key is to find one like color across two prints. For example, if you have an orange-striped blouse, you can match it with a leopard-print skirt that has the same color.</w:t>
      </w:r>
    </w:p>
    <w:p w:rsidR="00EA5751" w:rsidRPr="00EA5751" w:rsidRDefault="00EA5751" w:rsidP="00EA5751">
      <w:pPr>
        <w:ind w:left="360" w:firstLine="0"/>
        <w:rPr>
          <w:rFonts w:ascii="Verdana" w:hAnsi="Verdana"/>
          <w:sz w:val="24"/>
        </w:rPr>
      </w:pPr>
      <w:r w:rsidRPr="00EA5751">
        <w:rPr>
          <w:rFonts w:ascii="Verdana" w:hAnsi="Verdana"/>
          <w:sz w:val="24"/>
        </w:rPr>
        <w:t xml:space="preserve">Match prints in the same color family. You can match prints that don't have the exact same color by keeping things in the same color family. A pair of </w:t>
      </w:r>
      <w:proofErr w:type="spellStart"/>
      <w:r w:rsidRPr="00EA5751">
        <w:rPr>
          <w:rFonts w:ascii="Verdana" w:hAnsi="Verdana"/>
          <w:sz w:val="24"/>
        </w:rPr>
        <w:t>ikat</w:t>
      </w:r>
      <w:proofErr w:type="spellEnd"/>
      <w:r w:rsidRPr="00EA5751">
        <w:rPr>
          <w:rFonts w:ascii="Verdana" w:hAnsi="Verdana"/>
          <w:sz w:val="24"/>
        </w:rPr>
        <w:t xml:space="preserve"> shorts with beige and cream tones can go with a brown polka-dotted blouse.</w:t>
      </w:r>
    </w:p>
    <w:p w:rsidR="00EA5751" w:rsidRPr="00EA5751" w:rsidRDefault="00EA5751" w:rsidP="00EA5751">
      <w:pPr>
        <w:ind w:left="360" w:firstLine="0"/>
        <w:rPr>
          <w:rFonts w:ascii="Verdana" w:hAnsi="Verdana"/>
          <w:sz w:val="24"/>
        </w:rPr>
      </w:pPr>
      <w:r w:rsidRPr="00EA5751">
        <w:rPr>
          <w:rFonts w:ascii="Verdana" w:hAnsi="Verdana"/>
          <w:noProof/>
          <w:sz w:val="24"/>
        </w:rPr>
        <w:lastRenderedPageBreak/>
        <w:drawing>
          <wp:inline distT="0" distB="0" distL="0" distR="0" wp14:anchorId="6B512FF5" wp14:editId="24A9B9E0">
            <wp:extent cx="6379845" cy="4795520"/>
            <wp:effectExtent l="0" t="0" r="1905" b="5080"/>
            <wp:docPr id="5" name="Picture 5" descr="Match Colors Step 1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tch Colors Step 10.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79845" cy="4795520"/>
                    </a:xfrm>
                    <a:prstGeom prst="rect">
                      <a:avLst/>
                    </a:prstGeom>
                    <a:noFill/>
                    <a:ln>
                      <a:noFill/>
                    </a:ln>
                  </pic:spPr>
                </pic:pic>
              </a:graphicData>
            </a:graphic>
          </wp:inline>
        </w:drawing>
      </w:r>
    </w:p>
    <w:p w:rsidR="00C95171" w:rsidRDefault="00C95171" w:rsidP="00EA5751">
      <w:pPr>
        <w:ind w:left="360" w:firstLine="0"/>
        <w:rPr>
          <w:rFonts w:ascii="Verdana" w:hAnsi="Verdana"/>
          <w:sz w:val="24"/>
        </w:rPr>
      </w:pPr>
    </w:p>
    <w:p w:rsidR="00EA5751" w:rsidRPr="00EA5751" w:rsidRDefault="00EA5751" w:rsidP="00EA5751">
      <w:pPr>
        <w:ind w:left="360" w:firstLine="0"/>
        <w:rPr>
          <w:rFonts w:ascii="Verdana" w:hAnsi="Verdana"/>
          <w:sz w:val="24"/>
        </w:rPr>
      </w:pPr>
      <w:r w:rsidRPr="00EA5751">
        <w:rPr>
          <w:rFonts w:ascii="Verdana" w:hAnsi="Verdana"/>
          <w:sz w:val="24"/>
        </w:rPr>
        <w:t>4</w:t>
      </w:r>
      <w:r w:rsidR="00C95171">
        <w:rPr>
          <w:rFonts w:ascii="Verdana" w:hAnsi="Verdana"/>
          <w:sz w:val="24"/>
        </w:rPr>
        <w:t xml:space="preserve">. </w:t>
      </w:r>
      <w:r w:rsidRPr="00EA5751">
        <w:rPr>
          <w:rFonts w:ascii="Verdana" w:hAnsi="Verdana"/>
          <w:sz w:val="24"/>
        </w:rPr>
        <w:t xml:space="preserve">Know your neutrals. They're the items in your closet that go with almost everything, so you can never really have too many. Neutrals are easy to incorporate, but you should still put a little effort into making sure they match the other items you're wearing. Here are a few popular neutrals: </w:t>
      </w:r>
    </w:p>
    <w:p w:rsidR="00EA5751" w:rsidRPr="00EA5751" w:rsidRDefault="00EA5751" w:rsidP="00EA5751">
      <w:pPr>
        <w:ind w:left="360" w:firstLine="0"/>
        <w:rPr>
          <w:rFonts w:ascii="Verdana" w:hAnsi="Verdana"/>
          <w:sz w:val="24"/>
        </w:rPr>
      </w:pPr>
      <w:proofErr w:type="gramStart"/>
      <w:r w:rsidRPr="00EA5751">
        <w:rPr>
          <w:rFonts w:ascii="Verdana" w:hAnsi="Verdana"/>
          <w:sz w:val="24"/>
        </w:rPr>
        <w:t>Denim.</w:t>
      </w:r>
      <w:proofErr w:type="gramEnd"/>
      <w:r w:rsidRPr="00EA5751">
        <w:rPr>
          <w:rFonts w:ascii="Verdana" w:hAnsi="Verdana"/>
          <w:sz w:val="24"/>
        </w:rPr>
        <w:t xml:space="preserve"> Goes with everything, right? Just remember to take the wash into account. A saturated dark wash matches different colors than </w:t>
      </w:r>
      <w:proofErr w:type="gramStart"/>
      <w:r w:rsidRPr="00EA5751">
        <w:rPr>
          <w:rFonts w:ascii="Verdana" w:hAnsi="Verdana"/>
          <w:sz w:val="24"/>
        </w:rPr>
        <w:t>a light</w:t>
      </w:r>
      <w:proofErr w:type="gramEnd"/>
      <w:r w:rsidRPr="00EA5751">
        <w:rPr>
          <w:rFonts w:ascii="Verdana" w:hAnsi="Verdana"/>
          <w:sz w:val="24"/>
        </w:rPr>
        <w:t xml:space="preserve"> blue faded denim.</w:t>
      </w:r>
    </w:p>
    <w:p w:rsidR="00EA5751" w:rsidRPr="00EA5751" w:rsidRDefault="00EA5751" w:rsidP="00EA5751">
      <w:pPr>
        <w:ind w:left="360" w:firstLine="0"/>
        <w:rPr>
          <w:rFonts w:ascii="Verdana" w:hAnsi="Verdana"/>
          <w:sz w:val="24"/>
        </w:rPr>
      </w:pPr>
      <w:proofErr w:type="gramStart"/>
      <w:r w:rsidRPr="00EA5751">
        <w:rPr>
          <w:rFonts w:ascii="Verdana" w:hAnsi="Verdana"/>
          <w:sz w:val="24"/>
        </w:rPr>
        <w:t>Camel or brown.</w:t>
      </w:r>
      <w:proofErr w:type="gramEnd"/>
      <w:r w:rsidRPr="00EA5751">
        <w:rPr>
          <w:rFonts w:ascii="Verdana" w:hAnsi="Verdana"/>
          <w:sz w:val="24"/>
        </w:rPr>
        <w:t xml:space="preserve"> </w:t>
      </w:r>
      <w:proofErr w:type="gramStart"/>
      <w:r w:rsidRPr="00EA5751">
        <w:rPr>
          <w:rFonts w:ascii="Verdana" w:hAnsi="Verdana"/>
          <w:sz w:val="24"/>
        </w:rPr>
        <w:t>Perfect for a muted, earth-toned palette.</w:t>
      </w:r>
      <w:proofErr w:type="gramEnd"/>
    </w:p>
    <w:p w:rsidR="00EA5751" w:rsidRPr="00EA5751" w:rsidRDefault="00EA5751" w:rsidP="00EA5751">
      <w:pPr>
        <w:ind w:left="360" w:firstLine="0"/>
        <w:rPr>
          <w:rFonts w:ascii="Verdana" w:hAnsi="Verdana"/>
          <w:sz w:val="24"/>
        </w:rPr>
      </w:pPr>
      <w:proofErr w:type="gramStart"/>
      <w:r w:rsidRPr="00EA5751">
        <w:rPr>
          <w:rFonts w:ascii="Verdana" w:hAnsi="Verdana"/>
          <w:sz w:val="24"/>
        </w:rPr>
        <w:t>Navy.</w:t>
      </w:r>
      <w:proofErr w:type="gramEnd"/>
      <w:r w:rsidRPr="00EA5751">
        <w:rPr>
          <w:rFonts w:ascii="Verdana" w:hAnsi="Verdana"/>
          <w:sz w:val="24"/>
        </w:rPr>
        <w:t xml:space="preserve"> </w:t>
      </w:r>
      <w:proofErr w:type="gramStart"/>
      <w:r w:rsidRPr="00EA5751">
        <w:rPr>
          <w:rFonts w:ascii="Verdana" w:hAnsi="Verdana"/>
          <w:sz w:val="24"/>
        </w:rPr>
        <w:t>Looks beautiful with jewel-toned hues.</w:t>
      </w:r>
      <w:proofErr w:type="gramEnd"/>
    </w:p>
    <w:p w:rsidR="00EA5751" w:rsidRPr="00EA5751" w:rsidRDefault="00EA5751" w:rsidP="00EA5751">
      <w:pPr>
        <w:ind w:left="360" w:firstLine="0"/>
        <w:rPr>
          <w:rFonts w:ascii="Verdana" w:hAnsi="Verdana"/>
          <w:sz w:val="24"/>
        </w:rPr>
      </w:pPr>
      <w:proofErr w:type="gramStart"/>
      <w:r w:rsidRPr="00EA5751">
        <w:rPr>
          <w:rFonts w:ascii="Verdana" w:hAnsi="Verdana"/>
          <w:sz w:val="24"/>
        </w:rPr>
        <w:t>White and cream.</w:t>
      </w:r>
      <w:proofErr w:type="gramEnd"/>
      <w:r w:rsidRPr="00EA5751">
        <w:rPr>
          <w:rFonts w:ascii="Verdana" w:hAnsi="Verdana"/>
          <w:sz w:val="24"/>
        </w:rPr>
        <w:t xml:space="preserve"> Brightens any outfit, as long as you keep the temperature in mind.</w:t>
      </w:r>
    </w:p>
    <w:p w:rsidR="00EA5751" w:rsidRPr="00EA5751" w:rsidRDefault="00EA5751" w:rsidP="00EA5751">
      <w:pPr>
        <w:ind w:left="360" w:firstLine="0"/>
        <w:rPr>
          <w:rFonts w:ascii="Verdana" w:hAnsi="Verdana"/>
          <w:sz w:val="24"/>
        </w:rPr>
      </w:pPr>
      <w:r w:rsidRPr="00EA5751">
        <w:rPr>
          <w:rFonts w:ascii="Verdana" w:hAnsi="Verdana"/>
          <w:noProof/>
          <w:sz w:val="24"/>
        </w:rPr>
        <w:lastRenderedPageBreak/>
        <w:drawing>
          <wp:inline distT="0" distB="0" distL="0" distR="0" wp14:anchorId="1E4C8132" wp14:editId="78052531">
            <wp:extent cx="6379845" cy="4795520"/>
            <wp:effectExtent l="0" t="0" r="1905" b="5080"/>
            <wp:docPr id="4" name="Picture 4" descr="Match Colors Step 1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tch Colors Step 11.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79845" cy="4795520"/>
                    </a:xfrm>
                    <a:prstGeom prst="rect">
                      <a:avLst/>
                    </a:prstGeom>
                    <a:noFill/>
                    <a:ln>
                      <a:noFill/>
                    </a:ln>
                  </pic:spPr>
                </pic:pic>
              </a:graphicData>
            </a:graphic>
          </wp:inline>
        </w:drawing>
      </w:r>
    </w:p>
    <w:p w:rsidR="00C95171" w:rsidRDefault="00C95171" w:rsidP="00EA5751">
      <w:pPr>
        <w:ind w:left="360" w:firstLine="0"/>
        <w:rPr>
          <w:rFonts w:ascii="Verdana" w:hAnsi="Verdana"/>
          <w:sz w:val="24"/>
        </w:rPr>
      </w:pPr>
    </w:p>
    <w:p w:rsidR="00EA5751" w:rsidRPr="00EA5751" w:rsidRDefault="00EA5751" w:rsidP="00EA5751">
      <w:pPr>
        <w:ind w:left="360" w:firstLine="0"/>
        <w:rPr>
          <w:rFonts w:ascii="Verdana" w:hAnsi="Verdana"/>
          <w:sz w:val="24"/>
        </w:rPr>
      </w:pPr>
      <w:r w:rsidRPr="00EA5751">
        <w:rPr>
          <w:rFonts w:ascii="Verdana" w:hAnsi="Verdana"/>
          <w:sz w:val="24"/>
        </w:rPr>
        <w:t>5</w:t>
      </w:r>
      <w:r w:rsidR="00C95171">
        <w:rPr>
          <w:rFonts w:ascii="Verdana" w:hAnsi="Verdana"/>
          <w:sz w:val="24"/>
        </w:rPr>
        <w:t xml:space="preserve">. </w:t>
      </w:r>
      <w:r w:rsidRPr="00EA5751">
        <w:rPr>
          <w:rFonts w:ascii="Verdana" w:hAnsi="Verdana"/>
          <w:sz w:val="24"/>
        </w:rPr>
        <w:t xml:space="preserve">Use accessories to play with color. If you're just starting out in your quest to match more colors in your wardrobe, try playing around with accessories. Experiment to find out what looks good and what doesn't by wearing more belts, flats, jewelry, and scarves. Wearing accessories is also a fun way to learn more about mixing prints without splurging on expensive clothes that might not end up matching. </w:t>
      </w:r>
    </w:p>
    <w:p w:rsidR="00C95171" w:rsidRDefault="00C95171" w:rsidP="00EA5751">
      <w:pPr>
        <w:ind w:left="360" w:firstLine="0"/>
        <w:rPr>
          <w:rFonts w:ascii="Verdana" w:hAnsi="Verdana"/>
          <w:sz w:val="24"/>
        </w:rPr>
      </w:pPr>
      <w:bookmarkStart w:id="3" w:name="Choosing_Colors_to_Decorate_Your_House_s"/>
      <w:bookmarkEnd w:id="3"/>
    </w:p>
    <w:p w:rsidR="00C95171" w:rsidRDefault="00C95171" w:rsidP="00EA5751">
      <w:pPr>
        <w:ind w:left="360" w:firstLine="0"/>
        <w:rPr>
          <w:rFonts w:ascii="Verdana" w:hAnsi="Verdana"/>
          <w:sz w:val="24"/>
        </w:rPr>
      </w:pPr>
    </w:p>
    <w:p w:rsidR="00C95171" w:rsidRDefault="00C95171" w:rsidP="00EA5751">
      <w:pPr>
        <w:ind w:left="360" w:firstLine="0"/>
        <w:rPr>
          <w:rFonts w:ascii="Verdana" w:hAnsi="Verdana"/>
          <w:sz w:val="24"/>
        </w:rPr>
      </w:pPr>
    </w:p>
    <w:p w:rsidR="00C95171" w:rsidRDefault="00C95171" w:rsidP="00EA5751">
      <w:pPr>
        <w:ind w:left="360" w:firstLine="0"/>
        <w:rPr>
          <w:rFonts w:ascii="Verdana" w:hAnsi="Verdana"/>
          <w:sz w:val="24"/>
        </w:rPr>
      </w:pPr>
    </w:p>
    <w:p w:rsidR="00C95171" w:rsidRDefault="00C95171" w:rsidP="00EA5751">
      <w:pPr>
        <w:ind w:left="360" w:firstLine="0"/>
        <w:rPr>
          <w:rFonts w:ascii="Verdana" w:hAnsi="Verdana"/>
          <w:sz w:val="24"/>
        </w:rPr>
      </w:pPr>
    </w:p>
    <w:p w:rsidR="00C95171" w:rsidRDefault="00C95171" w:rsidP="00EA5751">
      <w:pPr>
        <w:ind w:left="360" w:firstLine="0"/>
        <w:rPr>
          <w:rFonts w:ascii="Verdana" w:hAnsi="Verdana"/>
          <w:sz w:val="24"/>
        </w:rPr>
      </w:pPr>
    </w:p>
    <w:p w:rsidR="00C95171" w:rsidRDefault="00C95171" w:rsidP="00EA5751">
      <w:pPr>
        <w:ind w:left="360" w:firstLine="0"/>
        <w:rPr>
          <w:rFonts w:ascii="Verdana" w:hAnsi="Verdana"/>
          <w:sz w:val="24"/>
        </w:rPr>
      </w:pPr>
    </w:p>
    <w:p w:rsidR="00C95171" w:rsidRDefault="00C95171" w:rsidP="00EA5751">
      <w:pPr>
        <w:ind w:left="360" w:firstLine="0"/>
        <w:rPr>
          <w:rFonts w:ascii="Verdana" w:hAnsi="Verdana"/>
          <w:sz w:val="24"/>
        </w:rPr>
      </w:pPr>
    </w:p>
    <w:p w:rsidR="00C95171" w:rsidRDefault="00C95171" w:rsidP="00EA5751">
      <w:pPr>
        <w:ind w:left="360" w:firstLine="0"/>
        <w:rPr>
          <w:rFonts w:ascii="Verdana" w:hAnsi="Verdana"/>
          <w:sz w:val="24"/>
        </w:rPr>
      </w:pPr>
    </w:p>
    <w:p w:rsidR="00C95171" w:rsidRDefault="00C95171" w:rsidP="00EA5751">
      <w:pPr>
        <w:ind w:left="360" w:firstLine="0"/>
        <w:rPr>
          <w:rFonts w:ascii="Verdana" w:hAnsi="Verdana"/>
          <w:sz w:val="24"/>
        </w:rPr>
      </w:pPr>
    </w:p>
    <w:p w:rsidR="00C95171" w:rsidRDefault="00C95171" w:rsidP="00EA5751">
      <w:pPr>
        <w:ind w:left="360" w:firstLine="0"/>
        <w:rPr>
          <w:rFonts w:ascii="Verdana" w:hAnsi="Verdana"/>
          <w:sz w:val="24"/>
        </w:rPr>
      </w:pPr>
    </w:p>
    <w:p w:rsidR="00C95171" w:rsidRDefault="00C95171" w:rsidP="00EA5751">
      <w:pPr>
        <w:ind w:left="360" w:firstLine="0"/>
        <w:rPr>
          <w:rFonts w:ascii="Verdana" w:hAnsi="Verdana"/>
          <w:sz w:val="24"/>
        </w:rPr>
      </w:pPr>
    </w:p>
    <w:p w:rsidR="00C95171" w:rsidRDefault="00C95171" w:rsidP="00EA5751">
      <w:pPr>
        <w:ind w:left="360" w:firstLine="0"/>
        <w:rPr>
          <w:rFonts w:ascii="Verdana" w:hAnsi="Verdana"/>
          <w:sz w:val="24"/>
        </w:rPr>
      </w:pPr>
    </w:p>
    <w:p w:rsidR="00C95171" w:rsidRDefault="00C95171" w:rsidP="00EA5751">
      <w:pPr>
        <w:ind w:left="360" w:firstLine="0"/>
        <w:rPr>
          <w:rFonts w:ascii="Verdana" w:hAnsi="Verdana"/>
          <w:sz w:val="24"/>
        </w:rPr>
      </w:pPr>
    </w:p>
    <w:p w:rsidR="00C95171" w:rsidRDefault="00C95171" w:rsidP="00EA5751">
      <w:pPr>
        <w:ind w:left="360" w:firstLine="0"/>
        <w:rPr>
          <w:rFonts w:ascii="Verdana" w:hAnsi="Verdana"/>
          <w:sz w:val="24"/>
        </w:rPr>
      </w:pPr>
    </w:p>
    <w:p w:rsidR="00C95171" w:rsidRDefault="00C95171" w:rsidP="00EA5751">
      <w:pPr>
        <w:ind w:left="360" w:firstLine="0"/>
        <w:rPr>
          <w:rFonts w:ascii="Verdana" w:hAnsi="Verdana"/>
          <w:sz w:val="24"/>
        </w:rPr>
      </w:pPr>
    </w:p>
    <w:p w:rsidR="00C95171" w:rsidRDefault="00C95171" w:rsidP="00EA5751">
      <w:pPr>
        <w:ind w:left="360" w:firstLine="0"/>
        <w:rPr>
          <w:rFonts w:ascii="Verdana" w:hAnsi="Verdana"/>
          <w:sz w:val="24"/>
        </w:rPr>
      </w:pPr>
    </w:p>
    <w:p w:rsidR="00EA5751" w:rsidRDefault="00EA5751" w:rsidP="00EA5751">
      <w:pPr>
        <w:ind w:left="360" w:firstLine="0"/>
        <w:rPr>
          <w:rFonts w:ascii="Verdana" w:hAnsi="Verdana"/>
          <w:sz w:val="24"/>
        </w:rPr>
      </w:pPr>
      <w:r w:rsidRPr="00EA5751">
        <w:rPr>
          <w:rFonts w:ascii="Verdana" w:hAnsi="Verdana"/>
          <w:sz w:val="24"/>
        </w:rPr>
        <w:lastRenderedPageBreak/>
        <w:t>Method 3 of 3: Choosing Colors to Decorate Your House</w:t>
      </w:r>
    </w:p>
    <w:p w:rsidR="00C95171" w:rsidRPr="00EA5751" w:rsidRDefault="00C95171" w:rsidP="00EA5751">
      <w:pPr>
        <w:ind w:left="360" w:firstLine="0"/>
        <w:rPr>
          <w:rFonts w:ascii="Verdana" w:hAnsi="Verdana"/>
          <w:sz w:val="24"/>
        </w:rPr>
      </w:pPr>
    </w:p>
    <w:p w:rsidR="00EA5751" w:rsidRPr="00EA5751" w:rsidRDefault="00EA5751" w:rsidP="00EA5751">
      <w:pPr>
        <w:ind w:left="360" w:firstLine="0"/>
        <w:rPr>
          <w:rFonts w:ascii="Verdana" w:hAnsi="Verdana"/>
          <w:sz w:val="24"/>
        </w:rPr>
      </w:pPr>
      <w:r w:rsidRPr="00EA5751">
        <w:rPr>
          <w:rFonts w:ascii="Verdana" w:hAnsi="Verdana"/>
          <w:noProof/>
          <w:sz w:val="24"/>
        </w:rPr>
        <w:drawing>
          <wp:inline distT="0" distB="0" distL="0" distR="0" wp14:anchorId="7870B452" wp14:editId="16C2A0CF">
            <wp:extent cx="6379845" cy="4795520"/>
            <wp:effectExtent l="0" t="0" r="1905" b="5080"/>
            <wp:docPr id="3" name="Picture 3" descr="Match Colors Step 12.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tch Colors Step 12.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9845" cy="4795520"/>
                    </a:xfrm>
                    <a:prstGeom prst="rect">
                      <a:avLst/>
                    </a:prstGeom>
                    <a:noFill/>
                    <a:ln>
                      <a:noFill/>
                    </a:ln>
                  </pic:spPr>
                </pic:pic>
              </a:graphicData>
            </a:graphic>
          </wp:inline>
        </w:drawing>
      </w:r>
    </w:p>
    <w:p w:rsidR="00C95171" w:rsidRDefault="00C95171" w:rsidP="00EA5751">
      <w:pPr>
        <w:ind w:left="360" w:firstLine="0"/>
        <w:rPr>
          <w:rFonts w:ascii="Verdana" w:hAnsi="Verdana"/>
          <w:sz w:val="24"/>
        </w:rPr>
      </w:pPr>
    </w:p>
    <w:p w:rsidR="00EA5751" w:rsidRPr="00EA5751" w:rsidRDefault="00EA5751" w:rsidP="00EA5751">
      <w:pPr>
        <w:ind w:left="360" w:firstLine="0"/>
        <w:rPr>
          <w:rFonts w:ascii="Verdana" w:hAnsi="Verdana"/>
          <w:sz w:val="24"/>
        </w:rPr>
      </w:pPr>
      <w:r w:rsidRPr="00EA5751">
        <w:rPr>
          <w:rFonts w:ascii="Verdana" w:hAnsi="Verdana"/>
          <w:sz w:val="24"/>
        </w:rPr>
        <w:t>1</w:t>
      </w:r>
      <w:r w:rsidR="00C95171">
        <w:rPr>
          <w:rFonts w:ascii="Verdana" w:hAnsi="Verdana"/>
          <w:sz w:val="24"/>
        </w:rPr>
        <w:t xml:space="preserve">. </w:t>
      </w:r>
      <w:r w:rsidRPr="00EA5751">
        <w:rPr>
          <w:rFonts w:ascii="Verdana" w:hAnsi="Verdana"/>
          <w:sz w:val="24"/>
        </w:rPr>
        <w:t xml:space="preserve">Pick different colors for your paint and fabrics. Don’t match a wall and couch with the exact same color. While these items will technically "match," they won't help each other stand out and look beautiful. Instead, the color of both the wall and the couch will look understated. </w:t>
      </w:r>
      <w:proofErr w:type="gramStart"/>
      <w:r w:rsidRPr="00EA5751">
        <w:rPr>
          <w:rFonts w:ascii="Verdana" w:hAnsi="Verdana"/>
          <w:sz w:val="24"/>
        </w:rPr>
        <w:t>here</w:t>
      </w:r>
      <w:proofErr w:type="gramEnd"/>
      <w:r w:rsidRPr="00EA5751">
        <w:rPr>
          <w:rFonts w:ascii="Verdana" w:hAnsi="Verdana"/>
          <w:sz w:val="24"/>
        </w:rPr>
        <w:t xml:space="preserve"> are a few ideas you can try instead:</w:t>
      </w:r>
      <w:hyperlink r:id="rId37" w:anchor="_note-6" w:history="1">
        <w:r w:rsidRPr="00EA5751">
          <w:rPr>
            <w:rStyle w:val="Hyperlink"/>
            <w:rFonts w:ascii="Verdana" w:hAnsi="Verdana"/>
            <w:sz w:val="24"/>
          </w:rPr>
          <w:t>[6]</w:t>
        </w:r>
      </w:hyperlink>
      <w:r w:rsidRPr="00EA5751">
        <w:rPr>
          <w:rFonts w:ascii="Verdana" w:hAnsi="Verdana"/>
          <w:sz w:val="24"/>
        </w:rPr>
        <w:t xml:space="preserve"> </w:t>
      </w:r>
    </w:p>
    <w:p w:rsidR="00EA5751" w:rsidRPr="00EA5751" w:rsidRDefault="00EA5751" w:rsidP="00EA5751">
      <w:pPr>
        <w:ind w:left="360" w:firstLine="0"/>
        <w:rPr>
          <w:rFonts w:ascii="Verdana" w:hAnsi="Verdana"/>
          <w:sz w:val="24"/>
        </w:rPr>
      </w:pPr>
      <w:r w:rsidRPr="00EA5751">
        <w:rPr>
          <w:rFonts w:ascii="Verdana" w:hAnsi="Verdana"/>
          <w:sz w:val="24"/>
        </w:rPr>
        <w:t>Go with colors in the same family. If you have a blue wall, try a blue-green couch. If your wall is yellow, choose a red and orange color scheme for the furniture. The colors will harmonize instead of canceling each other out.</w:t>
      </w:r>
    </w:p>
    <w:p w:rsidR="00EA5751" w:rsidRPr="00EA5751" w:rsidRDefault="00EA5751" w:rsidP="00EA5751">
      <w:pPr>
        <w:ind w:left="360" w:firstLine="0"/>
        <w:rPr>
          <w:rFonts w:ascii="Verdana" w:hAnsi="Verdana"/>
          <w:sz w:val="24"/>
        </w:rPr>
      </w:pPr>
      <w:r w:rsidRPr="00EA5751">
        <w:rPr>
          <w:rFonts w:ascii="Verdana" w:hAnsi="Verdana"/>
          <w:sz w:val="24"/>
        </w:rPr>
        <w:t>Or choose a contrasting color for a bigger splash. Buy an overstuffed violet armchair to put in your sunny yellow room, or try a bright coral sofa to offset your light turquoise walls.</w:t>
      </w:r>
    </w:p>
    <w:p w:rsidR="00EA5751" w:rsidRPr="00EA5751" w:rsidRDefault="00EA5751" w:rsidP="00EA5751">
      <w:pPr>
        <w:ind w:left="360" w:firstLine="0"/>
        <w:rPr>
          <w:rFonts w:ascii="Verdana" w:hAnsi="Verdana"/>
          <w:sz w:val="24"/>
        </w:rPr>
      </w:pPr>
      <w:r w:rsidRPr="00EA5751">
        <w:rPr>
          <w:rFonts w:ascii="Verdana" w:hAnsi="Verdana"/>
          <w:noProof/>
          <w:sz w:val="24"/>
        </w:rPr>
        <w:lastRenderedPageBreak/>
        <w:drawing>
          <wp:inline distT="0" distB="0" distL="0" distR="0" wp14:anchorId="439FD1C8" wp14:editId="653FC26A">
            <wp:extent cx="6379845" cy="4795520"/>
            <wp:effectExtent l="0" t="0" r="1905" b="5080"/>
            <wp:docPr id="2" name="Picture 2" descr="Match Colors Step 13.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tch Colors Step 13.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79845" cy="4795520"/>
                    </a:xfrm>
                    <a:prstGeom prst="rect">
                      <a:avLst/>
                    </a:prstGeom>
                    <a:noFill/>
                    <a:ln>
                      <a:noFill/>
                    </a:ln>
                  </pic:spPr>
                </pic:pic>
              </a:graphicData>
            </a:graphic>
          </wp:inline>
        </w:drawing>
      </w:r>
    </w:p>
    <w:p w:rsidR="00C95171" w:rsidRDefault="00C95171" w:rsidP="00EA5751">
      <w:pPr>
        <w:ind w:left="360" w:firstLine="0"/>
        <w:rPr>
          <w:rFonts w:ascii="Verdana" w:hAnsi="Verdana"/>
          <w:sz w:val="24"/>
        </w:rPr>
      </w:pPr>
    </w:p>
    <w:p w:rsidR="00EA5751" w:rsidRPr="00EA5751" w:rsidRDefault="00EA5751" w:rsidP="00EA5751">
      <w:pPr>
        <w:ind w:left="360" w:firstLine="0"/>
        <w:rPr>
          <w:rFonts w:ascii="Verdana" w:hAnsi="Verdana"/>
          <w:sz w:val="24"/>
        </w:rPr>
      </w:pPr>
      <w:r w:rsidRPr="00EA5751">
        <w:rPr>
          <w:rFonts w:ascii="Verdana" w:hAnsi="Verdana"/>
          <w:sz w:val="24"/>
        </w:rPr>
        <w:t>2</w:t>
      </w:r>
      <w:r w:rsidR="00C95171">
        <w:rPr>
          <w:rFonts w:ascii="Verdana" w:hAnsi="Verdana"/>
          <w:sz w:val="24"/>
        </w:rPr>
        <w:t xml:space="preserve">. </w:t>
      </w:r>
      <w:r w:rsidRPr="00EA5751">
        <w:rPr>
          <w:rFonts w:ascii="Verdana" w:hAnsi="Verdana"/>
          <w:sz w:val="24"/>
        </w:rPr>
        <w:t xml:space="preserve">Consider having an accent wall. Many people hesitate to paint an entire room one bold color, and with good reason. Oversaturated colors can overpower a room and have an effect on your emotional state. A bright red room might make you feel nervous, and a dark grey one might give you the blues. That doesn't mean you have to stick exclusively to muted neutrals, though. Having an accent wall gives you the chance to play with color without worrying about your emotional state. Here's how to do it: </w:t>
      </w:r>
    </w:p>
    <w:p w:rsidR="00EA5751" w:rsidRPr="00EA5751" w:rsidRDefault="00EA5751" w:rsidP="00EA5751">
      <w:pPr>
        <w:ind w:left="360" w:firstLine="0"/>
        <w:rPr>
          <w:rFonts w:ascii="Verdana" w:hAnsi="Verdana"/>
          <w:sz w:val="24"/>
        </w:rPr>
      </w:pPr>
      <w:r w:rsidRPr="00EA5751">
        <w:rPr>
          <w:rFonts w:ascii="Verdana" w:hAnsi="Verdana"/>
          <w:sz w:val="24"/>
        </w:rPr>
        <w:t>Pick a smaller wall in the room, like the area around your front door or above the kitchen counter. Paint it a bright color that matches the room's neutral.</w:t>
      </w:r>
    </w:p>
    <w:p w:rsidR="00EA5751" w:rsidRPr="00EA5751" w:rsidRDefault="00EA5751" w:rsidP="00EA5751">
      <w:pPr>
        <w:ind w:left="360" w:firstLine="0"/>
        <w:rPr>
          <w:rFonts w:ascii="Verdana" w:hAnsi="Verdana"/>
          <w:sz w:val="24"/>
        </w:rPr>
      </w:pPr>
      <w:r w:rsidRPr="00EA5751">
        <w:rPr>
          <w:rFonts w:ascii="Verdana" w:hAnsi="Verdana"/>
          <w:sz w:val="24"/>
        </w:rPr>
        <w:t>Or use a contrasting color for the trim. Painting borders in a contrasting color gives a room an eclectic, fun look. You could also create a stenciled trim in a different color.</w:t>
      </w:r>
    </w:p>
    <w:p w:rsidR="00EA5751" w:rsidRPr="00EA5751" w:rsidRDefault="00EA5751" w:rsidP="00EA5751">
      <w:pPr>
        <w:ind w:left="360" w:firstLine="0"/>
        <w:rPr>
          <w:rFonts w:ascii="Verdana" w:hAnsi="Verdana"/>
          <w:sz w:val="24"/>
        </w:rPr>
      </w:pPr>
      <w:r w:rsidRPr="00EA5751">
        <w:rPr>
          <w:rFonts w:ascii="Verdana" w:hAnsi="Verdana"/>
          <w:sz w:val="24"/>
        </w:rPr>
        <w:t xml:space="preserve">Keep in mind that color temperature can affect a room's mood. A blue room can have a sedative effect, while a bright yellow room can be </w:t>
      </w:r>
      <w:proofErr w:type="spellStart"/>
      <w:r w:rsidRPr="00EA5751">
        <w:rPr>
          <w:rFonts w:ascii="Verdana" w:hAnsi="Verdana"/>
          <w:sz w:val="24"/>
        </w:rPr>
        <w:t>overstimulating</w:t>
      </w:r>
      <w:proofErr w:type="spellEnd"/>
      <w:r w:rsidRPr="00EA5751">
        <w:rPr>
          <w:rFonts w:ascii="Verdana" w:hAnsi="Verdana"/>
          <w:sz w:val="24"/>
        </w:rPr>
        <w:t>. Using just a splash of intense color can give the room the feel you want without being overwhelming.</w:t>
      </w:r>
    </w:p>
    <w:p w:rsidR="00EA5751" w:rsidRPr="00EA5751" w:rsidRDefault="00EA5751" w:rsidP="00EA5751">
      <w:pPr>
        <w:ind w:left="360" w:firstLine="0"/>
        <w:rPr>
          <w:rFonts w:ascii="Verdana" w:hAnsi="Verdana"/>
          <w:sz w:val="24"/>
        </w:rPr>
      </w:pPr>
      <w:r w:rsidRPr="00EA5751">
        <w:rPr>
          <w:rFonts w:ascii="Verdana" w:hAnsi="Verdana"/>
          <w:noProof/>
          <w:sz w:val="24"/>
        </w:rPr>
        <w:lastRenderedPageBreak/>
        <w:drawing>
          <wp:inline distT="0" distB="0" distL="0" distR="0" wp14:anchorId="5A1257C3" wp14:editId="0CBDCC54">
            <wp:extent cx="6379845" cy="4795520"/>
            <wp:effectExtent l="0" t="0" r="1905" b="5080"/>
            <wp:docPr id="1" name="Picture 1" descr="Match Colors Step 14.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tch Colors Step 14.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79845" cy="4795520"/>
                    </a:xfrm>
                    <a:prstGeom prst="rect">
                      <a:avLst/>
                    </a:prstGeom>
                    <a:noFill/>
                    <a:ln>
                      <a:noFill/>
                    </a:ln>
                  </pic:spPr>
                </pic:pic>
              </a:graphicData>
            </a:graphic>
          </wp:inline>
        </w:drawing>
      </w:r>
    </w:p>
    <w:p w:rsidR="00C95171" w:rsidRDefault="00C95171" w:rsidP="00EA5751">
      <w:pPr>
        <w:ind w:left="360" w:firstLine="0"/>
        <w:rPr>
          <w:rFonts w:ascii="Verdana" w:hAnsi="Verdana"/>
          <w:sz w:val="24"/>
        </w:rPr>
      </w:pPr>
    </w:p>
    <w:p w:rsidR="00EA5751" w:rsidRPr="00EA5751" w:rsidRDefault="00EA5751" w:rsidP="00EA5751">
      <w:pPr>
        <w:ind w:left="360" w:firstLine="0"/>
        <w:rPr>
          <w:rFonts w:ascii="Verdana" w:hAnsi="Verdana"/>
          <w:sz w:val="24"/>
        </w:rPr>
      </w:pPr>
      <w:r w:rsidRPr="00EA5751">
        <w:rPr>
          <w:rFonts w:ascii="Verdana" w:hAnsi="Verdana"/>
          <w:sz w:val="24"/>
        </w:rPr>
        <w:t>3</w:t>
      </w:r>
      <w:r w:rsidR="00C95171">
        <w:rPr>
          <w:rFonts w:ascii="Verdana" w:hAnsi="Verdana"/>
          <w:sz w:val="24"/>
        </w:rPr>
        <w:t xml:space="preserve">. </w:t>
      </w:r>
      <w:r w:rsidRPr="00EA5751">
        <w:rPr>
          <w:rFonts w:ascii="Verdana" w:hAnsi="Verdana"/>
          <w:sz w:val="24"/>
        </w:rPr>
        <w:t xml:space="preserve">Experiment with colorful decorations. If you don't want to commit to painting your walls pink or buying a bright yellow couch, you can still add color to your decorating scheme through decorations. Throw pillows, vases, clocks, flowers, bookshelves, and other smaller items can add bursts of color that liven up a room. Just keep these thoughts in mind when you're decorating: </w:t>
      </w:r>
    </w:p>
    <w:p w:rsidR="00EA5751" w:rsidRPr="00EA5751" w:rsidRDefault="00EA5751" w:rsidP="00EA5751">
      <w:pPr>
        <w:ind w:left="360" w:firstLine="0"/>
        <w:rPr>
          <w:rFonts w:ascii="Verdana" w:hAnsi="Verdana"/>
          <w:sz w:val="24"/>
        </w:rPr>
      </w:pPr>
      <w:r w:rsidRPr="00EA5751">
        <w:rPr>
          <w:rFonts w:ascii="Verdana" w:hAnsi="Verdana"/>
          <w:sz w:val="24"/>
        </w:rPr>
        <w:t>Pick colors in the same family. Have a few decorations that match each other so that the room looks pulled together. For example, try a bookcase painted green, a pair of sea-green vases on the mantel and a collection of turquoise and green throw pillows and blankets.</w:t>
      </w:r>
    </w:p>
    <w:p w:rsidR="00EA5751" w:rsidRPr="00EA5751" w:rsidRDefault="00EA5751" w:rsidP="00EA5751">
      <w:pPr>
        <w:ind w:left="360" w:firstLine="0"/>
        <w:rPr>
          <w:rFonts w:ascii="Verdana" w:hAnsi="Verdana"/>
          <w:sz w:val="24"/>
        </w:rPr>
      </w:pPr>
      <w:r w:rsidRPr="00EA5751">
        <w:rPr>
          <w:rFonts w:ascii="Verdana" w:hAnsi="Verdana"/>
          <w:sz w:val="24"/>
        </w:rPr>
        <w:t>Don’t use too many colors in the same room, though. Keep things streamlined or else the room will take on a mismatched appearance.</w:t>
      </w:r>
    </w:p>
    <w:p w:rsidR="00FA29BB" w:rsidRPr="00EA5751" w:rsidRDefault="00FB5888" w:rsidP="00EA5751">
      <w:pPr>
        <w:ind w:left="360" w:firstLine="0"/>
        <w:rPr>
          <w:rFonts w:ascii="Verdana" w:hAnsi="Verdana"/>
          <w:sz w:val="24"/>
        </w:rPr>
      </w:pPr>
    </w:p>
    <w:sectPr w:rsidR="00FA29BB" w:rsidRPr="00EA5751" w:rsidSect="00EA575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E1572"/>
    <w:multiLevelType w:val="multilevel"/>
    <w:tmpl w:val="F12A5C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50405DB"/>
    <w:multiLevelType w:val="multilevel"/>
    <w:tmpl w:val="91528A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6F9277D"/>
    <w:multiLevelType w:val="multilevel"/>
    <w:tmpl w:val="516C2B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
    <w:lvlOverride w:ilvl="1">
      <w:lvl w:ilvl="1">
        <w:numFmt w:val="bullet"/>
        <w:lvlText w:val=""/>
        <w:lvlJc w:val="left"/>
        <w:pPr>
          <w:tabs>
            <w:tab w:val="num" w:pos="1440"/>
          </w:tabs>
          <w:ind w:left="1440" w:hanging="360"/>
        </w:pPr>
        <w:rPr>
          <w:rFonts w:ascii="Symbol" w:hAnsi="Symbol" w:hint="default"/>
          <w:sz w:val="20"/>
        </w:rPr>
      </w:lvl>
    </w:lvlOverride>
  </w:num>
  <w:num w:numId="3">
    <w:abstractNumId w:val="2"/>
  </w:num>
  <w:num w:numId="4">
    <w:abstractNumId w:val="2"/>
    <w:lvlOverride w:ilvl="1">
      <w:lvl w:ilvl="1">
        <w:numFmt w:val="bullet"/>
        <w:lvlText w:val=""/>
        <w:lvlJc w:val="left"/>
        <w:pPr>
          <w:tabs>
            <w:tab w:val="num" w:pos="1440"/>
          </w:tabs>
          <w:ind w:left="1440" w:hanging="360"/>
        </w:pPr>
        <w:rPr>
          <w:rFonts w:ascii="Symbol" w:hAnsi="Symbol" w:hint="default"/>
          <w:sz w:val="20"/>
        </w:rPr>
      </w:lvl>
    </w:lvlOverride>
  </w:num>
  <w:num w:numId="5">
    <w:abstractNumId w:val="0"/>
  </w:num>
  <w:num w:numId="6">
    <w:abstractNumId w:val="0"/>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751"/>
    <w:rsid w:val="0009718E"/>
    <w:rsid w:val="00385AFB"/>
    <w:rsid w:val="003F5650"/>
    <w:rsid w:val="004349B4"/>
    <w:rsid w:val="004507D0"/>
    <w:rsid w:val="004C461E"/>
    <w:rsid w:val="005008D8"/>
    <w:rsid w:val="005710CD"/>
    <w:rsid w:val="00624CED"/>
    <w:rsid w:val="006B6806"/>
    <w:rsid w:val="006D4DC7"/>
    <w:rsid w:val="00AF18F3"/>
    <w:rsid w:val="00B906E5"/>
    <w:rsid w:val="00C539BE"/>
    <w:rsid w:val="00C95171"/>
    <w:rsid w:val="00D57FA5"/>
    <w:rsid w:val="00EA5751"/>
    <w:rsid w:val="00FB5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8F3"/>
  </w:style>
  <w:style w:type="paragraph" w:styleId="Heading1">
    <w:name w:val="heading 1"/>
    <w:basedOn w:val="Normal"/>
    <w:next w:val="Normal"/>
    <w:link w:val="Heading1Char"/>
    <w:uiPriority w:val="9"/>
    <w:qFormat/>
    <w:rsid w:val="00AF18F3"/>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AF18F3"/>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AF18F3"/>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AF18F3"/>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AF18F3"/>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AF18F3"/>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AF18F3"/>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AF18F3"/>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AF18F3"/>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18F3"/>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rsid w:val="00AF18F3"/>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AF18F3"/>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AF18F3"/>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AF18F3"/>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AF18F3"/>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AF18F3"/>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AF18F3"/>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AF18F3"/>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AF18F3"/>
    <w:rPr>
      <w:b/>
      <w:bCs/>
      <w:sz w:val="18"/>
      <w:szCs w:val="18"/>
    </w:rPr>
  </w:style>
  <w:style w:type="paragraph" w:styleId="Title">
    <w:name w:val="Title"/>
    <w:basedOn w:val="Normal"/>
    <w:next w:val="Normal"/>
    <w:link w:val="TitleChar"/>
    <w:uiPriority w:val="10"/>
    <w:qFormat/>
    <w:rsid w:val="00AF18F3"/>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AF18F3"/>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AF18F3"/>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AF18F3"/>
    <w:rPr>
      <w:i/>
      <w:iCs/>
      <w:sz w:val="24"/>
      <w:szCs w:val="24"/>
    </w:rPr>
  </w:style>
  <w:style w:type="character" w:styleId="Strong">
    <w:name w:val="Strong"/>
    <w:basedOn w:val="DefaultParagraphFont"/>
    <w:uiPriority w:val="22"/>
    <w:qFormat/>
    <w:rsid w:val="00AF18F3"/>
    <w:rPr>
      <w:b/>
      <w:bCs/>
      <w:spacing w:val="0"/>
    </w:rPr>
  </w:style>
  <w:style w:type="character" w:styleId="Emphasis">
    <w:name w:val="Emphasis"/>
    <w:uiPriority w:val="20"/>
    <w:qFormat/>
    <w:rsid w:val="00AF18F3"/>
    <w:rPr>
      <w:b/>
      <w:bCs/>
      <w:i/>
      <w:iCs/>
      <w:color w:val="5A5A5A" w:themeColor="text1" w:themeTint="A5"/>
    </w:rPr>
  </w:style>
  <w:style w:type="paragraph" w:styleId="NoSpacing">
    <w:name w:val="No Spacing"/>
    <w:basedOn w:val="Normal"/>
    <w:link w:val="NoSpacingChar"/>
    <w:uiPriority w:val="1"/>
    <w:qFormat/>
    <w:rsid w:val="00AF18F3"/>
    <w:pPr>
      <w:ind w:firstLine="0"/>
    </w:pPr>
  </w:style>
  <w:style w:type="character" w:customStyle="1" w:styleId="NoSpacingChar">
    <w:name w:val="No Spacing Char"/>
    <w:basedOn w:val="DefaultParagraphFont"/>
    <w:link w:val="NoSpacing"/>
    <w:uiPriority w:val="1"/>
    <w:rsid w:val="00AF18F3"/>
  </w:style>
  <w:style w:type="paragraph" w:styleId="ListParagraph">
    <w:name w:val="List Paragraph"/>
    <w:basedOn w:val="Normal"/>
    <w:uiPriority w:val="34"/>
    <w:qFormat/>
    <w:rsid w:val="00AF18F3"/>
    <w:pPr>
      <w:ind w:left="720"/>
      <w:contextualSpacing/>
    </w:pPr>
  </w:style>
  <w:style w:type="paragraph" w:styleId="Quote">
    <w:name w:val="Quote"/>
    <w:basedOn w:val="Normal"/>
    <w:next w:val="Normal"/>
    <w:link w:val="QuoteChar"/>
    <w:uiPriority w:val="29"/>
    <w:qFormat/>
    <w:rsid w:val="00AF18F3"/>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AF18F3"/>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AF18F3"/>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AF18F3"/>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AF18F3"/>
    <w:rPr>
      <w:i/>
      <w:iCs/>
      <w:color w:val="5A5A5A" w:themeColor="text1" w:themeTint="A5"/>
    </w:rPr>
  </w:style>
  <w:style w:type="character" w:styleId="IntenseEmphasis">
    <w:name w:val="Intense Emphasis"/>
    <w:uiPriority w:val="21"/>
    <w:qFormat/>
    <w:rsid w:val="00AF18F3"/>
    <w:rPr>
      <w:b/>
      <w:bCs/>
      <w:i/>
      <w:iCs/>
      <w:color w:val="4F81BD" w:themeColor="accent1"/>
      <w:sz w:val="22"/>
      <w:szCs w:val="22"/>
    </w:rPr>
  </w:style>
  <w:style w:type="character" w:styleId="SubtleReference">
    <w:name w:val="Subtle Reference"/>
    <w:uiPriority w:val="31"/>
    <w:qFormat/>
    <w:rsid w:val="00AF18F3"/>
    <w:rPr>
      <w:color w:val="auto"/>
      <w:u w:val="single" w:color="9BBB59" w:themeColor="accent3"/>
    </w:rPr>
  </w:style>
  <w:style w:type="character" w:styleId="IntenseReference">
    <w:name w:val="Intense Reference"/>
    <w:basedOn w:val="DefaultParagraphFont"/>
    <w:uiPriority w:val="32"/>
    <w:qFormat/>
    <w:rsid w:val="00AF18F3"/>
    <w:rPr>
      <w:b/>
      <w:bCs/>
      <w:color w:val="76923C" w:themeColor="accent3" w:themeShade="BF"/>
      <w:u w:val="single" w:color="9BBB59" w:themeColor="accent3"/>
    </w:rPr>
  </w:style>
  <w:style w:type="character" w:styleId="BookTitle">
    <w:name w:val="Book Title"/>
    <w:basedOn w:val="DefaultParagraphFont"/>
    <w:uiPriority w:val="33"/>
    <w:qFormat/>
    <w:rsid w:val="00AF18F3"/>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AF18F3"/>
    <w:pPr>
      <w:outlineLvl w:val="9"/>
    </w:pPr>
    <w:rPr>
      <w:lang w:bidi="en-US"/>
    </w:rPr>
  </w:style>
  <w:style w:type="character" w:styleId="Hyperlink">
    <w:name w:val="Hyperlink"/>
    <w:basedOn w:val="DefaultParagraphFont"/>
    <w:uiPriority w:val="99"/>
    <w:unhideWhenUsed/>
    <w:rsid w:val="00EA5751"/>
    <w:rPr>
      <w:strike w:val="0"/>
      <w:dstrike w:val="0"/>
      <w:color w:val="336633"/>
      <w:u w:val="none"/>
      <w:effect w:val="none"/>
    </w:rPr>
  </w:style>
  <w:style w:type="paragraph" w:styleId="NormalWeb">
    <w:name w:val="Normal (Web)"/>
    <w:basedOn w:val="Normal"/>
    <w:uiPriority w:val="99"/>
    <w:semiHidden/>
    <w:unhideWhenUsed/>
    <w:rsid w:val="00EA5751"/>
    <w:pPr>
      <w:ind w:firstLine="0"/>
    </w:pPr>
    <w:rPr>
      <w:rFonts w:ascii="Times New Roman" w:eastAsia="Times New Roman" w:hAnsi="Times New Roman" w:cs="Times New Roman"/>
      <w:sz w:val="24"/>
      <w:szCs w:val="24"/>
    </w:rPr>
  </w:style>
  <w:style w:type="character" w:customStyle="1" w:styleId="mw-headline">
    <w:name w:val="mw-headline"/>
    <w:basedOn w:val="DefaultParagraphFont"/>
    <w:rsid w:val="00EA5751"/>
  </w:style>
  <w:style w:type="paragraph" w:styleId="BalloonText">
    <w:name w:val="Balloon Text"/>
    <w:basedOn w:val="Normal"/>
    <w:link w:val="BalloonTextChar"/>
    <w:uiPriority w:val="99"/>
    <w:semiHidden/>
    <w:unhideWhenUsed/>
    <w:rsid w:val="00EA5751"/>
    <w:rPr>
      <w:rFonts w:ascii="Tahoma" w:hAnsi="Tahoma" w:cs="Tahoma"/>
      <w:sz w:val="16"/>
      <w:szCs w:val="16"/>
    </w:rPr>
  </w:style>
  <w:style w:type="character" w:customStyle="1" w:styleId="BalloonTextChar">
    <w:name w:val="Balloon Text Char"/>
    <w:basedOn w:val="DefaultParagraphFont"/>
    <w:link w:val="BalloonText"/>
    <w:uiPriority w:val="99"/>
    <w:semiHidden/>
    <w:rsid w:val="00EA57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8F3"/>
  </w:style>
  <w:style w:type="paragraph" w:styleId="Heading1">
    <w:name w:val="heading 1"/>
    <w:basedOn w:val="Normal"/>
    <w:next w:val="Normal"/>
    <w:link w:val="Heading1Char"/>
    <w:uiPriority w:val="9"/>
    <w:qFormat/>
    <w:rsid w:val="00AF18F3"/>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AF18F3"/>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AF18F3"/>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AF18F3"/>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AF18F3"/>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AF18F3"/>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AF18F3"/>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AF18F3"/>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AF18F3"/>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18F3"/>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rsid w:val="00AF18F3"/>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AF18F3"/>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AF18F3"/>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AF18F3"/>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AF18F3"/>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AF18F3"/>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AF18F3"/>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AF18F3"/>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AF18F3"/>
    <w:rPr>
      <w:b/>
      <w:bCs/>
      <w:sz w:val="18"/>
      <w:szCs w:val="18"/>
    </w:rPr>
  </w:style>
  <w:style w:type="paragraph" w:styleId="Title">
    <w:name w:val="Title"/>
    <w:basedOn w:val="Normal"/>
    <w:next w:val="Normal"/>
    <w:link w:val="TitleChar"/>
    <w:uiPriority w:val="10"/>
    <w:qFormat/>
    <w:rsid w:val="00AF18F3"/>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AF18F3"/>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AF18F3"/>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AF18F3"/>
    <w:rPr>
      <w:i/>
      <w:iCs/>
      <w:sz w:val="24"/>
      <w:szCs w:val="24"/>
    </w:rPr>
  </w:style>
  <w:style w:type="character" w:styleId="Strong">
    <w:name w:val="Strong"/>
    <w:basedOn w:val="DefaultParagraphFont"/>
    <w:uiPriority w:val="22"/>
    <w:qFormat/>
    <w:rsid w:val="00AF18F3"/>
    <w:rPr>
      <w:b/>
      <w:bCs/>
      <w:spacing w:val="0"/>
    </w:rPr>
  </w:style>
  <w:style w:type="character" w:styleId="Emphasis">
    <w:name w:val="Emphasis"/>
    <w:uiPriority w:val="20"/>
    <w:qFormat/>
    <w:rsid w:val="00AF18F3"/>
    <w:rPr>
      <w:b/>
      <w:bCs/>
      <w:i/>
      <w:iCs/>
      <w:color w:val="5A5A5A" w:themeColor="text1" w:themeTint="A5"/>
    </w:rPr>
  </w:style>
  <w:style w:type="paragraph" w:styleId="NoSpacing">
    <w:name w:val="No Spacing"/>
    <w:basedOn w:val="Normal"/>
    <w:link w:val="NoSpacingChar"/>
    <w:uiPriority w:val="1"/>
    <w:qFormat/>
    <w:rsid w:val="00AF18F3"/>
    <w:pPr>
      <w:ind w:firstLine="0"/>
    </w:pPr>
  </w:style>
  <w:style w:type="character" w:customStyle="1" w:styleId="NoSpacingChar">
    <w:name w:val="No Spacing Char"/>
    <w:basedOn w:val="DefaultParagraphFont"/>
    <w:link w:val="NoSpacing"/>
    <w:uiPriority w:val="1"/>
    <w:rsid w:val="00AF18F3"/>
  </w:style>
  <w:style w:type="paragraph" w:styleId="ListParagraph">
    <w:name w:val="List Paragraph"/>
    <w:basedOn w:val="Normal"/>
    <w:uiPriority w:val="34"/>
    <w:qFormat/>
    <w:rsid w:val="00AF18F3"/>
    <w:pPr>
      <w:ind w:left="720"/>
      <w:contextualSpacing/>
    </w:pPr>
  </w:style>
  <w:style w:type="paragraph" w:styleId="Quote">
    <w:name w:val="Quote"/>
    <w:basedOn w:val="Normal"/>
    <w:next w:val="Normal"/>
    <w:link w:val="QuoteChar"/>
    <w:uiPriority w:val="29"/>
    <w:qFormat/>
    <w:rsid w:val="00AF18F3"/>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AF18F3"/>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AF18F3"/>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AF18F3"/>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AF18F3"/>
    <w:rPr>
      <w:i/>
      <w:iCs/>
      <w:color w:val="5A5A5A" w:themeColor="text1" w:themeTint="A5"/>
    </w:rPr>
  </w:style>
  <w:style w:type="character" w:styleId="IntenseEmphasis">
    <w:name w:val="Intense Emphasis"/>
    <w:uiPriority w:val="21"/>
    <w:qFormat/>
    <w:rsid w:val="00AF18F3"/>
    <w:rPr>
      <w:b/>
      <w:bCs/>
      <w:i/>
      <w:iCs/>
      <w:color w:val="4F81BD" w:themeColor="accent1"/>
      <w:sz w:val="22"/>
      <w:szCs w:val="22"/>
    </w:rPr>
  </w:style>
  <w:style w:type="character" w:styleId="SubtleReference">
    <w:name w:val="Subtle Reference"/>
    <w:uiPriority w:val="31"/>
    <w:qFormat/>
    <w:rsid w:val="00AF18F3"/>
    <w:rPr>
      <w:color w:val="auto"/>
      <w:u w:val="single" w:color="9BBB59" w:themeColor="accent3"/>
    </w:rPr>
  </w:style>
  <w:style w:type="character" w:styleId="IntenseReference">
    <w:name w:val="Intense Reference"/>
    <w:basedOn w:val="DefaultParagraphFont"/>
    <w:uiPriority w:val="32"/>
    <w:qFormat/>
    <w:rsid w:val="00AF18F3"/>
    <w:rPr>
      <w:b/>
      <w:bCs/>
      <w:color w:val="76923C" w:themeColor="accent3" w:themeShade="BF"/>
      <w:u w:val="single" w:color="9BBB59" w:themeColor="accent3"/>
    </w:rPr>
  </w:style>
  <w:style w:type="character" w:styleId="BookTitle">
    <w:name w:val="Book Title"/>
    <w:basedOn w:val="DefaultParagraphFont"/>
    <w:uiPriority w:val="33"/>
    <w:qFormat/>
    <w:rsid w:val="00AF18F3"/>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AF18F3"/>
    <w:pPr>
      <w:outlineLvl w:val="9"/>
    </w:pPr>
    <w:rPr>
      <w:lang w:bidi="en-US"/>
    </w:rPr>
  </w:style>
  <w:style w:type="character" w:styleId="Hyperlink">
    <w:name w:val="Hyperlink"/>
    <w:basedOn w:val="DefaultParagraphFont"/>
    <w:uiPriority w:val="99"/>
    <w:unhideWhenUsed/>
    <w:rsid w:val="00EA5751"/>
    <w:rPr>
      <w:strike w:val="0"/>
      <w:dstrike w:val="0"/>
      <w:color w:val="336633"/>
      <w:u w:val="none"/>
      <w:effect w:val="none"/>
    </w:rPr>
  </w:style>
  <w:style w:type="paragraph" w:styleId="NormalWeb">
    <w:name w:val="Normal (Web)"/>
    <w:basedOn w:val="Normal"/>
    <w:uiPriority w:val="99"/>
    <w:semiHidden/>
    <w:unhideWhenUsed/>
    <w:rsid w:val="00EA5751"/>
    <w:pPr>
      <w:ind w:firstLine="0"/>
    </w:pPr>
    <w:rPr>
      <w:rFonts w:ascii="Times New Roman" w:eastAsia="Times New Roman" w:hAnsi="Times New Roman" w:cs="Times New Roman"/>
      <w:sz w:val="24"/>
      <w:szCs w:val="24"/>
    </w:rPr>
  </w:style>
  <w:style w:type="character" w:customStyle="1" w:styleId="mw-headline">
    <w:name w:val="mw-headline"/>
    <w:basedOn w:val="DefaultParagraphFont"/>
    <w:rsid w:val="00EA5751"/>
  </w:style>
  <w:style w:type="paragraph" w:styleId="BalloonText">
    <w:name w:val="Balloon Text"/>
    <w:basedOn w:val="Normal"/>
    <w:link w:val="BalloonTextChar"/>
    <w:uiPriority w:val="99"/>
    <w:semiHidden/>
    <w:unhideWhenUsed/>
    <w:rsid w:val="00EA5751"/>
    <w:rPr>
      <w:rFonts w:ascii="Tahoma" w:hAnsi="Tahoma" w:cs="Tahoma"/>
      <w:sz w:val="16"/>
      <w:szCs w:val="16"/>
    </w:rPr>
  </w:style>
  <w:style w:type="character" w:customStyle="1" w:styleId="BalloonTextChar">
    <w:name w:val="Balloon Text Char"/>
    <w:basedOn w:val="DefaultParagraphFont"/>
    <w:link w:val="BalloonText"/>
    <w:uiPriority w:val="99"/>
    <w:semiHidden/>
    <w:rsid w:val="00EA57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733154">
      <w:bodyDiv w:val="1"/>
      <w:marLeft w:val="0"/>
      <w:marRight w:val="0"/>
      <w:marTop w:val="0"/>
      <w:marBottom w:val="0"/>
      <w:divBdr>
        <w:top w:val="none" w:sz="0" w:space="0" w:color="auto"/>
        <w:left w:val="none" w:sz="0" w:space="0" w:color="auto"/>
        <w:bottom w:val="none" w:sz="0" w:space="0" w:color="auto"/>
        <w:right w:val="none" w:sz="0" w:space="0" w:color="auto"/>
      </w:divBdr>
      <w:divsChild>
        <w:div w:id="656419420">
          <w:marLeft w:val="0"/>
          <w:marRight w:val="0"/>
          <w:marTop w:val="0"/>
          <w:marBottom w:val="0"/>
          <w:divBdr>
            <w:top w:val="none" w:sz="0" w:space="0" w:color="auto"/>
            <w:left w:val="none" w:sz="0" w:space="0" w:color="auto"/>
            <w:bottom w:val="none" w:sz="0" w:space="0" w:color="auto"/>
            <w:right w:val="none" w:sz="0" w:space="0" w:color="auto"/>
          </w:divBdr>
          <w:divsChild>
            <w:div w:id="1234199103">
              <w:marLeft w:val="0"/>
              <w:marRight w:val="0"/>
              <w:marTop w:val="0"/>
              <w:marBottom w:val="0"/>
              <w:divBdr>
                <w:top w:val="none" w:sz="0" w:space="0" w:color="auto"/>
                <w:left w:val="none" w:sz="0" w:space="0" w:color="auto"/>
                <w:bottom w:val="none" w:sz="0" w:space="0" w:color="auto"/>
                <w:right w:val="none" w:sz="0" w:space="0" w:color="auto"/>
              </w:divBdr>
              <w:divsChild>
                <w:div w:id="934290660">
                  <w:marLeft w:val="0"/>
                  <w:marRight w:val="0"/>
                  <w:marTop w:val="0"/>
                  <w:marBottom w:val="0"/>
                  <w:divBdr>
                    <w:top w:val="none" w:sz="0" w:space="0" w:color="auto"/>
                    <w:left w:val="none" w:sz="0" w:space="0" w:color="auto"/>
                    <w:bottom w:val="none" w:sz="0" w:space="0" w:color="auto"/>
                    <w:right w:val="none" w:sz="0" w:space="0" w:color="auto"/>
                  </w:divBdr>
                  <w:divsChild>
                    <w:div w:id="1296257802">
                      <w:marLeft w:val="0"/>
                      <w:marRight w:val="0"/>
                      <w:marTop w:val="0"/>
                      <w:marBottom w:val="0"/>
                      <w:divBdr>
                        <w:top w:val="none" w:sz="0" w:space="0" w:color="auto"/>
                        <w:left w:val="none" w:sz="0" w:space="0" w:color="auto"/>
                        <w:bottom w:val="none" w:sz="0" w:space="0" w:color="auto"/>
                        <w:right w:val="none" w:sz="0" w:space="0" w:color="auto"/>
                      </w:divBdr>
                      <w:divsChild>
                        <w:div w:id="696927993">
                          <w:marLeft w:val="0"/>
                          <w:marRight w:val="0"/>
                          <w:marTop w:val="0"/>
                          <w:marBottom w:val="0"/>
                          <w:divBdr>
                            <w:top w:val="none" w:sz="0" w:space="0" w:color="auto"/>
                            <w:left w:val="none" w:sz="0" w:space="0" w:color="auto"/>
                            <w:bottom w:val="none" w:sz="0" w:space="0" w:color="auto"/>
                            <w:right w:val="none" w:sz="0" w:space="0" w:color="auto"/>
                          </w:divBdr>
                          <w:divsChild>
                            <w:div w:id="889802321">
                              <w:marLeft w:val="0"/>
                              <w:marRight w:val="0"/>
                              <w:marTop w:val="0"/>
                              <w:marBottom w:val="0"/>
                              <w:divBdr>
                                <w:top w:val="none" w:sz="0" w:space="0" w:color="auto"/>
                                <w:left w:val="none" w:sz="0" w:space="0" w:color="auto"/>
                                <w:bottom w:val="none" w:sz="0" w:space="0" w:color="auto"/>
                                <w:right w:val="none" w:sz="0" w:space="0" w:color="auto"/>
                              </w:divBdr>
                              <w:divsChild>
                                <w:div w:id="3678450">
                                  <w:marLeft w:val="0"/>
                                  <w:marRight w:val="0"/>
                                  <w:marTop w:val="0"/>
                                  <w:marBottom w:val="0"/>
                                  <w:divBdr>
                                    <w:top w:val="none" w:sz="0" w:space="0" w:color="auto"/>
                                    <w:left w:val="none" w:sz="0" w:space="0" w:color="auto"/>
                                    <w:bottom w:val="none" w:sz="0" w:space="0" w:color="auto"/>
                                    <w:right w:val="none" w:sz="0" w:space="0" w:color="auto"/>
                                  </w:divBdr>
                                </w:div>
                                <w:div w:id="491066248">
                                  <w:marLeft w:val="0"/>
                                  <w:marRight w:val="0"/>
                                  <w:marTop w:val="0"/>
                                  <w:marBottom w:val="375"/>
                                  <w:divBdr>
                                    <w:top w:val="single" w:sz="6" w:space="31" w:color="E5E5E5"/>
                                    <w:left w:val="single" w:sz="6" w:space="20" w:color="E5E5E5"/>
                                    <w:bottom w:val="single" w:sz="6" w:space="20" w:color="E5E5E5"/>
                                    <w:right w:val="single" w:sz="6" w:space="20" w:color="E5E5E5"/>
                                  </w:divBdr>
                                  <w:divsChild>
                                    <w:div w:id="1627194162">
                                      <w:marLeft w:val="0"/>
                                      <w:marRight w:val="0"/>
                                      <w:marTop w:val="0"/>
                                      <w:marBottom w:val="0"/>
                                      <w:divBdr>
                                        <w:top w:val="single" w:sz="6" w:space="0" w:color="E5E5E5"/>
                                        <w:left w:val="single" w:sz="6" w:space="0" w:color="E5E5E5"/>
                                        <w:bottom w:val="single" w:sz="6" w:space="0" w:color="E5E5E5"/>
                                        <w:right w:val="single" w:sz="6" w:space="0" w:color="E5E5E5"/>
                                      </w:divBdr>
                                      <w:divsChild>
                                        <w:div w:id="1046100403">
                                          <w:marLeft w:val="0"/>
                                          <w:marRight w:val="0"/>
                                          <w:marTop w:val="0"/>
                                          <w:marBottom w:val="300"/>
                                          <w:divBdr>
                                            <w:top w:val="none" w:sz="0" w:space="0" w:color="auto"/>
                                            <w:left w:val="none" w:sz="0" w:space="0" w:color="auto"/>
                                            <w:bottom w:val="none" w:sz="0" w:space="0" w:color="auto"/>
                                            <w:right w:val="none" w:sz="0" w:space="0" w:color="auto"/>
                                          </w:divBdr>
                                        </w:div>
                                        <w:div w:id="728187405">
                                          <w:marLeft w:val="0"/>
                                          <w:marRight w:val="0"/>
                                          <w:marTop w:val="0"/>
                                          <w:marBottom w:val="0"/>
                                          <w:divBdr>
                                            <w:top w:val="none" w:sz="0" w:space="0" w:color="auto"/>
                                            <w:left w:val="none" w:sz="0" w:space="0" w:color="auto"/>
                                            <w:bottom w:val="none" w:sz="0" w:space="0" w:color="auto"/>
                                            <w:right w:val="none" w:sz="0" w:space="0" w:color="auto"/>
                                          </w:divBdr>
                                        </w:div>
                                        <w:div w:id="233904332">
                                          <w:marLeft w:val="0"/>
                                          <w:marRight w:val="0"/>
                                          <w:marTop w:val="0"/>
                                          <w:marBottom w:val="0"/>
                                          <w:divBdr>
                                            <w:top w:val="none" w:sz="0" w:space="0" w:color="auto"/>
                                            <w:left w:val="none" w:sz="0" w:space="0" w:color="auto"/>
                                            <w:bottom w:val="none" w:sz="0" w:space="0" w:color="auto"/>
                                            <w:right w:val="none" w:sz="0" w:space="0" w:color="auto"/>
                                          </w:divBdr>
                                        </w:div>
                                        <w:div w:id="261451730">
                                          <w:marLeft w:val="0"/>
                                          <w:marRight w:val="0"/>
                                          <w:marTop w:val="0"/>
                                          <w:marBottom w:val="300"/>
                                          <w:divBdr>
                                            <w:top w:val="none" w:sz="0" w:space="0" w:color="auto"/>
                                            <w:left w:val="none" w:sz="0" w:space="0" w:color="auto"/>
                                            <w:bottom w:val="none" w:sz="0" w:space="0" w:color="auto"/>
                                            <w:right w:val="none" w:sz="0" w:space="0" w:color="auto"/>
                                          </w:divBdr>
                                        </w:div>
                                        <w:div w:id="2125153039">
                                          <w:marLeft w:val="0"/>
                                          <w:marRight w:val="0"/>
                                          <w:marTop w:val="0"/>
                                          <w:marBottom w:val="0"/>
                                          <w:divBdr>
                                            <w:top w:val="none" w:sz="0" w:space="0" w:color="auto"/>
                                            <w:left w:val="none" w:sz="0" w:space="0" w:color="auto"/>
                                            <w:bottom w:val="none" w:sz="0" w:space="0" w:color="auto"/>
                                            <w:right w:val="none" w:sz="0" w:space="0" w:color="auto"/>
                                          </w:divBdr>
                                        </w:div>
                                        <w:div w:id="605235384">
                                          <w:marLeft w:val="0"/>
                                          <w:marRight w:val="0"/>
                                          <w:marTop w:val="0"/>
                                          <w:marBottom w:val="300"/>
                                          <w:divBdr>
                                            <w:top w:val="none" w:sz="0" w:space="0" w:color="auto"/>
                                            <w:left w:val="none" w:sz="0" w:space="0" w:color="auto"/>
                                            <w:bottom w:val="none" w:sz="0" w:space="0" w:color="auto"/>
                                            <w:right w:val="none" w:sz="0" w:space="0" w:color="auto"/>
                                          </w:divBdr>
                                        </w:div>
                                        <w:div w:id="829910708">
                                          <w:marLeft w:val="0"/>
                                          <w:marRight w:val="0"/>
                                          <w:marTop w:val="0"/>
                                          <w:marBottom w:val="0"/>
                                          <w:divBdr>
                                            <w:top w:val="none" w:sz="0" w:space="0" w:color="auto"/>
                                            <w:left w:val="none" w:sz="0" w:space="0" w:color="auto"/>
                                            <w:bottom w:val="none" w:sz="0" w:space="0" w:color="auto"/>
                                            <w:right w:val="none" w:sz="0" w:space="0" w:color="auto"/>
                                          </w:divBdr>
                                        </w:div>
                                        <w:div w:id="122427027">
                                          <w:marLeft w:val="0"/>
                                          <w:marRight w:val="0"/>
                                          <w:marTop w:val="0"/>
                                          <w:marBottom w:val="300"/>
                                          <w:divBdr>
                                            <w:top w:val="none" w:sz="0" w:space="0" w:color="auto"/>
                                            <w:left w:val="none" w:sz="0" w:space="0" w:color="auto"/>
                                            <w:bottom w:val="none" w:sz="0" w:space="0" w:color="auto"/>
                                            <w:right w:val="none" w:sz="0" w:space="0" w:color="auto"/>
                                          </w:divBdr>
                                        </w:div>
                                        <w:div w:id="195897778">
                                          <w:marLeft w:val="0"/>
                                          <w:marRight w:val="0"/>
                                          <w:marTop w:val="0"/>
                                          <w:marBottom w:val="0"/>
                                          <w:divBdr>
                                            <w:top w:val="none" w:sz="0" w:space="0" w:color="auto"/>
                                            <w:left w:val="none" w:sz="0" w:space="0" w:color="auto"/>
                                            <w:bottom w:val="none" w:sz="0" w:space="0" w:color="auto"/>
                                            <w:right w:val="none" w:sz="0" w:space="0" w:color="auto"/>
                                          </w:divBdr>
                                        </w:div>
                                        <w:div w:id="583732388">
                                          <w:marLeft w:val="0"/>
                                          <w:marRight w:val="0"/>
                                          <w:marTop w:val="0"/>
                                          <w:marBottom w:val="300"/>
                                          <w:divBdr>
                                            <w:top w:val="none" w:sz="0" w:space="0" w:color="auto"/>
                                            <w:left w:val="none" w:sz="0" w:space="0" w:color="auto"/>
                                            <w:bottom w:val="none" w:sz="0" w:space="0" w:color="auto"/>
                                            <w:right w:val="none" w:sz="0" w:space="0" w:color="auto"/>
                                          </w:divBdr>
                                        </w:div>
                                        <w:div w:id="2031880296">
                                          <w:marLeft w:val="0"/>
                                          <w:marRight w:val="0"/>
                                          <w:marTop w:val="0"/>
                                          <w:marBottom w:val="0"/>
                                          <w:divBdr>
                                            <w:top w:val="none" w:sz="0" w:space="0" w:color="auto"/>
                                            <w:left w:val="none" w:sz="0" w:space="0" w:color="auto"/>
                                            <w:bottom w:val="none" w:sz="0" w:space="0" w:color="auto"/>
                                            <w:right w:val="none" w:sz="0" w:space="0" w:color="auto"/>
                                          </w:divBdr>
                                        </w:div>
                                        <w:div w:id="2029410039">
                                          <w:marLeft w:val="0"/>
                                          <w:marRight w:val="0"/>
                                          <w:marTop w:val="0"/>
                                          <w:marBottom w:val="300"/>
                                          <w:divBdr>
                                            <w:top w:val="none" w:sz="0" w:space="0" w:color="auto"/>
                                            <w:left w:val="none" w:sz="0" w:space="0" w:color="auto"/>
                                            <w:bottom w:val="none" w:sz="0" w:space="0" w:color="auto"/>
                                            <w:right w:val="none" w:sz="0" w:space="0" w:color="auto"/>
                                          </w:divBdr>
                                        </w:div>
                                        <w:div w:id="161108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742746">
                                  <w:marLeft w:val="0"/>
                                  <w:marRight w:val="0"/>
                                  <w:marTop w:val="0"/>
                                  <w:marBottom w:val="375"/>
                                  <w:divBdr>
                                    <w:top w:val="single" w:sz="6" w:space="31" w:color="E5E5E5"/>
                                    <w:left w:val="single" w:sz="6" w:space="20" w:color="E5E5E5"/>
                                    <w:bottom w:val="single" w:sz="6" w:space="20" w:color="E5E5E5"/>
                                    <w:right w:val="single" w:sz="6" w:space="20" w:color="E5E5E5"/>
                                  </w:divBdr>
                                  <w:divsChild>
                                    <w:div w:id="1773814062">
                                      <w:marLeft w:val="0"/>
                                      <w:marRight w:val="0"/>
                                      <w:marTop w:val="0"/>
                                      <w:marBottom w:val="0"/>
                                      <w:divBdr>
                                        <w:top w:val="single" w:sz="6" w:space="0" w:color="E5E5E5"/>
                                        <w:left w:val="single" w:sz="6" w:space="0" w:color="E5E5E5"/>
                                        <w:bottom w:val="single" w:sz="6" w:space="0" w:color="E5E5E5"/>
                                        <w:right w:val="single" w:sz="6" w:space="0" w:color="E5E5E5"/>
                                      </w:divBdr>
                                      <w:divsChild>
                                        <w:div w:id="1855337933">
                                          <w:marLeft w:val="0"/>
                                          <w:marRight w:val="0"/>
                                          <w:marTop w:val="0"/>
                                          <w:marBottom w:val="300"/>
                                          <w:divBdr>
                                            <w:top w:val="none" w:sz="0" w:space="0" w:color="auto"/>
                                            <w:left w:val="none" w:sz="0" w:space="0" w:color="auto"/>
                                            <w:bottom w:val="none" w:sz="0" w:space="0" w:color="auto"/>
                                            <w:right w:val="none" w:sz="0" w:space="0" w:color="auto"/>
                                          </w:divBdr>
                                        </w:div>
                                        <w:div w:id="163477255">
                                          <w:marLeft w:val="0"/>
                                          <w:marRight w:val="0"/>
                                          <w:marTop w:val="0"/>
                                          <w:marBottom w:val="0"/>
                                          <w:divBdr>
                                            <w:top w:val="none" w:sz="0" w:space="0" w:color="auto"/>
                                            <w:left w:val="none" w:sz="0" w:space="0" w:color="auto"/>
                                            <w:bottom w:val="none" w:sz="0" w:space="0" w:color="auto"/>
                                            <w:right w:val="none" w:sz="0" w:space="0" w:color="auto"/>
                                          </w:divBdr>
                                        </w:div>
                                        <w:div w:id="1662003492">
                                          <w:marLeft w:val="0"/>
                                          <w:marRight w:val="0"/>
                                          <w:marTop w:val="0"/>
                                          <w:marBottom w:val="300"/>
                                          <w:divBdr>
                                            <w:top w:val="none" w:sz="0" w:space="0" w:color="auto"/>
                                            <w:left w:val="none" w:sz="0" w:space="0" w:color="auto"/>
                                            <w:bottom w:val="none" w:sz="0" w:space="0" w:color="auto"/>
                                            <w:right w:val="none" w:sz="0" w:space="0" w:color="auto"/>
                                          </w:divBdr>
                                        </w:div>
                                        <w:div w:id="1713770502">
                                          <w:marLeft w:val="0"/>
                                          <w:marRight w:val="0"/>
                                          <w:marTop w:val="0"/>
                                          <w:marBottom w:val="0"/>
                                          <w:divBdr>
                                            <w:top w:val="none" w:sz="0" w:space="0" w:color="auto"/>
                                            <w:left w:val="none" w:sz="0" w:space="0" w:color="auto"/>
                                            <w:bottom w:val="none" w:sz="0" w:space="0" w:color="auto"/>
                                            <w:right w:val="none" w:sz="0" w:space="0" w:color="auto"/>
                                          </w:divBdr>
                                        </w:div>
                                        <w:div w:id="1112475899">
                                          <w:marLeft w:val="0"/>
                                          <w:marRight w:val="0"/>
                                          <w:marTop w:val="0"/>
                                          <w:marBottom w:val="300"/>
                                          <w:divBdr>
                                            <w:top w:val="none" w:sz="0" w:space="0" w:color="auto"/>
                                            <w:left w:val="none" w:sz="0" w:space="0" w:color="auto"/>
                                            <w:bottom w:val="none" w:sz="0" w:space="0" w:color="auto"/>
                                            <w:right w:val="none" w:sz="0" w:space="0" w:color="auto"/>
                                          </w:divBdr>
                                        </w:div>
                                        <w:div w:id="42020068">
                                          <w:marLeft w:val="0"/>
                                          <w:marRight w:val="0"/>
                                          <w:marTop w:val="0"/>
                                          <w:marBottom w:val="0"/>
                                          <w:divBdr>
                                            <w:top w:val="none" w:sz="0" w:space="0" w:color="auto"/>
                                            <w:left w:val="none" w:sz="0" w:space="0" w:color="auto"/>
                                            <w:bottom w:val="none" w:sz="0" w:space="0" w:color="auto"/>
                                            <w:right w:val="none" w:sz="0" w:space="0" w:color="auto"/>
                                          </w:divBdr>
                                        </w:div>
                                        <w:div w:id="721906269">
                                          <w:marLeft w:val="0"/>
                                          <w:marRight w:val="0"/>
                                          <w:marTop w:val="0"/>
                                          <w:marBottom w:val="300"/>
                                          <w:divBdr>
                                            <w:top w:val="none" w:sz="0" w:space="0" w:color="auto"/>
                                            <w:left w:val="none" w:sz="0" w:space="0" w:color="auto"/>
                                            <w:bottom w:val="none" w:sz="0" w:space="0" w:color="auto"/>
                                            <w:right w:val="none" w:sz="0" w:space="0" w:color="auto"/>
                                          </w:divBdr>
                                        </w:div>
                                        <w:div w:id="402609365">
                                          <w:marLeft w:val="0"/>
                                          <w:marRight w:val="0"/>
                                          <w:marTop w:val="0"/>
                                          <w:marBottom w:val="0"/>
                                          <w:divBdr>
                                            <w:top w:val="none" w:sz="0" w:space="0" w:color="auto"/>
                                            <w:left w:val="none" w:sz="0" w:space="0" w:color="auto"/>
                                            <w:bottom w:val="none" w:sz="0" w:space="0" w:color="auto"/>
                                            <w:right w:val="none" w:sz="0" w:space="0" w:color="auto"/>
                                          </w:divBdr>
                                        </w:div>
                                        <w:div w:id="585579650">
                                          <w:marLeft w:val="0"/>
                                          <w:marRight w:val="0"/>
                                          <w:marTop w:val="0"/>
                                          <w:marBottom w:val="300"/>
                                          <w:divBdr>
                                            <w:top w:val="none" w:sz="0" w:space="0" w:color="auto"/>
                                            <w:left w:val="none" w:sz="0" w:space="0" w:color="auto"/>
                                            <w:bottom w:val="none" w:sz="0" w:space="0" w:color="auto"/>
                                            <w:right w:val="none" w:sz="0" w:space="0" w:color="auto"/>
                                          </w:divBdr>
                                        </w:div>
                                        <w:div w:id="17345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228313">
                                  <w:marLeft w:val="0"/>
                                  <w:marRight w:val="0"/>
                                  <w:marTop w:val="0"/>
                                  <w:marBottom w:val="375"/>
                                  <w:divBdr>
                                    <w:top w:val="single" w:sz="6" w:space="31" w:color="E5E5E5"/>
                                    <w:left w:val="single" w:sz="6" w:space="20" w:color="E5E5E5"/>
                                    <w:bottom w:val="single" w:sz="6" w:space="20" w:color="E5E5E5"/>
                                    <w:right w:val="single" w:sz="6" w:space="20" w:color="E5E5E5"/>
                                  </w:divBdr>
                                  <w:divsChild>
                                    <w:div w:id="1221404906">
                                      <w:marLeft w:val="0"/>
                                      <w:marRight w:val="0"/>
                                      <w:marTop w:val="0"/>
                                      <w:marBottom w:val="0"/>
                                      <w:divBdr>
                                        <w:top w:val="single" w:sz="6" w:space="0" w:color="E5E5E5"/>
                                        <w:left w:val="single" w:sz="6" w:space="0" w:color="E5E5E5"/>
                                        <w:bottom w:val="single" w:sz="6" w:space="0" w:color="E5E5E5"/>
                                        <w:right w:val="single" w:sz="6" w:space="0" w:color="E5E5E5"/>
                                      </w:divBdr>
                                      <w:divsChild>
                                        <w:div w:id="1946692123">
                                          <w:marLeft w:val="0"/>
                                          <w:marRight w:val="0"/>
                                          <w:marTop w:val="0"/>
                                          <w:marBottom w:val="300"/>
                                          <w:divBdr>
                                            <w:top w:val="none" w:sz="0" w:space="0" w:color="auto"/>
                                            <w:left w:val="none" w:sz="0" w:space="0" w:color="auto"/>
                                            <w:bottom w:val="none" w:sz="0" w:space="0" w:color="auto"/>
                                            <w:right w:val="none" w:sz="0" w:space="0" w:color="auto"/>
                                          </w:divBdr>
                                        </w:div>
                                        <w:div w:id="1523713311">
                                          <w:marLeft w:val="0"/>
                                          <w:marRight w:val="0"/>
                                          <w:marTop w:val="0"/>
                                          <w:marBottom w:val="0"/>
                                          <w:divBdr>
                                            <w:top w:val="none" w:sz="0" w:space="0" w:color="auto"/>
                                            <w:left w:val="none" w:sz="0" w:space="0" w:color="auto"/>
                                            <w:bottom w:val="none" w:sz="0" w:space="0" w:color="auto"/>
                                            <w:right w:val="none" w:sz="0" w:space="0" w:color="auto"/>
                                          </w:divBdr>
                                        </w:div>
                                        <w:div w:id="271472861">
                                          <w:marLeft w:val="0"/>
                                          <w:marRight w:val="0"/>
                                          <w:marTop w:val="0"/>
                                          <w:marBottom w:val="300"/>
                                          <w:divBdr>
                                            <w:top w:val="none" w:sz="0" w:space="0" w:color="auto"/>
                                            <w:left w:val="none" w:sz="0" w:space="0" w:color="auto"/>
                                            <w:bottom w:val="none" w:sz="0" w:space="0" w:color="auto"/>
                                            <w:right w:val="none" w:sz="0" w:space="0" w:color="auto"/>
                                          </w:divBdr>
                                        </w:div>
                                        <w:div w:id="1144346153">
                                          <w:marLeft w:val="0"/>
                                          <w:marRight w:val="0"/>
                                          <w:marTop w:val="0"/>
                                          <w:marBottom w:val="0"/>
                                          <w:divBdr>
                                            <w:top w:val="none" w:sz="0" w:space="0" w:color="auto"/>
                                            <w:left w:val="none" w:sz="0" w:space="0" w:color="auto"/>
                                            <w:bottom w:val="none" w:sz="0" w:space="0" w:color="auto"/>
                                            <w:right w:val="none" w:sz="0" w:space="0" w:color="auto"/>
                                          </w:divBdr>
                                        </w:div>
                                        <w:div w:id="2013987249">
                                          <w:marLeft w:val="0"/>
                                          <w:marRight w:val="0"/>
                                          <w:marTop w:val="0"/>
                                          <w:marBottom w:val="300"/>
                                          <w:divBdr>
                                            <w:top w:val="none" w:sz="0" w:space="0" w:color="auto"/>
                                            <w:left w:val="none" w:sz="0" w:space="0" w:color="auto"/>
                                            <w:bottom w:val="none" w:sz="0" w:space="0" w:color="auto"/>
                                            <w:right w:val="none" w:sz="0" w:space="0" w:color="auto"/>
                                          </w:divBdr>
                                        </w:div>
                                        <w:div w:id="21282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2108930">
      <w:bodyDiv w:val="1"/>
      <w:marLeft w:val="0"/>
      <w:marRight w:val="0"/>
      <w:marTop w:val="0"/>
      <w:marBottom w:val="0"/>
      <w:divBdr>
        <w:top w:val="none" w:sz="0" w:space="0" w:color="auto"/>
        <w:left w:val="none" w:sz="0" w:space="0" w:color="auto"/>
        <w:bottom w:val="none" w:sz="0" w:space="0" w:color="auto"/>
        <w:right w:val="none" w:sz="0" w:space="0" w:color="auto"/>
      </w:divBdr>
      <w:divsChild>
        <w:div w:id="2016376613">
          <w:marLeft w:val="0"/>
          <w:marRight w:val="0"/>
          <w:marTop w:val="0"/>
          <w:marBottom w:val="0"/>
          <w:divBdr>
            <w:top w:val="none" w:sz="0" w:space="0" w:color="auto"/>
            <w:left w:val="none" w:sz="0" w:space="0" w:color="auto"/>
            <w:bottom w:val="none" w:sz="0" w:space="0" w:color="auto"/>
            <w:right w:val="none" w:sz="0" w:space="0" w:color="auto"/>
          </w:divBdr>
          <w:divsChild>
            <w:div w:id="34162469">
              <w:marLeft w:val="0"/>
              <w:marRight w:val="0"/>
              <w:marTop w:val="0"/>
              <w:marBottom w:val="0"/>
              <w:divBdr>
                <w:top w:val="none" w:sz="0" w:space="0" w:color="auto"/>
                <w:left w:val="none" w:sz="0" w:space="0" w:color="auto"/>
                <w:bottom w:val="none" w:sz="0" w:space="0" w:color="auto"/>
                <w:right w:val="none" w:sz="0" w:space="0" w:color="auto"/>
              </w:divBdr>
              <w:divsChild>
                <w:div w:id="55399843">
                  <w:marLeft w:val="0"/>
                  <w:marRight w:val="0"/>
                  <w:marTop w:val="0"/>
                  <w:marBottom w:val="0"/>
                  <w:divBdr>
                    <w:top w:val="none" w:sz="0" w:space="0" w:color="auto"/>
                    <w:left w:val="none" w:sz="0" w:space="0" w:color="auto"/>
                    <w:bottom w:val="none" w:sz="0" w:space="0" w:color="auto"/>
                    <w:right w:val="none" w:sz="0" w:space="0" w:color="auto"/>
                  </w:divBdr>
                  <w:divsChild>
                    <w:div w:id="240875055">
                      <w:marLeft w:val="0"/>
                      <w:marRight w:val="0"/>
                      <w:marTop w:val="0"/>
                      <w:marBottom w:val="0"/>
                      <w:divBdr>
                        <w:top w:val="none" w:sz="0" w:space="0" w:color="auto"/>
                        <w:left w:val="none" w:sz="0" w:space="0" w:color="auto"/>
                        <w:bottom w:val="none" w:sz="0" w:space="0" w:color="auto"/>
                        <w:right w:val="none" w:sz="0" w:space="0" w:color="auto"/>
                      </w:divBdr>
                      <w:divsChild>
                        <w:div w:id="1833838839">
                          <w:marLeft w:val="0"/>
                          <w:marRight w:val="0"/>
                          <w:marTop w:val="0"/>
                          <w:marBottom w:val="0"/>
                          <w:divBdr>
                            <w:top w:val="none" w:sz="0" w:space="0" w:color="auto"/>
                            <w:left w:val="none" w:sz="0" w:space="0" w:color="auto"/>
                            <w:bottom w:val="none" w:sz="0" w:space="0" w:color="auto"/>
                            <w:right w:val="none" w:sz="0" w:space="0" w:color="auto"/>
                          </w:divBdr>
                          <w:divsChild>
                            <w:div w:id="1372730778">
                              <w:marLeft w:val="0"/>
                              <w:marRight w:val="0"/>
                              <w:marTop w:val="0"/>
                              <w:marBottom w:val="0"/>
                              <w:divBdr>
                                <w:top w:val="none" w:sz="0" w:space="0" w:color="auto"/>
                                <w:left w:val="none" w:sz="0" w:space="0" w:color="auto"/>
                                <w:bottom w:val="none" w:sz="0" w:space="0" w:color="auto"/>
                                <w:right w:val="none" w:sz="0" w:space="0" w:color="auto"/>
                              </w:divBdr>
                              <w:divsChild>
                                <w:div w:id="241569094">
                                  <w:marLeft w:val="0"/>
                                  <w:marRight w:val="0"/>
                                  <w:marTop w:val="0"/>
                                  <w:marBottom w:val="375"/>
                                  <w:divBdr>
                                    <w:top w:val="single" w:sz="6" w:space="31" w:color="E5E5E5"/>
                                    <w:left w:val="single" w:sz="6" w:space="20" w:color="E5E5E5"/>
                                    <w:bottom w:val="single" w:sz="6" w:space="20" w:color="E5E5E5"/>
                                    <w:right w:val="single" w:sz="6" w:space="20" w:color="E5E5E5"/>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kihow.com/Image:Match-Colors-Step-1.jpg" TargetMode="External"/><Relationship Id="rId13" Type="http://schemas.openxmlformats.org/officeDocument/2006/relationships/image" Target="media/image2.jpeg"/><Relationship Id="rId18" Type="http://schemas.openxmlformats.org/officeDocument/2006/relationships/hyperlink" Target="http://www.wikihow.com/Image:Match-Colors-Step-5.jpg" TargetMode="External"/><Relationship Id="rId26" Type="http://schemas.openxmlformats.org/officeDocument/2006/relationships/image" Target="media/image7.jpe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wikihow.com/Match-Colors" TargetMode="External"/><Relationship Id="rId34" Type="http://schemas.openxmlformats.org/officeDocument/2006/relationships/image" Target="media/image11.jpeg"/><Relationship Id="rId42" Type="http://schemas.openxmlformats.org/officeDocument/2006/relationships/fontTable" Target="fontTable.xml"/><Relationship Id="rId7" Type="http://schemas.openxmlformats.org/officeDocument/2006/relationships/hyperlink" Target="http://www.wikihow.com/Match-Colors" TargetMode="External"/><Relationship Id="rId12" Type="http://schemas.openxmlformats.org/officeDocument/2006/relationships/hyperlink" Target="http://www.wikihow.com/Image:Match-Colors-Step-2.jpg" TargetMode="External"/><Relationship Id="rId17" Type="http://schemas.openxmlformats.org/officeDocument/2006/relationships/image" Target="media/image4.jpeg"/><Relationship Id="rId25" Type="http://schemas.openxmlformats.org/officeDocument/2006/relationships/hyperlink" Target="http://www.wikihow.com/Image:Match-Colors-Step-7.jpg" TargetMode="External"/><Relationship Id="rId33" Type="http://schemas.openxmlformats.org/officeDocument/2006/relationships/hyperlink" Target="http://www.wikihow.com/Image:Match-Colors-Step-11.jpg" TargetMode="External"/><Relationship Id="rId38" Type="http://schemas.openxmlformats.org/officeDocument/2006/relationships/hyperlink" Target="http://www.wikihow.com/Image:Match-Colors-Step-13.jpg" TargetMode="External"/><Relationship Id="rId2" Type="http://schemas.openxmlformats.org/officeDocument/2006/relationships/numbering" Target="numbering.xml"/><Relationship Id="rId16" Type="http://schemas.openxmlformats.org/officeDocument/2006/relationships/hyperlink" Target="http://www.wikihow.com/Image:Match-Colors-Step-4.jpg" TargetMode="External"/><Relationship Id="rId20" Type="http://schemas.openxmlformats.org/officeDocument/2006/relationships/hyperlink" Target="http://www.wikihow.com/Match-Colors" TargetMode="External"/><Relationship Id="rId29" Type="http://schemas.openxmlformats.org/officeDocument/2006/relationships/hyperlink" Target="http://www.wikihow.com/Image:Match-Colors-Step-9.jpg"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ikihow.com/Match-Colors" TargetMode="External"/><Relationship Id="rId24" Type="http://schemas.openxmlformats.org/officeDocument/2006/relationships/hyperlink" Target="http://www.wikihow.com/Match-Colors" TargetMode="External"/><Relationship Id="rId32" Type="http://schemas.openxmlformats.org/officeDocument/2006/relationships/image" Target="media/image10.jpeg"/><Relationship Id="rId37" Type="http://schemas.openxmlformats.org/officeDocument/2006/relationships/hyperlink" Target="http://www.wikihow.com/Match-Colors" TargetMode="External"/><Relationship Id="rId40" Type="http://schemas.openxmlformats.org/officeDocument/2006/relationships/hyperlink" Target="http://www.wikihow.com/Image:Match-Colors-Step-14.jpg"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8.jpeg"/><Relationship Id="rId36" Type="http://schemas.openxmlformats.org/officeDocument/2006/relationships/image" Target="media/image12.jpeg"/><Relationship Id="rId10" Type="http://schemas.openxmlformats.org/officeDocument/2006/relationships/hyperlink" Target="http://www.wikihow.com/Match-Colors" TargetMode="External"/><Relationship Id="rId19" Type="http://schemas.openxmlformats.org/officeDocument/2006/relationships/image" Target="media/image5.jpeg"/><Relationship Id="rId31" Type="http://schemas.openxmlformats.org/officeDocument/2006/relationships/hyperlink" Target="http://www.wikihow.com/Image:Match-Colors-Step-10.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wikihow.com/Image:Match-Colors-Step-3.jpg" TargetMode="External"/><Relationship Id="rId22" Type="http://schemas.openxmlformats.org/officeDocument/2006/relationships/hyperlink" Target="http://www.wikihow.com/Image:Match-Colors-Step-6.jpg" TargetMode="External"/><Relationship Id="rId27" Type="http://schemas.openxmlformats.org/officeDocument/2006/relationships/hyperlink" Target="http://www.wikihow.com/Image:Match-Colors-Step-8.jpg" TargetMode="External"/><Relationship Id="rId30" Type="http://schemas.openxmlformats.org/officeDocument/2006/relationships/image" Target="media/image9.jpeg"/><Relationship Id="rId35" Type="http://schemas.openxmlformats.org/officeDocument/2006/relationships/hyperlink" Target="http://www.wikihow.com/Image:Match-Colors-Step-12.jpg"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B25C7-B9AD-49A8-B1B3-D892DB27A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14</Pages>
  <Words>1675</Words>
  <Characters>9554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Lisamaria Martinez</dc:creator>
  <cp:lastModifiedBy>Lisamaria Martinez</cp:lastModifiedBy>
  <cp:revision>2</cp:revision>
  <dcterms:created xsi:type="dcterms:W3CDTF">2014-11-21T18:53:00Z</dcterms:created>
  <dcterms:modified xsi:type="dcterms:W3CDTF">2014-11-21T20:06:00Z</dcterms:modified>
</cp:coreProperties>
</file>