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6" w:rsidRDefault="00467E34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Honey Cone</w:t>
      </w:r>
    </w:p>
    <w:p w:rsidR="00F8374B" w:rsidRDefault="009665F6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Cake Pop Bouquet $1</w:t>
      </w:r>
      <w:r w:rsidR="00113E0C">
        <w:rPr>
          <w:rFonts w:ascii="Bodoni MT Black" w:hAnsi="Bodoni MT Black"/>
          <w:sz w:val="72"/>
          <w:szCs w:val="72"/>
        </w:rPr>
        <w:t>5</w:t>
      </w:r>
      <w:r>
        <w:rPr>
          <w:rFonts w:ascii="Bodoni MT Black" w:hAnsi="Bodoni MT Black"/>
          <w:sz w:val="72"/>
          <w:szCs w:val="72"/>
        </w:rPr>
        <w:t>.00</w:t>
      </w:r>
    </w:p>
    <w:p w:rsidR="009665F6" w:rsidRPr="009665F6" w:rsidRDefault="009665F6" w:rsidP="009665F6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Order Form</w:t>
      </w:r>
    </w:p>
    <w:p w:rsidR="00467E34" w:rsidRDefault="00467E34" w:rsidP="000C4A9E">
      <w:pPr>
        <w:rPr>
          <w:rFonts w:ascii="Bahnschrift SemiBold" w:hAnsi="Bahnschrift SemiBold"/>
          <w:sz w:val="32"/>
          <w:szCs w:val="32"/>
        </w:rPr>
      </w:pPr>
    </w:p>
    <w:p w:rsidR="000C176B" w:rsidRDefault="00F75F46" w:rsidP="000C4A9E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Chapter member name and number:</w:t>
      </w:r>
      <w:r w:rsidR="00EC72A7">
        <w:rPr>
          <w:rFonts w:ascii="Bahnschrift SemiBold" w:hAnsi="Bahnschrift SemiBold"/>
          <w:sz w:val="32"/>
          <w:szCs w:val="32"/>
        </w:rPr>
        <w:t xml:space="preserve"> </w:t>
      </w:r>
      <w:r w:rsidR="000039B3">
        <w:rPr>
          <w:rFonts w:ascii="Bahnschrift SemiBold" w:hAnsi="Bahnschrift SemiBold"/>
          <w:sz w:val="32"/>
          <w:szCs w:val="32"/>
        </w:rPr>
        <w:t xml:space="preserve"> </w:t>
      </w:r>
      <w:bookmarkStart w:id="0" w:name="_GoBack"/>
      <w:bookmarkEnd w:id="0"/>
    </w:p>
    <w:p w:rsidR="00811442" w:rsidRDefault="009665F6" w:rsidP="000C4A9E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 xml:space="preserve">Place order by </w:t>
      </w:r>
      <w:r w:rsidR="00467E34">
        <w:rPr>
          <w:rFonts w:ascii="Bahnschrift SemiBold" w:hAnsi="Bahnschrift SemiBold"/>
          <w:sz w:val="32"/>
          <w:szCs w:val="32"/>
        </w:rPr>
        <w:t>Friday, February 7</w:t>
      </w:r>
      <w:r w:rsidR="00467E34" w:rsidRPr="00467E34">
        <w:rPr>
          <w:rFonts w:ascii="Bahnschrift SemiBold" w:hAnsi="Bahnschrift SemiBold"/>
          <w:sz w:val="32"/>
          <w:szCs w:val="32"/>
          <w:vertAlign w:val="superscript"/>
        </w:rPr>
        <w:t>th</w:t>
      </w:r>
      <w:r w:rsidR="00467E34">
        <w:rPr>
          <w:rFonts w:ascii="Bahnschrift SemiBold" w:hAnsi="Bahnschrift SemiBold"/>
          <w:sz w:val="32"/>
          <w:szCs w:val="32"/>
        </w:rPr>
        <w:t>, 2020</w:t>
      </w:r>
      <w:r>
        <w:rPr>
          <w:rFonts w:ascii="Bahnschrift SemiBold" w:hAnsi="Bahnschrift SemiBold"/>
          <w:sz w:val="32"/>
          <w:szCs w:val="32"/>
        </w:rPr>
        <w:t xml:space="preserve"> and we can deliver by </w:t>
      </w:r>
    </w:p>
    <w:p w:rsidR="009665F6" w:rsidRDefault="00467E34" w:rsidP="000C4A9E">
      <w:pPr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Valentine’s Day</w:t>
      </w:r>
    </w:p>
    <w:p w:rsidR="009665F6" w:rsidRDefault="009665F6" w:rsidP="000C4A9E">
      <w:pPr>
        <w:rPr>
          <w:rFonts w:ascii="Bahnschrift SemiBold" w:hAnsi="Bahnschrift SemiBold"/>
          <w:sz w:val="32"/>
          <w:szCs w:val="32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6025"/>
        <w:gridCol w:w="990"/>
        <w:gridCol w:w="1800"/>
        <w:gridCol w:w="1530"/>
      </w:tblGrid>
      <w:tr w:rsidR="002C3410" w:rsidRPr="00F8374B" w:rsidTr="002C3410">
        <w:trPr>
          <w:jc w:val="center"/>
        </w:trPr>
        <w:tc>
          <w:tcPr>
            <w:tcW w:w="6025" w:type="dxa"/>
          </w:tcPr>
          <w:p w:rsidR="002C3410" w:rsidRPr="00F8374B" w:rsidRDefault="002C3410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Name</w:t>
            </w:r>
            <w:r>
              <w:rPr>
                <w:b/>
                <w:sz w:val="36"/>
                <w:szCs w:val="36"/>
              </w:rPr>
              <w:t xml:space="preserve"> and cell number</w:t>
            </w:r>
          </w:p>
        </w:tc>
        <w:tc>
          <w:tcPr>
            <w:tcW w:w="990" w:type="dxa"/>
          </w:tcPr>
          <w:p w:rsidR="002C3410" w:rsidRPr="00F8374B" w:rsidRDefault="002C3410" w:rsidP="002C341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Qty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</w:tcPr>
          <w:p w:rsidR="002C3410" w:rsidRPr="00F8374B" w:rsidRDefault="002C3410" w:rsidP="002C34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Total </w:t>
            </w:r>
            <w:r w:rsidRPr="00F8374B">
              <w:rPr>
                <w:b/>
                <w:sz w:val="36"/>
                <w:szCs w:val="36"/>
              </w:rPr>
              <w:t>Cost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2C3410" w:rsidRPr="00F8374B" w:rsidRDefault="002C3410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Paid</w:t>
            </w:r>
          </w:p>
          <w:p w:rsidR="002C3410" w:rsidRPr="00F8374B" w:rsidRDefault="002C3410" w:rsidP="000039B3">
            <w:pPr>
              <w:rPr>
                <w:b/>
                <w:sz w:val="36"/>
                <w:szCs w:val="36"/>
              </w:rPr>
            </w:pPr>
            <w:r w:rsidRPr="00F8374B">
              <w:rPr>
                <w:b/>
                <w:sz w:val="36"/>
                <w:szCs w:val="36"/>
              </w:rPr>
              <w:t>Cash or check</w:t>
            </w:r>
          </w:p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</w:tc>
      </w:tr>
      <w:tr w:rsidR="002C3410" w:rsidTr="002C3410">
        <w:trPr>
          <w:jc w:val="center"/>
        </w:trPr>
        <w:tc>
          <w:tcPr>
            <w:tcW w:w="6025" w:type="dxa"/>
          </w:tcPr>
          <w:p w:rsidR="002C3410" w:rsidRDefault="002C3410" w:rsidP="000039B3"/>
          <w:p w:rsidR="002C3410" w:rsidRDefault="002C3410" w:rsidP="000039B3"/>
        </w:tc>
        <w:tc>
          <w:tcPr>
            <w:tcW w:w="990" w:type="dxa"/>
          </w:tcPr>
          <w:p w:rsidR="002C3410" w:rsidRDefault="002C3410" w:rsidP="000039B3"/>
        </w:tc>
        <w:tc>
          <w:tcPr>
            <w:tcW w:w="1800" w:type="dxa"/>
          </w:tcPr>
          <w:p w:rsidR="002C3410" w:rsidRDefault="002C3410" w:rsidP="000039B3"/>
        </w:tc>
        <w:tc>
          <w:tcPr>
            <w:tcW w:w="1530" w:type="dxa"/>
          </w:tcPr>
          <w:p w:rsidR="002C3410" w:rsidRDefault="002C3410" w:rsidP="000039B3"/>
        </w:tc>
      </w:tr>
    </w:tbl>
    <w:p w:rsidR="00F8374B" w:rsidRDefault="00F8374B" w:rsidP="009665F6"/>
    <w:sectPr w:rsidR="00F8374B" w:rsidSect="002C34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78" w:rsidRDefault="00335578" w:rsidP="00EC72A7">
      <w:pPr>
        <w:spacing w:after="0" w:line="240" w:lineRule="auto"/>
      </w:pPr>
      <w:r>
        <w:separator/>
      </w:r>
    </w:p>
  </w:endnote>
  <w:endnote w:type="continuationSeparator" w:id="0">
    <w:p w:rsidR="00335578" w:rsidRDefault="00335578" w:rsidP="00EC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A7" w:rsidRDefault="00EC72A7">
    <w:pPr>
      <w:pStyle w:val="Footer"/>
    </w:pPr>
  </w:p>
  <w:p w:rsidR="00EC72A7" w:rsidRDefault="00EC7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78" w:rsidRDefault="00335578" w:rsidP="00EC72A7">
      <w:pPr>
        <w:spacing w:after="0" w:line="240" w:lineRule="auto"/>
      </w:pPr>
      <w:r>
        <w:separator/>
      </w:r>
    </w:p>
  </w:footnote>
  <w:footnote w:type="continuationSeparator" w:id="0">
    <w:p w:rsidR="00335578" w:rsidRDefault="00335578" w:rsidP="00EC7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46"/>
    <w:rsid w:val="000039B3"/>
    <w:rsid w:val="00050C2E"/>
    <w:rsid w:val="000949EF"/>
    <w:rsid w:val="000C176B"/>
    <w:rsid w:val="000C4A9E"/>
    <w:rsid w:val="00113E0C"/>
    <w:rsid w:val="001919C5"/>
    <w:rsid w:val="001A122E"/>
    <w:rsid w:val="001B2DD3"/>
    <w:rsid w:val="002C1EC5"/>
    <w:rsid w:val="002C3410"/>
    <w:rsid w:val="00335578"/>
    <w:rsid w:val="00412438"/>
    <w:rsid w:val="0042577C"/>
    <w:rsid w:val="0044389E"/>
    <w:rsid w:val="00467E34"/>
    <w:rsid w:val="00531B9D"/>
    <w:rsid w:val="005C2731"/>
    <w:rsid w:val="0063298C"/>
    <w:rsid w:val="00792D17"/>
    <w:rsid w:val="00811442"/>
    <w:rsid w:val="00833A67"/>
    <w:rsid w:val="008A3814"/>
    <w:rsid w:val="00947268"/>
    <w:rsid w:val="009665F6"/>
    <w:rsid w:val="00BB7BAD"/>
    <w:rsid w:val="00CE10D0"/>
    <w:rsid w:val="00CE5E6C"/>
    <w:rsid w:val="00D04EE8"/>
    <w:rsid w:val="00D34BF0"/>
    <w:rsid w:val="00D5478E"/>
    <w:rsid w:val="00D723DC"/>
    <w:rsid w:val="00E83816"/>
    <w:rsid w:val="00EC72A7"/>
    <w:rsid w:val="00F468FA"/>
    <w:rsid w:val="00F75F46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B4BB-5397-4DCE-B1C3-B588591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A7"/>
  </w:style>
  <w:style w:type="paragraph" w:styleId="Footer">
    <w:name w:val="footer"/>
    <w:basedOn w:val="Normal"/>
    <w:link w:val="FooterChar"/>
    <w:uiPriority w:val="99"/>
    <w:unhideWhenUsed/>
    <w:rsid w:val="00EC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A7"/>
  </w:style>
  <w:style w:type="paragraph" w:styleId="NoSpacing">
    <w:name w:val="No Spacing"/>
    <w:uiPriority w:val="1"/>
    <w:qFormat/>
    <w:rsid w:val="000C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346B-6DBA-4185-BA6E-833A89A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R. Villavicencio</dc:creator>
  <cp:keywords/>
  <dc:description/>
  <cp:lastModifiedBy>Sarah R. Villavicencio</cp:lastModifiedBy>
  <cp:revision>2</cp:revision>
  <cp:lastPrinted>2020-01-21T21:21:00Z</cp:lastPrinted>
  <dcterms:created xsi:type="dcterms:W3CDTF">2020-01-27T16:22:00Z</dcterms:created>
  <dcterms:modified xsi:type="dcterms:W3CDTF">2020-01-27T16:22:00Z</dcterms:modified>
</cp:coreProperties>
</file>