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09E4" w14:textId="53742556" w:rsidR="00B70AFF" w:rsidRDefault="00B70AFF" w:rsidP="00B70AFF">
      <w:pPr>
        <w:pStyle w:val="Title"/>
      </w:pPr>
      <w:r>
        <w:t>Ray-Ban Meta Glasses Raffle</w:t>
      </w:r>
    </w:p>
    <w:p w14:paraId="5CD8FB46" w14:textId="206166D1" w:rsidR="00B70AFF" w:rsidRDefault="00B70AFF" w:rsidP="00B70AFF">
      <w:pPr>
        <w:pStyle w:val="Heading1"/>
      </w:pPr>
      <w:r>
        <w:t>Enter for Your Chance to Win Ray-Ban Meta Glasses!</w:t>
      </w:r>
    </w:p>
    <w:p w14:paraId="63AB1278" w14:textId="5A661650" w:rsidR="00B70AFF" w:rsidRDefault="00B70AFF" w:rsidP="00B70AFF">
      <w:r w:rsidRPr="00B70AFF">
        <w:t>Don't miss your opportunity to win a pair of Ray-Ban Meta Glasses! These innovative glasses feature Meta AI, allowing you to chat with AI for real-time suggestions, answers, and reminders. Enjoy open ear audio, which lets you listen to music and more without blocking out the ambient noises around you. The built-in HD camera enables you to capture photos and videos hands-free</w:t>
      </w:r>
      <w:r w:rsidR="00325502">
        <w:t xml:space="preserve"> </w:t>
      </w:r>
      <w:r w:rsidRPr="00B70AFF">
        <w:t>simply say, “Hey Meta, take a photo.”</w:t>
      </w:r>
    </w:p>
    <w:p w14:paraId="2BF6C332" w14:textId="7405636B" w:rsidR="00B70AFF" w:rsidRDefault="00B70AFF" w:rsidP="00B70AFF">
      <w:pPr>
        <w:pStyle w:val="Heading2"/>
      </w:pPr>
      <w:r>
        <w:t>Prize Details</w:t>
      </w:r>
    </w:p>
    <w:p w14:paraId="0C08CFE9" w14:textId="4FDA5E47" w:rsidR="00B70AFF" w:rsidRDefault="00B70AFF" w:rsidP="00B70AFF">
      <w:pPr>
        <w:pStyle w:val="ListParagraph"/>
        <w:numPr>
          <w:ilvl w:val="0"/>
          <w:numId w:val="2"/>
        </w:numPr>
      </w:pPr>
      <w:r w:rsidRPr="00B70AFF">
        <w:t>The winner will have the choice of frame and lens color.</w:t>
      </w:r>
    </w:p>
    <w:p w14:paraId="3E02927B" w14:textId="7E49156A" w:rsidR="00B70AFF" w:rsidRDefault="00B70AFF" w:rsidP="00B70AFF">
      <w:pPr>
        <w:pStyle w:val="ListParagraph"/>
        <w:numPr>
          <w:ilvl w:val="0"/>
          <w:numId w:val="2"/>
        </w:numPr>
      </w:pPr>
      <w:r w:rsidRPr="00B70AFF">
        <w:t>The glasses will be shipped directly to the winner.</w:t>
      </w:r>
    </w:p>
    <w:p w14:paraId="34C643F7" w14:textId="66E43902" w:rsidR="00B70AFF" w:rsidRDefault="00B70AFF" w:rsidP="00B70AFF">
      <w:pPr>
        <w:pStyle w:val="Heading2"/>
      </w:pPr>
      <w:r>
        <w:t>How to Enter</w:t>
      </w:r>
    </w:p>
    <w:p w14:paraId="2D4DF0F7" w14:textId="41174F6F" w:rsidR="00B70AFF" w:rsidRDefault="00B70AFF" w:rsidP="00B70AFF">
      <w:pPr>
        <w:pStyle w:val="ListParagraph"/>
        <w:numPr>
          <w:ilvl w:val="0"/>
          <w:numId w:val="3"/>
        </w:numPr>
      </w:pPr>
      <w:r w:rsidRPr="00B70AFF">
        <w:t>Entries are $5.00 each.</w:t>
      </w:r>
    </w:p>
    <w:p w14:paraId="58C2C64D" w14:textId="09574691" w:rsidR="00B70AFF" w:rsidRDefault="00B70AFF" w:rsidP="00B70AFF">
      <w:pPr>
        <w:pStyle w:val="ListParagraph"/>
        <w:numPr>
          <w:ilvl w:val="0"/>
          <w:numId w:val="3"/>
        </w:numPr>
      </w:pPr>
      <w:r w:rsidRPr="00B70AFF">
        <w:t>Purchase 5 entries for $20.00.</w:t>
      </w:r>
    </w:p>
    <w:p w14:paraId="7B50472A" w14:textId="2697A27B" w:rsidR="00B70AFF" w:rsidRDefault="00B70AFF" w:rsidP="00B70AFF">
      <w:pPr>
        <w:pStyle w:val="ListParagraph"/>
        <w:numPr>
          <w:ilvl w:val="0"/>
          <w:numId w:val="3"/>
        </w:numPr>
      </w:pPr>
      <w:r w:rsidRPr="00B70AFF">
        <w:t>You do not need to be present to win.</w:t>
      </w:r>
    </w:p>
    <w:p w14:paraId="2637F458" w14:textId="54D1CE7C" w:rsidR="00B70AFF" w:rsidRDefault="00B70AFF" w:rsidP="00B70AFF">
      <w:pPr>
        <w:pStyle w:val="ListParagraph"/>
        <w:numPr>
          <w:ilvl w:val="0"/>
          <w:numId w:val="3"/>
        </w:numPr>
      </w:pPr>
      <w:r w:rsidRPr="00B70AFF">
        <w:t xml:space="preserve">The drawing will be held on October 25, </w:t>
      </w:r>
      <w:proofErr w:type="gramStart"/>
      <w:r w:rsidRPr="00B70AFF">
        <w:t>2025</w:t>
      </w:r>
      <w:proofErr w:type="gramEnd"/>
      <w:r w:rsidRPr="00B70AFF">
        <w:t xml:space="preserve"> during our State Convention Banquet.</w:t>
      </w:r>
    </w:p>
    <w:p w14:paraId="5C99FA58" w14:textId="298EEA0D" w:rsidR="00B70AFF" w:rsidRDefault="00B70AFF" w:rsidP="00B70AFF">
      <w:pPr>
        <w:pStyle w:val="Heading2"/>
      </w:pPr>
      <w:r>
        <w:t>Proceeds and Contact Information</w:t>
      </w:r>
    </w:p>
    <w:p w14:paraId="5C48E4D0" w14:textId="106A59CF" w:rsidR="00B70AFF" w:rsidRDefault="00B70AFF" w:rsidP="00B70AFF">
      <w:r w:rsidRPr="00B70AFF">
        <w:t>All proceeds benefit the National Federation of the Blind New Mexico Affiliate. Your participation helps us provide support, information, and encouragement to the blind community.</w:t>
      </w:r>
    </w:p>
    <w:p w14:paraId="28CEA531" w14:textId="7950E895" w:rsidR="00B70AFF" w:rsidRDefault="00B70AFF" w:rsidP="00B70AFF">
      <w:r w:rsidRPr="00B70AFF">
        <w:t>To purchase entries, please contact one of the following members:</w:t>
      </w:r>
    </w:p>
    <w:p w14:paraId="642F08BA" w14:textId="77777777" w:rsidR="00325502" w:rsidRDefault="00325502" w:rsidP="00B70AFF">
      <w:pPr>
        <w:pStyle w:val="ListParagraph"/>
        <w:numPr>
          <w:ilvl w:val="0"/>
          <w:numId w:val="4"/>
        </w:numPr>
        <w:sectPr w:rsidR="00325502" w:rsidSect="00A64854">
          <w:pgSz w:w="12240" w:h="15840"/>
          <w:pgMar w:top="1440" w:right="1440" w:bottom="1440" w:left="1440" w:header="720" w:footer="720" w:gutter="0"/>
          <w:pgBorders w:offsetFrom="page">
            <w:top w:val="flowersTiny" w:sz="30" w:space="24" w:color="auto"/>
            <w:left w:val="flowersTiny" w:sz="30" w:space="24" w:color="auto"/>
            <w:bottom w:val="flowersTiny" w:sz="30" w:space="24" w:color="auto"/>
            <w:right w:val="flowersTiny" w:sz="30" w:space="24" w:color="auto"/>
          </w:pgBorders>
          <w:cols w:space="720"/>
          <w:docGrid w:linePitch="360"/>
        </w:sectPr>
      </w:pPr>
    </w:p>
    <w:p w14:paraId="30685294" w14:textId="66EC5051" w:rsidR="00B70AFF" w:rsidRDefault="00B70AFF" w:rsidP="00B70AFF">
      <w:pPr>
        <w:pStyle w:val="ListParagraph"/>
        <w:numPr>
          <w:ilvl w:val="0"/>
          <w:numId w:val="4"/>
        </w:numPr>
      </w:pPr>
      <w:r w:rsidRPr="00B70AFF">
        <w:t>John Blake</w:t>
      </w:r>
    </w:p>
    <w:p w14:paraId="136E994A" w14:textId="13647984" w:rsidR="00B70AFF" w:rsidRDefault="00B70AFF" w:rsidP="00B70AFF">
      <w:pPr>
        <w:pStyle w:val="ListParagraph"/>
        <w:numPr>
          <w:ilvl w:val="0"/>
          <w:numId w:val="4"/>
        </w:numPr>
      </w:pPr>
      <w:r w:rsidRPr="00B70AFF">
        <w:t>Tara Chavez</w:t>
      </w:r>
    </w:p>
    <w:p w14:paraId="10BFF658" w14:textId="6F849DF8" w:rsidR="00B70AFF" w:rsidRDefault="00B70AFF" w:rsidP="00B70AFF">
      <w:pPr>
        <w:pStyle w:val="ListParagraph"/>
        <w:numPr>
          <w:ilvl w:val="0"/>
          <w:numId w:val="4"/>
        </w:numPr>
      </w:pPr>
      <w:r w:rsidRPr="00B70AFF">
        <w:t>Caroline Coon</w:t>
      </w:r>
    </w:p>
    <w:p w14:paraId="31900DA3" w14:textId="385D096F" w:rsidR="00B70AFF" w:rsidRDefault="00B70AFF" w:rsidP="00B70AFF">
      <w:pPr>
        <w:pStyle w:val="ListParagraph"/>
        <w:numPr>
          <w:ilvl w:val="0"/>
          <w:numId w:val="4"/>
        </w:numPr>
      </w:pPr>
      <w:r w:rsidRPr="00B70AFF">
        <w:t>Gitana Curtis</w:t>
      </w:r>
    </w:p>
    <w:p w14:paraId="30635646" w14:textId="5402DCE3" w:rsidR="00325502" w:rsidRPr="00325502" w:rsidRDefault="00325502" w:rsidP="00B70AFF">
      <w:pPr>
        <w:pStyle w:val="ListParagraph"/>
        <w:numPr>
          <w:ilvl w:val="0"/>
          <w:numId w:val="4"/>
        </w:numPr>
      </w:pPr>
      <w:r w:rsidRPr="00B70AFF">
        <w:rPr>
          <w:rFonts w:cs="Tahoma"/>
          <w:color w:val="333333"/>
          <w:kern w:val="0"/>
          <w14:ligatures w14:val="none"/>
        </w:rPr>
        <w:t>Juan Haro</w:t>
      </w:r>
    </w:p>
    <w:p w14:paraId="0A8CD7DE" w14:textId="6DE66374" w:rsidR="00325502" w:rsidRPr="00325502" w:rsidRDefault="00A6081D" w:rsidP="00B70AFF">
      <w:pPr>
        <w:pStyle w:val="ListParagraph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D77E10" wp14:editId="5B1EFDE7">
            <wp:simplePos x="0" y="0"/>
            <wp:positionH relativeFrom="column">
              <wp:posOffset>2212975</wp:posOffset>
            </wp:positionH>
            <wp:positionV relativeFrom="paragraph">
              <wp:posOffset>222621</wp:posOffset>
            </wp:positionV>
            <wp:extent cx="2835346" cy="1344259"/>
            <wp:effectExtent l="0" t="0" r="3175" b="8890"/>
            <wp:wrapNone/>
            <wp:docPr id="928794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346" cy="1344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502" w:rsidRPr="00B70AFF">
        <w:rPr>
          <w:rFonts w:cs="Tahoma"/>
          <w:color w:val="333333"/>
          <w:kern w:val="0"/>
          <w14:ligatures w14:val="none"/>
        </w:rPr>
        <w:t>Mario Hooee,</w:t>
      </w:r>
    </w:p>
    <w:p w14:paraId="7B03F75C" w14:textId="0BD10CD8" w:rsidR="00325502" w:rsidRPr="00325502" w:rsidRDefault="00325502" w:rsidP="00B70AFF">
      <w:pPr>
        <w:pStyle w:val="ListParagraph"/>
        <w:numPr>
          <w:ilvl w:val="0"/>
          <w:numId w:val="4"/>
        </w:numPr>
      </w:pPr>
      <w:r w:rsidRPr="00B70AFF">
        <w:rPr>
          <w:rFonts w:cs="Tahoma"/>
          <w:color w:val="333333"/>
          <w:kern w:val="0"/>
          <w14:ligatures w14:val="none"/>
        </w:rPr>
        <w:t xml:space="preserve">Frank Maestas, </w:t>
      </w:r>
    </w:p>
    <w:p w14:paraId="3B97EF94" w14:textId="77777777" w:rsidR="00325502" w:rsidRPr="00325502" w:rsidRDefault="00325502" w:rsidP="00B70AFF">
      <w:pPr>
        <w:pStyle w:val="ListParagraph"/>
        <w:numPr>
          <w:ilvl w:val="0"/>
          <w:numId w:val="4"/>
        </w:numPr>
      </w:pPr>
      <w:r w:rsidRPr="00B70AFF">
        <w:rPr>
          <w:rFonts w:cs="Tahoma"/>
          <w:color w:val="333333"/>
          <w:kern w:val="0"/>
          <w14:ligatures w14:val="none"/>
        </w:rPr>
        <w:t xml:space="preserve">Janice Maestas, </w:t>
      </w:r>
    </w:p>
    <w:p w14:paraId="6E8BB629" w14:textId="52279D91" w:rsidR="00325502" w:rsidRPr="00325502" w:rsidRDefault="00325502" w:rsidP="00B70AFF">
      <w:pPr>
        <w:pStyle w:val="ListParagraph"/>
        <w:numPr>
          <w:ilvl w:val="0"/>
          <w:numId w:val="4"/>
        </w:numPr>
      </w:pPr>
      <w:r w:rsidRPr="00B70AFF">
        <w:rPr>
          <w:rFonts w:cs="Tahoma"/>
          <w:color w:val="333333"/>
          <w:kern w:val="0"/>
          <w14:ligatures w14:val="none"/>
        </w:rPr>
        <w:t xml:space="preserve">Daphne Mitchell </w:t>
      </w:r>
    </w:p>
    <w:p w14:paraId="040302DD" w14:textId="4D97C32E" w:rsidR="00325502" w:rsidRPr="00325502" w:rsidRDefault="00325502" w:rsidP="00B70AFF">
      <w:pPr>
        <w:pStyle w:val="ListParagraph"/>
        <w:numPr>
          <w:ilvl w:val="0"/>
          <w:numId w:val="4"/>
        </w:numPr>
      </w:pPr>
      <w:r w:rsidRPr="00B70AFF">
        <w:rPr>
          <w:rFonts w:cs="Tahoma"/>
          <w:color w:val="333333"/>
          <w:kern w:val="0"/>
          <w14:ligatures w14:val="none"/>
        </w:rPr>
        <w:t xml:space="preserve">Janet Montoya </w:t>
      </w:r>
    </w:p>
    <w:p w14:paraId="259A2A47" w14:textId="403BB4E6" w:rsidR="00325502" w:rsidRPr="00325502" w:rsidRDefault="00325502" w:rsidP="00B70AFF">
      <w:pPr>
        <w:pStyle w:val="ListParagraph"/>
        <w:numPr>
          <w:ilvl w:val="0"/>
          <w:numId w:val="4"/>
        </w:numPr>
      </w:pPr>
      <w:r w:rsidRPr="00B70AFF">
        <w:rPr>
          <w:rFonts w:cs="Tahoma"/>
          <w:color w:val="333333"/>
          <w:kern w:val="0"/>
          <w14:ligatures w14:val="none"/>
        </w:rPr>
        <w:t xml:space="preserve">Darlene Ortiz </w:t>
      </w:r>
    </w:p>
    <w:p w14:paraId="18007DD9" w14:textId="2D2359E0" w:rsidR="00325502" w:rsidRPr="00325502" w:rsidRDefault="00325502" w:rsidP="00B70AFF">
      <w:pPr>
        <w:pStyle w:val="ListParagraph"/>
        <w:numPr>
          <w:ilvl w:val="0"/>
          <w:numId w:val="4"/>
        </w:numPr>
      </w:pPr>
      <w:r w:rsidRPr="00325502">
        <w:rPr>
          <w:rFonts w:cs="Tahoma"/>
          <w:color w:val="333333"/>
        </w:rPr>
        <w:t>J</w:t>
      </w:r>
      <w:r w:rsidRPr="00B70AFF">
        <w:rPr>
          <w:rFonts w:cs="Tahoma"/>
          <w:color w:val="333333"/>
          <w:kern w:val="0"/>
          <w14:ligatures w14:val="none"/>
        </w:rPr>
        <w:t>amie Sibson</w:t>
      </w:r>
    </w:p>
    <w:p w14:paraId="29CBB680" w14:textId="1CC91AD9" w:rsidR="00325502" w:rsidRPr="00325502" w:rsidRDefault="00325502" w:rsidP="00B70AFF">
      <w:pPr>
        <w:pStyle w:val="ListParagraph"/>
        <w:numPr>
          <w:ilvl w:val="0"/>
          <w:numId w:val="4"/>
        </w:numPr>
      </w:pPr>
      <w:r w:rsidRPr="00B70AFF">
        <w:rPr>
          <w:rFonts w:cs="Tahoma"/>
          <w:color w:val="333333"/>
          <w:kern w:val="0"/>
          <w14:ligatures w14:val="none"/>
        </w:rPr>
        <w:t>Veronica Smith</w:t>
      </w:r>
    </w:p>
    <w:p w14:paraId="35232176" w14:textId="2DC29901" w:rsidR="00325502" w:rsidRPr="00325502" w:rsidRDefault="00325502" w:rsidP="00B70AFF">
      <w:pPr>
        <w:pStyle w:val="ListParagraph"/>
        <w:numPr>
          <w:ilvl w:val="0"/>
          <w:numId w:val="4"/>
        </w:numPr>
      </w:pPr>
      <w:r w:rsidRPr="00B70AFF">
        <w:rPr>
          <w:rFonts w:cs="Tahoma"/>
          <w:color w:val="333333"/>
          <w:kern w:val="0"/>
          <w14:ligatures w14:val="none"/>
        </w:rPr>
        <w:t>Sarah Villavicencio</w:t>
      </w:r>
    </w:p>
    <w:p w14:paraId="4E745841" w14:textId="77777777" w:rsidR="00325502" w:rsidRPr="00325502" w:rsidRDefault="00325502" w:rsidP="00B70AFF">
      <w:pPr>
        <w:pStyle w:val="ListParagraph"/>
        <w:numPr>
          <w:ilvl w:val="0"/>
          <w:numId w:val="4"/>
        </w:numPr>
      </w:pPr>
      <w:r w:rsidRPr="00B70AFF">
        <w:rPr>
          <w:rFonts w:cs="Tahoma"/>
          <w:color w:val="333333"/>
          <w:kern w:val="0"/>
          <w14:ligatures w14:val="none"/>
        </w:rPr>
        <w:t>Nicky Zolm</w:t>
      </w:r>
      <w:r w:rsidRPr="00325502">
        <w:rPr>
          <w:rFonts w:cs="Tahoma"/>
          <w:color w:val="333333"/>
          <w:kern w:val="0"/>
          <w14:ligatures w14:val="none"/>
        </w:rPr>
        <w:t>an</w:t>
      </w:r>
    </w:p>
    <w:p w14:paraId="2DADECC4" w14:textId="297D68E3" w:rsidR="00325502" w:rsidRPr="00325502" w:rsidRDefault="00325502" w:rsidP="00B70AFF">
      <w:pPr>
        <w:pStyle w:val="ListParagraph"/>
        <w:numPr>
          <w:ilvl w:val="0"/>
          <w:numId w:val="4"/>
        </w:numPr>
      </w:pPr>
      <w:r w:rsidRPr="00B70AFF">
        <w:rPr>
          <w:rFonts w:cs="Tahoma"/>
          <w:color w:val="333333"/>
          <w:kern w:val="0"/>
          <w14:ligatures w14:val="none"/>
        </w:rPr>
        <w:t>German Benitez</w:t>
      </w:r>
    </w:p>
    <w:sectPr w:rsidR="00325502" w:rsidRPr="00325502" w:rsidSect="00325502">
      <w:type w:val="continuous"/>
      <w:pgSz w:w="12240" w:h="15840"/>
      <w:pgMar w:top="1440" w:right="1440" w:bottom="1440" w:left="1440" w:header="720" w:footer="720" w:gutter="0"/>
      <w:pgBorders w:offsetFrom="page">
        <w:top w:val="flowersTiny" w:sz="30" w:space="24" w:color="auto"/>
        <w:left w:val="flowersTiny" w:sz="30" w:space="24" w:color="auto"/>
        <w:bottom w:val="flowersTiny" w:sz="30" w:space="24" w:color="auto"/>
        <w:right w:val="flowersTiny" w:sz="30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6F0"/>
    <w:multiLevelType w:val="hybridMultilevel"/>
    <w:tmpl w:val="09488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00438"/>
    <w:multiLevelType w:val="hybridMultilevel"/>
    <w:tmpl w:val="06E4A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221A8"/>
    <w:multiLevelType w:val="hybridMultilevel"/>
    <w:tmpl w:val="B42A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A5583"/>
    <w:multiLevelType w:val="hybridMultilevel"/>
    <w:tmpl w:val="A81E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732447">
    <w:abstractNumId w:val="1"/>
  </w:num>
  <w:num w:numId="2" w16cid:durableId="805466463">
    <w:abstractNumId w:val="0"/>
  </w:num>
  <w:num w:numId="3" w16cid:durableId="1108155932">
    <w:abstractNumId w:val="3"/>
  </w:num>
  <w:num w:numId="4" w16cid:durableId="31183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DC"/>
    <w:rsid w:val="001A1177"/>
    <w:rsid w:val="002C4FB8"/>
    <w:rsid w:val="00304517"/>
    <w:rsid w:val="00325502"/>
    <w:rsid w:val="00357688"/>
    <w:rsid w:val="003746F4"/>
    <w:rsid w:val="004E27DD"/>
    <w:rsid w:val="00554CD1"/>
    <w:rsid w:val="00587C82"/>
    <w:rsid w:val="00594BE3"/>
    <w:rsid w:val="005B00AE"/>
    <w:rsid w:val="005B06FE"/>
    <w:rsid w:val="008D77AA"/>
    <w:rsid w:val="009C708A"/>
    <w:rsid w:val="00A6081D"/>
    <w:rsid w:val="00A64854"/>
    <w:rsid w:val="00A73BF6"/>
    <w:rsid w:val="00AC0C65"/>
    <w:rsid w:val="00B70AFF"/>
    <w:rsid w:val="00B945D4"/>
    <w:rsid w:val="00BF551A"/>
    <w:rsid w:val="00C80D13"/>
    <w:rsid w:val="00D02B5C"/>
    <w:rsid w:val="00D17CDC"/>
    <w:rsid w:val="00F369E6"/>
    <w:rsid w:val="00FD29CA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0248"/>
  <w15:chartTrackingRefBased/>
  <w15:docId w15:val="{2F2BDCC0-E045-49D1-8478-6ACB5D1B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7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C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46F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Villavicencio, Sarah, CFB</dc:creator>
  <cp:keywords/>
  <dc:description/>
  <cp:lastModifiedBy>German Benitez</cp:lastModifiedBy>
  <cp:revision>2</cp:revision>
  <dcterms:created xsi:type="dcterms:W3CDTF">2025-09-27T22:38:00Z</dcterms:created>
  <dcterms:modified xsi:type="dcterms:W3CDTF">2025-09-27T22:38:00Z</dcterms:modified>
</cp:coreProperties>
</file>