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530A" w:rsidRDefault="00203054">
      <w:pPr>
        <w:spacing w:after="202" w:line="259" w:lineRule="auto"/>
        <w:ind w:left="0" w:right="809" w:firstLine="0"/>
        <w:jc w:val="right"/>
      </w:pPr>
      <w:r>
        <w:rPr>
          <w:b/>
          <w:sz w:val="36"/>
        </w:rPr>
        <w:t xml:space="preserve"> </w:t>
      </w:r>
      <w:r w:rsidR="00402189">
        <w:rPr>
          <w:b/>
          <w:sz w:val="36"/>
        </w:rPr>
        <w:t xml:space="preserve"> </w:t>
      </w:r>
      <w:r w:rsidR="003140BA">
        <w:rPr>
          <w:b/>
          <w:sz w:val="36"/>
        </w:rPr>
        <w:t xml:space="preserve"> </w:t>
      </w:r>
      <w:r w:rsidR="00B01AEF">
        <w:rPr>
          <w:b/>
          <w:sz w:val="36"/>
        </w:rPr>
        <w:t xml:space="preserve">STATEWIDE INDEPENDENT LIVING COUNCIL </w:t>
      </w:r>
    </w:p>
    <w:p w:rsidR="0059530A" w:rsidRDefault="00B01AEF">
      <w:pPr>
        <w:spacing w:after="205" w:line="259" w:lineRule="auto"/>
        <w:ind w:left="3" w:firstLine="0"/>
        <w:jc w:val="center"/>
      </w:pPr>
      <w:r>
        <w:rPr>
          <w:b/>
          <w:sz w:val="36"/>
        </w:rPr>
        <w:t xml:space="preserve">PROGRAMMATIC AND  </w:t>
      </w:r>
    </w:p>
    <w:p w:rsidR="0059530A" w:rsidRDefault="00B01AEF">
      <w:pPr>
        <w:spacing w:after="0" w:line="259" w:lineRule="auto"/>
        <w:ind w:left="1558" w:firstLine="0"/>
      </w:pPr>
      <w:r>
        <w:rPr>
          <w:b/>
          <w:sz w:val="36"/>
        </w:rPr>
        <w:t xml:space="preserve">FISCAL POLICIES AND PROCEDURES </w:t>
      </w:r>
    </w:p>
    <w:p w:rsidR="0059530A" w:rsidRDefault="00B01AEF">
      <w:pPr>
        <w:spacing w:after="4" w:line="259" w:lineRule="auto"/>
        <w:ind w:left="2244" w:firstLine="0"/>
      </w:pPr>
      <w:r>
        <w:rPr>
          <w:rFonts w:ascii="Calibri" w:eastAsia="Calibri" w:hAnsi="Calibri" w:cs="Calibri"/>
          <w:noProof/>
          <w:sz w:val="22"/>
        </w:rPr>
        <mc:AlternateContent>
          <mc:Choice Requires="wpg">
            <w:drawing>
              <wp:inline distT="0" distB="0" distL="0" distR="0">
                <wp:extent cx="3276600" cy="3264862"/>
                <wp:effectExtent l="0" t="0" r="0" b="0"/>
                <wp:docPr id="6119" name="Group 6119"/>
                <wp:cNvGraphicFramePr/>
                <a:graphic xmlns:a="http://schemas.openxmlformats.org/drawingml/2006/main">
                  <a:graphicData uri="http://schemas.microsoft.com/office/word/2010/wordprocessingGroup">
                    <wpg:wgp>
                      <wpg:cNvGrpSpPr/>
                      <wpg:grpSpPr>
                        <a:xfrm>
                          <a:off x="0" y="0"/>
                          <a:ext cx="3276600" cy="3264862"/>
                          <a:chOff x="0" y="0"/>
                          <a:chExt cx="3276600" cy="3264862"/>
                        </a:xfrm>
                      </wpg:grpSpPr>
                      <wps:wsp>
                        <wps:cNvPr id="11" name="Rectangle 11"/>
                        <wps:cNvSpPr/>
                        <wps:spPr>
                          <a:xfrm>
                            <a:off x="1638299" y="0"/>
                            <a:ext cx="50576" cy="182423"/>
                          </a:xfrm>
                          <a:prstGeom prst="rect">
                            <a:avLst/>
                          </a:prstGeom>
                          <a:ln>
                            <a:noFill/>
                          </a:ln>
                        </wps:spPr>
                        <wps:txbx>
                          <w:txbxContent>
                            <w:p w:rsidR="0059530A" w:rsidRDefault="00B01AEF">
                              <w:pPr>
                                <w:spacing w:after="160" w:line="259" w:lineRule="auto"/>
                                <w:ind w:left="0" w:firstLine="0"/>
                              </w:pPr>
                              <w:r>
                                <w:t xml:space="preserve"> </w:t>
                              </w:r>
                            </w:p>
                          </w:txbxContent>
                        </wps:txbx>
                        <wps:bodyPr horzOverflow="overflow" vert="horz" lIns="0" tIns="0" rIns="0" bIns="0" rtlCol="0">
                          <a:noAutofit/>
                        </wps:bodyPr>
                      </wps:wsp>
                      <wps:wsp>
                        <wps:cNvPr id="12" name="Rectangle 12"/>
                        <wps:cNvSpPr/>
                        <wps:spPr>
                          <a:xfrm>
                            <a:off x="1638299" y="217932"/>
                            <a:ext cx="50576" cy="182424"/>
                          </a:xfrm>
                          <a:prstGeom prst="rect">
                            <a:avLst/>
                          </a:prstGeom>
                          <a:ln>
                            <a:noFill/>
                          </a:ln>
                        </wps:spPr>
                        <wps:txbx>
                          <w:txbxContent>
                            <w:p w:rsidR="0059530A" w:rsidRDefault="00B01AEF">
                              <w:pPr>
                                <w:spacing w:after="160" w:line="259" w:lineRule="auto"/>
                                <w:ind w:left="0" w:firstLine="0"/>
                              </w:pPr>
                              <w:r>
                                <w:rPr>
                                  <w:b/>
                                </w:rPr>
                                <w:t xml:space="preserve"> </w:t>
                              </w:r>
                            </w:p>
                          </w:txbxContent>
                        </wps:txbx>
                        <wps:bodyPr horzOverflow="overflow" vert="horz" lIns="0" tIns="0" rIns="0" bIns="0" rtlCol="0">
                          <a:noAutofit/>
                        </wps:bodyPr>
                      </wps:wsp>
                      <wps:wsp>
                        <wps:cNvPr id="13" name="Rectangle 13"/>
                        <wps:cNvSpPr/>
                        <wps:spPr>
                          <a:xfrm>
                            <a:off x="1638299" y="547116"/>
                            <a:ext cx="50576" cy="182423"/>
                          </a:xfrm>
                          <a:prstGeom prst="rect">
                            <a:avLst/>
                          </a:prstGeom>
                          <a:ln>
                            <a:noFill/>
                          </a:ln>
                        </wps:spPr>
                        <wps:txbx>
                          <w:txbxContent>
                            <w:p w:rsidR="0059530A" w:rsidRDefault="00B01AEF">
                              <w:pPr>
                                <w:spacing w:after="160" w:line="259" w:lineRule="auto"/>
                                <w:ind w:left="0" w:firstLine="0"/>
                              </w:pPr>
                              <w:r>
                                <w:rPr>
                                  <w:b/>
                                </w:rPr>
                                <w:t xml:space="preserve"> </w:t>
                              </w:r>
                            </w:p>
                          </w:txbxContent>
                        </wps:txbx>
                        <wps:bodyPr horzOverflow="overflow" vert="horz" lIns="0" tIns="0" rIns="0" bIns="0" rtlCol="0">
                          <a:noAutofit/>
                        </wps:bodyPr>
                      </wps:wsp>
                      <wps:wsp>
                        <wps:cNvPr id="14" name="Rectangle 14"/>
                        <wps:cNvSpPr/>
                        <wps:spPr>
                          <a:xfrm>
                            <a:off x="1638299" y="848868"/>
                            <a:ext cx="50576" cy="182423"/>
                          </a:xfrm>
                          <a:prstGeom prst="rect">
                            <a:avLst/>
                          </a:prstGeom>
                          <a:ln>
                            <a:noFill/>
                          </a:ln>
                        </wps:spPr>
                        <wps:txbx>
                          <w:txbxContent>
                            <w:p w:rsidR="0059530A" w:rsidRDefault="00B01AEF">
                              <w:pPr>
                                <w:spacing w:after="160" w:line="259" w:lineRule="auto"/>
                                <w:ind w:left="0" w:firstLine="0"/>
                              </w:pPr>
                              <w:r>
                                <w:rPr>
                                  <w:b/>
                                  <w:color w:val="FF0000"/>
                                </w:rPr>
                                <w:t xml:space="preserve"> </w:t>
                              </w:r>
                            </w:p>
                          </w:txbxContent>
                        </wps:txbx>
                        <wps:bodyPr horzOverflow="overflow" vert="horz" lIns="0" tIns="0" rIns="0" bIns="0" rtlCol="0">
                          <a:noAutofit/>
                        </wps:bodyPr>
                      </wps:wsp>
                      <wps:wsp>
                        <wps:cNvPr id="15" name="Rectangle 15"/>
                        <wps:cNvSpPr/>
                        <wps:spPr>
                          <a:xfrm>
                            <a:off x="1638299" y="1152144"/>
                            <a:ext cx="50576" cy="182423"/>
                          </a:xfrm>
                          <a:prstGeom prst="rect">
                            <a:avLst/>
                          </a:prstGeom>
                          <a:ln>
                            <a:noFill/>
                          </a:ln>
                        </wps:spPr>
                        <wps:txbx>
                          <w:txbxContent>
                            <w:p w:rsidR="0059530A" w:rsidRDefault="00B01AEF">
                              <w:pPr>
                                <w:spacing w:after="160" w:line="259" w:lineRule="auto"/>
                                <w:ind w:left="0" w:firstLine="0"/>
                              </w:pPr>
                              <w:r>
                                <w:rPr>
                                  <w:b/>
                                  <w:color w:val="FF0000"/>
                                </w:rPr>
                                <w:t xml:space="preserve"> </w:t>
                              </w:r>
                            </w:p>
                          </w:txbxContent>
                        </wps:txbx>
                        <wps:bodyPr horzOverflow="overflow" vert="horz" lIns="0" tIns="0" rIns="0" bIns="0" rtlCol="0">
                          <a:noAutofit/>
                        </wps:bodyPr>
                      </wps:wsp>
                      <wps:wsp>
                        <wps:cNvPr id="16" name="Rectangle 16"/>
                        <wps:cNvSpPr/>
                        <wps:spPr>
                          <a:xfrm>
                            <a:off x="1638299" y="1453896"/>
                            <a:ext cx="50576" cy="182423"/>
                          </a:xfrm>
                          <a:prstGeom prst="rect">
                            <a:avLst/>
                          </a:prstGeom>
                          <a:ln>
                            <a:noFill/>
                          </a:ln>
                        </wps:spPr>
                        <wps:txbx>
                          <w:txbxContent>
                            <w:p w:rsidR="0059530A" w:rsidRDefault="00B01AEF">
                              <w:pPr>
                                <w:spacing w:after="160" w:line="259" w:lineRule="auto"/>
                                <w:ind w:left="0" w:firstLine="0"/>
                              </w:pPr>
                              <w:r>
                                <w:rPr>
                                  <w:b/>
                                  <w:color w:val="FF0000"/>
                                </w:rPr>
                                <w:t xml:space="preserve"> </w:t>
                              </w:r>
                            </w:p>
                          </w:txbxContent>
                        </wps:txbx>
                        <wps:bodyPr horzOverflow="overflow" vert="horz" lIns="0" tIns="0" rIns="0" bIns="0" rtlCol="0">
                          <a:noAutofit/>
                        </wps:bodyPr>
                      </wps:wsp>
                      <wps:wsp>
                        <wps:cNvPr id="17" name="Rectangle 17"/>
                        <wps:cNvSpPr/>
                        <wps:spPr>
                          <a:xfrm>
                            <a:off x="1638299" y="1755648"/>
                            <a:ext cx="50576" cy="182423"/>
                          </a:xfrm>
                          <a:prstGeom prst="rect">
                            <a:avLst/>
                          </a:prstGeom>
                          <a:ln>
                            <a:noFill/>
                          </a:ln>
                        </wps:spPr>
                        <wps:txbx>
                          <w:txbxContent>
                            <w:p w:rsidR="0059530A" w:rsidRDefault="00B01AEF">
                              <w:pPr>
                                <w:spacing w:after="160" w:line="259" w:lineRule="auto"/>
                                <w:ind w:left="0" w:firstLine="0"/>
                              </w:pPr>
                              <w:r>
                                <w:rPr>
                                  <w:b/>
                                  <w:color w:val="FF0000"/>
                                </w:rPr>
                                <w:t xml:space="preserve"> </w:t>
                              </w:r>
                            </w:p>
                          </w:txbxContent>
                        </wps:txbx>
                        <wps:bodyPr horzOverflow="overflow" vert="horz" lIns="0" tIns="0" rIns="0" bIns="0" rtlCol="0">
                          <a:noAutofit/>
                        </wps:bodyPr>
                      </wps:wsp>
                      <wps:wsp>
                        <wps:cNvPr id="18" name="Rectangle 18"/>
                        <wps:cNvSpPr/>
                        <wps:spPr>
                          <a:xfrm>
                            <a:off x="1638299" y="2058924"/>
                            <a:ext cx="50576" cy="182423"/>
                          </a:xfrm>
                          <a:prstGeom prst="rect">
                            <a:avLst/>
                          </a:prstGeom>
                          <a:ln>
                            <a:noFill/>
                          </a:ln>
                        </wps:spPr>
                        <wps:txbx>
                          <w:txbxContent>
                            <w:p w:rsidR="0059530A" w:rsidRDefault="00B01AEF">
                              <w:pPr>
                                <w:spacing w:after="160" w:line="259" w:lineRule="auto"/>
                                <w:ind w:left="0" w:firstLine="0"/>
                              </w:pPr>
                              <w:r>
                                <w:rPr>
                                  <w:b/>
                                  <w:color w:val="FF0000"/>
                                </w:rPr>
                                <w:t xml:space="preserve"> </w:t>
                              </w:r>
                            </w:p>
                          </w:txbxContent>
                        </wps:txbx>
                        <wps:bodyPr horzOverflow="overflow" vert="horz" lIns="0" tIns="0" rIns="0" bIns="0" rtlCol="0">
                          <a:noAutofit/>
                        </wps:bodyPr>
                      </wps:wsp>
                      <wps:wsp>
                        <wps:cNvPr id="19" name="Rectangle 19"/>
                        <wps:cNvSpPr/>
                        <wps:spPr>
                          <a:xfrm>
                            <a:off x="1638299" y="2360676"/>
                            <a:ext cx="50576" cy="182423"/>
                          </a:xfrm>
                          <a:prstGeom prst="rect">
                            <a:avLst/>
                          </a:prstGeom>
                          <a:ln>
                            <a:noFill/>
                          </a:ln>
                        </wps:spPr>
                        <wps:txbx>
                          <w:txbxContent>
                            <w:p w:rsidR="0059530A" w:rsidRDefault="00B01AEF">
                              <w:pPr>
                                <w:spacing w:after="160" w:line="259" w:lineRule="auto"/>
                                <w:ind w:left="0" w:firstLine="0"/>
                              </w:pPr>
                              <w:r>
                                <w:rPr>
                                  <w:b/>
                                  <w:color w:val="FF0000"/>
                                </w:rPr>
                                <w:t xml:space="preserve"> </w:t>
                              </w:r>
                            </w:p>
                          </w:txbxContent>
                        </wps:txbx>
                        <wps:bodyPr horzOverflow="overflow" vert="horz" lIns="0" tIns="0" rIns="0" bIns="0" rtlCol="0">
                          <a:noAutofit/>
                        </wps:bodyPr>
                      </wps:wsp>
                      <wps:wsp>
                        <wps:cNvPr id="20" name="Rectangle 20"/>
                        <wps:cNvSpPr/>
                        <wps:spPr>
                          <a:xfrm>
                            <a:off x="1638299" y="2662428"/>
                            <a:ext cx="50576" cy="182422"/>
                          </a:xfrm>
                          <a:prstGeom prst="rect">
                            <a:avLst/>
                          </a:prstGeom>
                          <a:ln>
                            <a:noFill/>
                          </a:ln>
                        </wps:spPr>
                        <wps:txbx>
                          <w:txbxContent>
                            <w:p w:rsidR="0059530A" w:rsidRDefault="00B01AEF">
                              <w:pPr>
                                <w:spacing w:after="160" w:line="259" w:lineRule="auto"/>
                                <w:ind w:left="0" w:firstLine="0"/>
                              </w:pPr>
                              <w:r>
                                <w:rPr>
                                  <w:b/>
                                  <w:color w:val="FF0000"/>
                                </w:rPr>
                                <w:t xml:space="preserve"> </w:t>
                              </w:r>
                            </w:p>
                          </w:txbxContent>
                        </wps:txbx>
                        <wps:bodyPr horzOverflow="overflow" vert="horz" lIns="0" tIns="0" rIns="0" bIns="0" rtlCol="0">
                          <a:noAutofit/>
                        </wps:bodyPr>
                      </wps:wsp>
                      <wps:wsp>
                        <wps:cNvPr id="21" name="Rectangle 21"/>
                        <wps:cNvSpPr/>
                        <wps:spPr>
                          <a:xfrm>
                            <a:off x="1638299" y="2965704"/>
                            <a:ext cx="50576" cy="182423"/>
                          </a:xfrm>
                          <a:prstGeom prst="rect">
                            <a:avLst/>
                          </a:prstGeom>
                          <a:ln>
                            <a:noFill/>
                          </a:ln>
                        </wps:spPr>
                        <wps:txbx>
                          <w:txbxContent>
                            <w:p w:rsidR="0059530A" w:rsidRDefault="00B01AEF">
                              <w:pPr>
                                <w:spacing w:after="160" w:line="259" w:lineRule="auto"/>
                                <w:ind w:left="0" w:firstLine="0"/>
                              </w:pPr>
                              <w:r>
                                <w:rPr>
                                  <w:b/>
                                  <w:color w:val="FF0000"/>
                                </w:rPr>
                                <w:t xml:space="preserve"> </w:t>
                              </w:r>
                            </w:p>
                          </w:txbxContent>
                        </wps:txbx>
                        <wps:bodyPr horzOverflow="overflow" vert="horz" lIns="0" tIns="0" rIns="0" bIns="0" rtlCol="0">
                          <a:noAutofit/>
                        </wps:bodyPr>
                      </wps:wsp>
                      <pic:pic xmlns:pic="http://schemas.openxmlformats.org/drawingml/2006/picture">
                        <pic:nvPicPr>
                          <pic:cNvPr id="26" name="Picture 26"/>
                          <pic:cNvPicPr/>
                        </pic:nvPicPr>
                        <pic:blipFill>
                          <a:blip r:embed="rId7"/>
                          <a:stretch>
                            <a:fillRect/>
                          </a:stretch>
                        </pic:blipFill>
                        <pic:spPr>
                          <a:xfrm>
                            <a:off x="0" y="35506"/>
                            <a:ext cx="3276600" cy="3229356"/>
                          </a:xfrm>
                          <a:prstGeom prst="rect">
                            <a:avLst/>
                          </a:prstGeom>
                        </pic:spPr>
                      </pic:pic>
                    </wpg:wgp>
                  </a:graphicData>
                </a:graphic>
              </wp:inline>
            </w:drawing>
          </mc:Choice>
          <mc:Fallback>
            <w:pict>
              <v:group id="Group 6119" o:spid="_x0000_s1026" style="width:258pt;height:257.1pt;mso-position-horizontal-relative:char;mso-position-vertical-relative:line" coordsize="32766,32648"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Rgqc/1wMAAMEYAAAOAAAAZHJzL2Uyb0RvYy54bWzkWV1vozgUfV9p/wPy&#10;ewuYQAhqOhptp9VIq201Hz/AcUywBrBlO006v36vDbidJKPOsFI3Eg+l/sI+vufei31y9W7f1MEj&#10;U5qLdoniywgFrKVizdvNEn39cnuRo0Ab0q5JLVq2RE9Mo3fXf/5xtZMFw6IS9ZqpACZpdbGTS1QZ&#10;I4sw1LRiDdGXQrIWOkuhGmKgqjbhWpEdzN7UIY6iLNwJtZZKUKY1tN50nejazV+WjJr7stTMBPUS&#10;ATbjnso9V/YZXl+RYqOIrDjtYZARKBrCW1jUT3VDDAm2ih9N1XCqhBaluaSiCUVZcsrcHmA3cXSw&#10;mzslttLtZVPsNtKbCUx7YKfR09J/Hh9UwNdLlMXxAgUtaYAlt3DgWsBAO7kpYNydkp/lg+obNl3N&#10;7nlfqsb+h90Ee2faJ29atjcBhcYEz7MsAgYo9CU4m+UZ7oxPK2Do6D1afXjlzXBYOLT4PJydBEfS&#10;z7bS/81WnysimaNAWxv0torjwVKfwMNIu6lZAG3ONG6cN5QuNNjshJXiLMnxAix+bKs0SudZZ6k4&#10;xzOc2In9dkkhlTZ3TDSBLSyRAgjO98jj39p0Q4chduG6tc9W3PK67nptC1htwGZLZr/a9/BXYv0E&#10;+6yE+n4PkV3WYrdEoi8hG+ywqO1FQf2xBfvauBoKaiishoIy9V/CRV8H4/3WiJI7nHbhbrUeDxBn&#10;3e0tGMQnGHQeaZcHpn+PQRzPF0nv0IPLH9I4eyMaXTR7Z5wGm8kJNl3YjGIznc3jOOvS08/YfKug&#10;dGx6x5wGm7MTbLroGcVmPsvzLD8jNr1jToPN9ASbqaVjFJtxnOJ45ryBFGcRnN4zp0EnnEy6Q+KL&#10;o4/LlePonKVJvjinXOtdcxp0zk/QOR8fnfM0hbP9GSVb75rToBOu20fR6egYFZ04SvMFPqdk611z&#10;GnT6G/mLZLsYHZ04yaIMrpbw7T2Tb6d3zUnQieGmfBid0Db2KISzDNSBV5Ktuzq8gXjg7ineNadB&#10;5wkVCPuL9+9rCIssnUfnlGxj75v/N5+S0wL+egUUSkeq3utKMbxltoqhfpLml+ZoiPq2lRcg1kpi&#10;+IrX3Dw54RkUNwuqfXzg1Ap8tvIsEGJ/SoZuu2oALRDnwyj7DlRDW/9hilXNpRXqbIa25R4sKNYH&#10;iu+J/XZq8o2g24a1ppPHFasBt2h1xaVGgSpYs2Kg9qqPa+eppNBGMUMru2AJC9sPjUX2osOhfAZm&#10;Mf9E1IT8ZuXdNI0OPjIH8i9eJKkbMTYxOUgdCFcETE5CdDq5Q99r+laIf1l3o55/ebj+FwAA//8D&#10;AFBLAwQUAAYACAAAACEAN53BGLoAAAAhAQAAGQAAAGRycy9fcmVscy9lMm9Eb2MueG1sLnJlbHOE&#10;j8sKwjAQRfeC/xBmb9O6EJGmbkRwK/UDhmSaRpsHSRT79wbcKAgu517uOUy7f9qJPSgm452ApqqB&#10;kZNeGacFXPrjagssZXQKJ+9IwEwJ9t1y0Z5pwlxGaTQhsUJxScCYc9hxnuRIFlPlA7nSDD5azOWM&#10;mgeUN9TE13W94fGTAd0Xk52UgHhSDbB+DsX8n+2HwUg6eHm35PIPBTe2uAsQo6YswJIy+A6b6ho0&#10;8K7lX491LwAAAP//AwBQSwMEFAAGAAgAAAAhADrDaEPbAAAABQEAAA8AAABkcnMvZG93bnJldi54&#10;bWxMj0FrwkAQhe+F/odlCr3VTWyVErMRkbYnKVQLxduYjEkwOxuyaxL/fcde7GWYxxvefC9djrZR&#10;PXW+dmwgnkSgiHNX1Fwa+N69P72C8gG5wMYxGbiQh2V2f5diUriBv6jfhlJJCPsEDVQhtInWPq/I&#10;op+4lli8o+ssBpFdqYsOBwm3jZ5G0VxbrFk+VNjSuqL8tD1bAx8DDqvn+K3fnI7ry343+/zZxGTM&#10;48O4WoAKNIbbMVzxBR0yYTq4MxdeNQakSPib4s3iucjDdXmZgs5S/Z8++wUAAP//AwBQSwMECgAA&#10;AAAAAAAhAJxlojyGUQAAhlEAABQAAABkcnMvbWVkaWEvaW1hZ2UxLmpwZ//Y/+AAEEpGSUYAAQEB&#10;AAAAAAAA/9sAQwADAgIDAgIDAwMDBAMDBAUIBQUEBAUKBwcGCAwKDAwLCgsLDQ4SEA0OEQ4LCxAW&#10;EBETFBUVFQwPFxgWFBgSFBUU/9sAQwEDBAQFBAUJBQUJFA0LDRQUFBQUFBQUFBQUFBQUFBQUFBQU&#10;FBQUFBQUFBQUFBQUFBQUFBQUFBQUFBQUFBQUFBQU/8AAEQgA8wDQAwEiAAIRAQMRAf/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EAB8BAAMBAQEBAQEBAQEAAAAA&#10;AAABAgMEBQYHCAkKC//EALURAAIBAgQEAwQHBQQEAAECdwABAgMRBAUhMQYSQVEHYXETIjKBCBRC&#10;kaGxwQkjM1LwFWJy0QoWJDThJfEXGBkaJicoKSo1Njc4OTpDREVGR0hJSlNUVVZXWFlaY2RlZmdo&#10;aWpzdHV2d3h5eoKDhIWGh4iJipKTlJWWl5iZmqKjpKWmp6ipqrKztLW2t7i5usLDxMXGx8jJytLT&#10;1NXW19jZ2uLj5OXm5+jp6vLz9PX29/j5+v/aAAwDAQACEQMRAD8A/VOiiigAr8r/ANp347/EXwn+&#10;0B450vR/G+vadptvfhYbWDUJFjiHlocKucKPYcc1+qFfjp+19/ycv8QP+wgP/RSV4OcSlGlBxdtf&#10;0Z+4eE2GoYrNsRDEU1Nez2aT+1HuVof2rfi9b7dvxB1s7Rgb7jd+eRz+NXIv2wvjJCpC+PtSIzn5&#10;lib9SleOVja5/bxmi/sg2Qi2/P8Aac7t2e2O2K+ap1Ks5cqqW9Wz+kcwy3KcHQdd5fGpa2kKUZS+&#10;SsvmfREf7bHxrjwV8d3Jx/esrVv5xVZj/bn+OES4XxwxGc/Npdk384a+aPButXetWN216IvPt7lo&#10;CYVIBwB7+pNb9aVKuJozcJVHdebOTLcq4dzjB08bQwNPkmrq9KCe9tdO6Pogft+fGoH/AJGW1P8A&#10;3C7b/wCIqWP/AIKBfGhMZ16wkwf4tLg5/JRXzlRWX1rEf8/H97O18J5A/wDmBpf+AR/yPpaL/gob&#10;8Y487tR0mT/e01OPyIqdP+Ci3xfXGZ9DfH97Tuv5PXzFRT+tYj/n4/vZk+D+Hn/zA0//AAFH6pfs&#10;S/tCeKvj9o/iu58Umx87Tbi3jgFjAYhtdXJJBY55UflXjFx+1X8ToriVF8RJhWIH+gW3Y/8AXOr3&#10;/BLe8Bt/iLaANuVrGUntyJwPx4NeL3n/AB+T/wDXRv51+/8Ah3hqGOw9WWLgqjXL8ST6y7/I/wA5&#10;fHbnyLiH6tlknRhrpBuK+Cm+nm3956t/w1d8T/8AoYk/8ALf/wCN0f8ADV3xP/6GJP8AwAt//jde&#10;R0V+wf2Plv8A0DQ/8Bj/AJH81/23mn/QVU/8Dl/meuf8NXfE/wD6GJP/AAAt/wD43R/w1d8T/wDo&#10;Yk/8ALf/AON15HRR/Y+W/wDQND/wGP8AkH9t5p/0FVP/AAOX+Z65/wANXfE//oYk/wDAC3/+N0f8&#10;NXfE/wD6GJP/AAAt/wD43XkdFH9j5b/0DQ/8Bj/kH9t5p/0FVP8AwOX+Z65/w1d8T/8AoYk/8ALf&#10;/wCN0f8ADV3xP/6GJP8AwAt//jdeR0Uf2Plv/QND/wABj/kH9t5p/wBBVT/wOX+Z9B/C/wDaU+Iv&#10;iT4i+G9KvtaW6srzUIYJ4RYwLujZwG5VARxnkGvt2vzc+AoJ+MnhDH/QQj6n61+kdfknGWFw+FxV&#10;KGHpqCceiS6vsfs3A2KxOMwlaeJqSm1K3vNvou4UUUV+fH6UFFFFABX46ftff8nL/ED/ALCA/wDR&#10;SV+xdfjp+19/ycv8QP8AsID/ANFJXz2dfwoev6M/efB//kcYj/r0/wD0uJ4/Sr94Ulc54g8Uy2l4&#10;umaXB9s1Vxnb/BEPVvw/+v2B+YpUpVpcsD+n8yzTC5RQ+sYqVldJJK8pSe0YpauT6Jfkc54Ztdan&#10;XVH03UILO3W9kDrMgOW45yQeMYrTVPETNtHiPTi3oAmf/QaZp/w0idN+q3cly7OZHhhO2PcevbJP&#10;uMVpH4d+Hyu37Ccf9dpP/iq9yticPzt3v/24n+LaufiOU8N8QRwVOKpSp2vpLFVYbtvSFOMox32v&#10;vuQf2X4t6/2za4/64j/4moLe813TPE+l2OoX8V1Dd+YSscYHCqT1wD1xTpPB9/oIM3h/UZRt5Nlc&#10;kMjc5wOw/LPuKzrfXjrvjLQPNt2tbu2M0c8LdA2w9Py/z1pRSqqTjyyjZ/ZSa0dv6ReKqTy2rh6W&#10;IeIoYh1aKSlXnUpzi6sFNRlez91u8ZKLtrZo9Booor58/oA+6f8AgltIRrHxGjzw0Fg236NP/jXk&#10;95/x+T/9dG/nXpv/AAS7mC+LfH0WeWsbVvykkH9a8yvP+Pyf/ro386/o/wALn/stf5fnM/y++kgr&#10;cURfdf8AtlIhrK8SeKdJ8Iac19rF/DYWwOA0h+ZzjO1VHLH2ANYvxP8AiRZfDPw8b6dBdX07eVZ2&#10;YODNJjv6KOpPuAOSK8z0/wCHbXdnd+P/AIrXEl3JFEZk0rBEcMf8KFAepOAIxxk/MWOcfqGOzOdK&#10;o8NhIqVRK8m3aMF3k/yS1e+iP5uy7KYVqaxeMk40m7RSV51JdoL85PRPTVl/UP2i7rVIZ5vCvha4&#10;v7GD/WanqUggtlHqT0H0LA+1ef3/AO0x4z+0tHC2jRkc7beAyj/vouc/UV2fhPwLffGuS38R+K2e&#10;x8Lxn/iU+H7T91EIxkBjjGB/tDluoKrgH1+3s/DngaxRIo9M0G16L/q4A34nG4/nXy1PD5xmcPrD&#10;xbpU3s7JXXdRVrJ9OaTbWtkfXVcVkmUz+rLBKrVW6u5WfZyd1KS68sEk9Lux866N+034tkmKzQ6L&#10;eEYGyRTbk+27ftGfevSNH/aJ0+O8isfFejX3hW6lGUlnUywOD3DAA4/2gCPeu71bwv4Y8fab/pll&#10;p+sWzAqtxHtZl/3ZF+ZT9CK8Z8QeHJPgpdR22oxnxJ8MNQm8uW0vEEr6e56MPQ9SGXG7BBw20s6l&#10;POMoSrSxXtKX8zV0vOS+Ll7yjJ23sKnUyPOm6EcJ7Kr0inZvyi/h5u0ZQV9lJH0DZ3lvqFrFc2s8&#10;dzbSrujmhcOjD1BHBqavBtS0HV/gPP8A8JD4Uml1rwPMRJeaVJIX8hTz5qN6Y/j/AO+tw+Ye0eHv&#10;EFj4q0W01bTJhcWV0m+N+hHOCrDswIII7EGvsMDmDxEpYevHkqx1a3TX80X1i/vT0Z8RmGWrCwji&#10;cPPnoydlK1mn1jJfZkvua1TPUPgCf+L0eDx636/+gsf6V+kNfnL+zou744eD/wDr7Y/+Qnr9Gq/L&#10;uOn/ALbSX9z/ANuZ+u+H3+4Vn/f/APbYhRRRX5sfqQUUUUAFfjp+19/ycv8AED/sID/0UlfsXX46&#10;ftff8nL/ABA/7CA/9FJXz2dfwoev6M/efB//AJHGI/69P/0uJ4b4k1caFot1e8F0XEYboXJwufbJ&#10;z9BVHwbof9l6b9puMvqF5+9nkb73PIX/AB9yap/EJRcQaNasMxz38aOOxGCMfrXWV4Mn7PDRS+23&#10;f0WyP3mjTWY8S16lbVYWEIwXaVROUpevLyxXlfuFFR3U32e2mm2l/LRn2jqcDOK4yHWtZt7Kw1me&#10;9t7i1u5UQ2KRAbAxx8rdSw9D71lRw8qybTS6er7HrZtn2HyipGnWhKV05NxStGKaTlK7WiclpHml&#10;5Hb1yXjjTms/I1+yULeWTAycf6yPpz9M9fQn0Fdb61W1K3W6027hf7kkLofoVIpYeq6VRS6dfNdU&#10;acQZbHNMtq4d6SS5oPrGcdYyT6NO3yuuo6yvItQs4LmFt0UyCRfXBGanrybQbOHT18M6ugKS3F20&#10;Upzwfm2j9Ca9ZrfGYZYeVou6d/wdjxeEeIq3EGFlPE0lCcVB6O6anCM1LZWvd6a2tuz7P/4Jg3G3&#10;4l+MYM/f0iN8f7syj/2auBvP+PyfJwPMbn8a7H/gmROkfxj8SxFlDyaExCk8nFxDyB7Z/WuK1SCO&#10;6kvYJV3RSl43XOMqcgj8jX774W3+rYi39385H8BfSUilxNRb6x/9tgeHeB7VfjB8UtT8ZXv7/QdE&#10;l+x6RA3KtIp3eZ6H+/8AV4/7laH7QHmeINQ8FeDldo4Na1Hdc7f4o49oI/8AHyfqo9Kr/A69fwTr&#10;2ufDjUm2T2czXenO3/LeFgCcHucbW/F/7tWPjZJ/Yfjr4beIZjtsrTUHt5nPRA+05P4K5/Cvrvdl&#10;kk6k/jnNe1739olNPyUdF/dsfh15Rz+nTh8EIP2PaypycGu7ctX/AHr9juvHniaH4e+BdQ1OGBCt&#10;lCsdtbjhSxISNfYAkfgK+Kdb1u/8SapLqOqXUl9eyElpZTnHso/hUdgOBX2P8ZPCtz4v+Her6fZo&#10;Zb1VWeGNesjRsG2j3IBA9yK+KyCrEEFWBwVYYII6gjsa+e44qV1iaVJ6UuW67Xu7/NK3p8z6fw+p&#10;4d4WtWWtXms315bK3ybv628jd8E+NtU8AazFqOlSsoVszWu4iK4XurDp06HqOor7N1bT7H4ieCZr&#10;bHmWWrWYaNu671DI31B2n6ivh3T9PudX1C2sbKFrm8uZBFDCgyXY9B/noMmvubR7aDwL4Ms4Z5FF&#10;vpFgolkzxiKMbj/46a6eCpVKlLEUa2tG3XZN3v8Aet/kcnHsKVKrha9HSvfS27Stb7nt8zif2d9X&#10;k134W29pehZZLCWXT3VlyCi/dU+oCtt57CsTwZG/wh+LFz4RLN/wjevA3el7jkRS94wfoCv/AAGP&#10;u1av7NNjNH8OpL6VGQ6lqE90qkYOMhP5qay7y4X4rfHSztrceZofhHMs8wwRJdFuFB9nRR/2yf1F&#10;e7Tcv7Py+qv414qPmn8Sflyavs0mfPVFF5nmdF/wLTc+ykvha8+fRLqm0fWf7N67vjl4QB/5+ZD/&#10;AOQZK/Revzv/AGZQG+O/hIEZHmznn/r2lr9EK+T45f8At9Jf3F/6VI+x8Pv+RdVf/Tx/+kxCiiiv&#10;zk/UAooooAK/HT9r7/k5f4gf9hAf+ikr9i6/HT9r7/k5f4gf9hAf+ikr57Ov4UPX9GfvPg//AMjj&#10;Ef8AXp/+lxPnf4iW0kmgJdQ/62ynS4HGenGfoMg/hXRWV5HqFnBdQndFMgkU+xFPmhS4hkilQPFI&#10;pVlboQRgiuL068k8B3x02+Zn0iZy1rdEZEeeSrf1/PoTjw6cfrFH2cfijdrzT3+a3P3THVlw/nLz&#10;KtphsRGMJy6QqRb5JS7RkpcreyajeyZ29Y9v4R0i1vlu4rNVmVi6jcSise4XOAa1o5EmjWSNleNh&#10;lWU5BHqDTq441J07qLavufYYjA4LHunUxFKNRwd4tpOz7pvbpt5BWR4s1JdJ8O305baxjMaf7zcD&#10;8s5/CtK6u4LG3ee4lWGFerucCuOh83x9q0Vw8bR6DZvlFcY+0P8AT0/pkdScdOGpc0vaz+CO/wDl&#10;6s+d4kzN0aP9mYJ82KrpxhHsno6ku0YLW/Vqy1ZT1vS30v4d6YSpWa1lS4K91ZiTj8Cwr0BJBIiu&#10;pyrAMD9azPFOnvqvh++tok8yV0yiZxlgQQPzFZOh6l4ghWxs7jQtkMYSJ7gzrkKBjdit5t4qjzXV&#10;1KT3S0dn18z5/CRp8MZx9WVObo1KNGMXGE5LmpucNXFNL3XFtux9tf8ABNWQJ+0BqKnOW8P3IH/f&#10;+3P9Kwbz/j8n/wCujfzrV/4JvyeX+0RKu4Dfol0uPX54Tj9P0rKvP+Pyf/ro386/d/Cx/uMV6x/9&#10;uP4h+k0rcRYV94P9DzX4ufDi58WQ2Wt6FL9j8V6Q3m2cysF80DnyiTx1zgnjkg8Ma5+38T6X8ePC&#10;N/4R1hV0PxbGPns7iMrtnTkSRgnJGfvJncAT1GGPslcX8QPhLoPxEVJryN7LVYseVqdnhZlx90Hs&#10;wHbPI7EV+n47LanNOthUnzq04PRTW10/sytpfZ9e5/MWXZpTUKdDGNx9m706i1lB3vZr7UL623XT&#10;exzXwr+Kckcg8HeMT/ZnirT8QK9w2EvEAwpD9C+P++xhhnJA6LxZ8FfCPjK/e91DTGhvX/1lxZyt&#10;C8h9Wxwx9yM15X4z+F/j17JLTUbSw+IFjAu23umfyb+EZ+6GJBI77WLjNcbDqfxT8KIltZJ4qtbd&#10;RhYbi3a5C+wJRh+WOnSvlJZpLDUlhM0wkqkFs3G78r/ZbX80Za9UmfYxyiGKqvG5RjIUpy3SlaPn&#10;b7cU9+WUdNk2j6R8IfC7wx4AMlxpOnLFcbCHvLhzLKF7/M33Rx2wK88+IXjGf4tasngLwdN59rIy&#10;vq+rxcwxQg8qp6MMjnsxAUZ+Yjy64tfiT46UQ6rYeJdYtmP/AB6FGtoW5/i+ULjPtXfeHfhD451T&#10;Shpd1dWPgfQHIaax0v555+MHzXBJc47tIR/s44pf2hUzCl9TwGElCi90lytrtfSMU+ru3bZD/s2l&#10;ltb69mONjUrrZuXMovo7azm19mNoq+7NXxh8Ql0+1sfh18OY/t+reULP7TA25LSNRhjvHBf1bovJ&#10;PzcV6D8M/h9afDfwvDpkDCe6c+beXWMedKRgn/dAwAPQepNT+B/h3ofw809rbR7Ty3kAE11Jhpps&#10;dNzY6ewwB6V0tfZYDL6kKn1vF29pa0Yr4YR7R7t9X8lofEZjmVKdL6lgk1TvzSlL4qku8uyXSPzd&#10;2epfsvqG+PPhPJx89wfytZq/Q6vz5/ZUUt8ePDRH8Iuif/AaUf1r9Bq/L+OH/wAKNP8AwL/0qR+s&#10;eH6/4TKj/wCnj/8ASYhRRRX54fpoUUUUAFfjp+19/wAnL/ED/sID/wBFJX7F1+fvx9/YU+I/xK+M&#10;PirxTpFzoS6dqd150CXN5Iku3Yq/MBEQDkHvXh5tSqVaUVTjfX9GfsnhfmuBynNK9XH1VTi6dk27&#10;a80Xb8D4WqG7s4L+3eC4iWaF/vI4yK+pZP8AgnP8Xo/ux6FJxn5dRP5coKqTf8E9PjJEpK6ZpUxB&#10;xhNSj59+cV8z9VxMXdQf3M/paXFnDdeDpzxlJxejTkrNdmmfHzeCbrTZGfQ9XmsEYk/Z5R5ifhn+&#10;oJ96T+z/ABk2EOp2KL/z0VMt+Xl4r64b9gH41L/zLtm3OPl1S3/Pl6o3n7CvxttJFVfBv2gEZ3Q6&#10;laED25lFdnNi3rOlzebjr+R8mqPCMXbB5l7GL+zTxLhH5R57R/7dsfLFv4DF1cC41rUJtWkByI2y&#10;kY/DP8sD2rqY40hjWONFRFGFVRgAegFe5SfsS/GyM4PgW4J/2b61P8pahb9jH40oxB8BXufa5tz/&#10;AO1K5qyxVW3tIy08nb7krH0WV4jhXKVJ4LE0lKXxSdWMpS/xSlJyfzZ4rRXsM37H/wAZYQC3gDUz&#10;n+40TfyeqEv7LXxdhGW+HmvEf7NoW/lXN7Gqt4P7mfRRz3KZfDi6b/7fj/mei/8ABPG4EP7SlghO&#10;PN027Qe/yBv/AGWobz/j8n/66N/Out/Yp+C/xA8D/tEaBqmveDdb0jTFt7uOW7vLGRIkLQPtBYjA&#10;ycAe5xTrj4O+O5rmZl8G67guxGdOlHf/AHa/f/DCrDD0cV7ZqN3HfTo+5/nj9JS2Oz3BVMG/aL2b&#10;u4+8vi8rnFUV2a/Bfx67qo8G65ljjmwkAH1JFTL8DfiFJu2+DdYO0lTm2K8+2cZHuOK/bvr2EW9W&#10;P/gS/wAz+P1l+Me1GX/gL/yOGorv0+APxGkxjwdqYz0yij+bcVYT9nP4kucf8Ijer/vSRf8AxdQ8&#10;ywS3rw/8Cj/maLK8e9sPP/wGX+R5xRXpa/s2fEtgD/wid0PYzQ5/9DqWP9mX4mS52+FZhj+9cwL/&#10;ADeo/tTAL/mIh/4FH/M0/sjMn/zDT/8AAJf5Hl9Fep/8Mv8AxO/6FaT/AMC7f/45UkP7LPxOmz/x&#10;TWzH9+9tx/7Uqf7Wy5f8xEP/AAKP+Y1k2ZvRYap/4BL/ACJf2URn47eHfZbo/wDktJX6CV8g/s+f&#10;s/8AjrwL8VtJ1rW9HSz023ScSTfa4ZCC0TKoCqxJ5YV9fV+N8YYmjiswhOhNSSgldNNby7H7lwRh&#10;cRg8tnTxFNwk5t2aaduWOuoUUUV8MfoIUUUUAFfGPj79rrx34b8deI9ItINF+yafqNzaQmS1kZ9i&#10;Ssqlj5gycAZ4619nV+ZfxmjMfxc8Zg99Yum6esrH+tfJcRYmthqVOVGTjd9PQ+R4jxNbDUqcqM3G&#10;76eh6P8A8Np/ET/nlof/AIBSf/Hajb9s74jMxI/sZR6Cyb/45XhVFfB/2pjv+f0vvPgv7Vx3/P6X&#10;3ntrfti/EojH2vTB7ixH/wAVVS+/bL+ItmokuNa0u0TpmSzjUfmxr448Q/EXxF8QvEV14a+H+2C3&#10;tTtvtekHyx8kEISDxkEA4LMQcAKN1WrH9m3QriQXPiLUdS8Sag3LzXFwyKT7clvzY16/tcTRipYz&#10;FSi3ryq7l89Ul83fyPX9piaMVLGYqUG9eVXcreeqS+bv5H1dH+2143vWEdv4w0t3z92KG1Y/lg1b&#10;f9rD4osePESL7Cwtv/jdfKt5+zf4Duodg0qaA/347uXP/jzEfpWHe/DTxd8NUbUPBGvXGqWcPzvo&#10;epHzN6jsnIBPsNh46k8GViHX92jjJqX966X3pu3zJWI9v7tHGzUv710vvUnb5n2C37VXxSZcf8JR&#10;j3Gn2v8A8aqKT9qP4pSNn/hLJF9lsrUD/wBFV8/fDX4i2XxH0M3kEbWl5A3lXdlIfmgk9Ogyp7HH&#10;qDggiutryq2Kx9GbpVas1Jf3n/meVWxWPoVHSq1ZqS395/5n0z+zp8cvHXjT4u6NpGt+I5r/AE6d&#10;JzJbvBCgcrC7DlUB4IB4PavWfiH8YvEPhvxlqWmWX2VbW3ZFTzISzHKKxyc+pNfNP7KH/JevDX+7&#10;df8ApNLXrnxeOfiTrnOf3if+ikrjzzNcdhcjhWo1pKbq2vd3tyN2v2ufuPhnTjmHtVjF7S1/i1/k&#10;7mqfj14t/wCe1mP+3Yf41G3x38Xt0u7ZfpbLXn1eM/tCfHS8+Gh0jw34W09db8da83l2FljcsQzt&#10;EjrkZyeACQOGJICmvz7BZtn+ZV44bD4qbk/77SSWrbd9Elq2ft+IwOV4Sk61WjGy/up/JebPoXx3&#10;+1XrHw58MXniDX9chsdMtsBpFs1dmYnCoigEsxPAFeLaP/wVKj1HVrO3vk1zQdNu5BFBrF/pUC2r&#10;k9CWBJA9wDjBJwK8i1j9j7xL8QfDN1eeNviJqWreLp4C8NtvH9mW02OE2Y5H8JZAnUkCuy+H/h3X&#10;/jF+z1feDviFoNxpGr26SaVHPexhfNeJQILtB7Nt+YfKxQkEq1fX08xpYfCudXH1K7UlGbjVnDkT&#10;2lBNe/Zp3enTRJ3PBng51q3LDCwprlvFOEZczXSTXw9P8zrNf/4KfrY6tc2Wiya94sjt2KTXmjaT&#10;A8Ce4ZgCR3DYweoJrvfh7+3Bb/E5rK30Px1DJqdzC066XPBDHdKAcMGQp1HXAJyORkc14R+w74gG&#10;ofBmTS2s4rDUdE1KeyuvKjC+Y5xIGbH3mxJtJPXZXIQfsP3Ft4BnEOsWcPxBh1dtRsdctRLDDHHl&#10;AsTAZIxtZwQCVZsAkZzrisZhqdevgMRjK9GdOSjGXtZT5r396S0SitHo72fUzo4erKnTxNLD06kZ&#10;ptrkUbWtonrd7rXsfch+MHjFs/8AE8k/78xf/EU3/hbvjD/oOzf9+o//AImvjP4X/tKal4T+Imrf&#10;Db4s6pYtrlrcxwWmtWqBIZi6qwWXCqFyGTD7VGWIOMAn6dORweDXxGZVs8yurGGIxNRqSTjJTm4y&#10;T1Ti7q61/wAz6PB08txsHKlRjdOzTjG6a6NHdaD8T/Fl5r2mwya3O6TXUSMrKmCC4BH3fevqOvjX&#10;wr/yNGjf9fsH/oxa+yq/WfDrF4nF0MS8RUlOzjbmbdtH3Z8NxZQpUKlFUoKN09kl27BRRRX7AfBB&#10;RRRQAV+afx2j8r4zeM16f8TOVsfXB/rX6WV+bn7QsXk/G7xkvrfbuPeND/Wvi+Kf92pv+9+jPiuK&#10;l/s1N/3v0Z55Xnvx38UT+GPh3eGzZkvr91sYGU4YF87iPfaGx74r0KvH/wBo5vJs/B1xJ/x7w65C&#10;0voBgnJ/AN+dfFZXTjUxlOMldXv92p8TldONTG0ozV1e/wB2p1PhvSdK+C/w0zclYYbKD7RezKOZ&#10;ZiBux6knCqPTaK5/T9A8XfFK3XUtb1m78KaNcYkttH0lglwYzyDLL1yR/CB+ArR/aFwPhfqEjLvh&#10;iubWSVT0KCdM59q2/GfxI0rwS1pbzRXepajeDNtpulwGaeRR/EFGAB9T9M1105VpwVenHmq1JS1t&#10;e1knpfRb6volpY66Uq04KvTjzVakpa2vayi9L6LfV9EtLanPXHwVexHn6B4w8Q6VfKPkaa8NzCzd&#10;fnRuozV7wT451T/hIJfCniy3itfEEUfnW91b58jUIh1dM9GGOV9j6HGr4K+I2leOGu7e2ju9P1Oz&#10;I+06bqMJhuIs9CV9PcHuM4yK534n+W3xC+GqQ7RqX9ozMrfxeQI/3o+hGKIyrV5ywuMjrZtNrVWV&#10;9+qdut1bVBGVavOWFxkfes2m1qrRct+qdut1Z3RlX1uvgX9oLTZ7YeVY+KreSO4jUYUzoM7vqTs/&#10;F29a9gryP4qMbr4ufDO0j+aVbiadvZRsP8lb8q9crnx3vUsPUlu46/KTS/BW+Rz4/wB6lh6kvicN&#10;flKSX4K3yPWf2VWK/Hrwvjv9pB/8BZa9d+LTB/iPrpH/AD2UflGoryD9lhtvx68LE/3rkf8AktLX&#10;rfxSbd8RNePX/SMf+OivmOI3/wAINNf9Pv8A2xn7n4T/APL/AOf/ALYed+NfGGneAfCeq+ItWkMe&#10;n6dA08u0ZZscKijuzMQoHqwr4pm8feL7L4u+Dfjlr2g2mm+H9fuY9HtLcymWRbRlK+YM/dOwu4YY&#10;zhuAG59b/bAuLnxnrfw4+FtnKyf8JJqguL7y2wRbxFQSfYBpJPrCK5v9s7WIZ9e+HXgfRdKutYuN&#10;PuBqsmk6VE0kvkRgIkaogJBKCXnBwFzU8MYSnQjRhOClLFKpzX+zRimu6ScpJ6volbc/Us5rzqup&#10;KMrKi4285tp/gnt5l79pXxh4m0348eEbD4c6pquoeMorNjdeHYG3WJg3M4eRGIXc43BiTwqxkFTt&#10;3V/Gnx4+Pdj4N1i9n+F8fhq2htXaXVlm8x7Nccyqhc/d68ggYyeBWpdftct4f1Ma34j+C3ibw7BI&#10;FtbjW7i0ZZEjLfKm54U3DcchN45PHNemfGLWIPHn7N/i7UvDVwuqWuoaFPLby2+T5sewlwB13bQw&#10;29cjFSnPBLA4fHZfBxvGHPJ8125XesJKNlfSMru299QtHE/WKuHxUk9ZcqVtLaaSV/Vqx4X8Jf2c&#10;vFNt4F8O+Lfhr8TbjR7vWLFZr+3vLffbu56gLzypBXLqxypIIzivVvhp8EfHWm/EC18XePfiHc+I&#10;7uwheCz0+xBhtcOpVzIoCq3XOAo5Ckk7QBa+Bep3sn7K/hufwfFa6hrUGjtHbwXb7YXvELB0cgjA&#10;8wN3H1Gc14X8X/2gPjXdeAdUabwhN8P7TSwkGr6shdZJpXYKqW7PjapyMmMyEA58wcbtpSzfOsbi&#10;cJCpTXvypuUlTVRRbaSvbnafwq3XQhRwOXYelXlGb91SSTk43SvfflXfX1O0/a/1bRvHF1o/w00D&#10;TtP1vx1q99D5kqqplsI0zy7gEqSpYEHpH5hx0ru/2T/iLfeMvh7c6Hrsjt4m8KXbaPf+a26RwhKx&#10;uxzknCshJ6tGx71P8IfhR4D+AvgxfErzRW93c2iXGoeINYmXzMSBWK7zgIpYjgcscZLGvIvgN8R9&#10;D8SftgeOL3w5eLb6Br1mxWO5KxNd3EXlfPGh5+Y+fIAQG2sSQDkVzSp0cdlOIwGEhKVPDLnVSS3m&#10;mlJdeVOO0f7t3qaqdTDY6lia8kpVXyuCe0baPzae787I+2PCP/I2aJ/1/wBv/wCjFr7Ir448Hru8&#10;X6ED3v7cf+RVr7Hr6vwz/wB2xP8Aij+TPD4x/jUfR/mFFFFftJ+eBRRRQAV+cf7SUfl/HTxgM5/0&#10;qM/nDGa/Ryvzr/agj8v49eLh/wBNbc/nawmvjeKP90g/736M+N4p/wB0g/736M8tqnqmj2GuW6Qa&#10;hZwX0CSLKsdxGHUOvRsHuKuUV+axk4u8XZn5nGTi7xdmZ/iLQbTxRod9pN/H5lpeRGKRe/PQj3Bw&#10;R7iuR+HvwvuPB+rXGp6prT69f/ZY7C2mkh8sw26ZwvU5J4yfb3ru7iYW9vLKwJWNS5C9cAZ4rhNe&#10;+JXnfB298Y6NE0bNaNLbrcqMo2/YCwBI4POM9q9HDSxMqboUn7s2l83trur21tvbU9DDSxMqboUn&#10;7s2l83trur21tvbUytZmh1L4/wDh9NIXdfafZT/2zNGPlWB1/dRuf724ggehBr0mbSrO41C2vpbS&#10;GS9tgyw3DRgyRhhhgrdQD3rnfhr4Jt/Bfh8KJWvNSv2+139/LzJcTMMkk+gycD3J6kk5nxo8eP4L&#10;8L/Z7BmbXtUb7LYRR8vuOAXA9RkY/wBplHet6ieKxFPDYZ3suVPvu232Wr9Im9RPF4inhsM72XKn&#10;33bb7LV+kdzm/Ccg8ffHbW9eQ+Zpmgwf2fbN1VpTkMR9D5n5rXsdcj8K/AyfD/wZZ6YwU3rfvryR&#10;ed0zdRnuFGFB9FFddWGYVoVa3LS+CKUV6Lr83d/MwzCtCrW5aXwQSivRdfm7v5nqv7Lf/JePC3+/&#10;cf8ApPLXrXxNbd8Qdf8A+vph+grx/wDZl/5Lx4R/67Tf+k8teu/Elt3j/wAQd/8ATHFfM8SP/hEp&#10;r/p8/wD0g/evCbbEf1/KfFnxj8baT8Of2xvDHiLxXLJb6JZ+HGFvNHE0xSRjdLkIuTk7tucdxnjm&#10;vZfhPrXgf4t3E3xH8P6OYtWkL6TJqF3B5dyUQg7ThiMEFTnrjAPTFePaNouia1+2943tPGdlZam7&#10;aXbyaLDqkSSxYCW/+rV8guCZMcZ4kI716B4g8YaL+zv4s+H3grw74csbHRfE+oXLXEn2hoxbNuiz&#10;IN2c5Mg4JAAXAxxjmzKjCvQw2Dw0ZvE+xhqmlBw5ZVJK278+ja2T3/V8JUlTq1sRVcfZe0lo1eSl&#10;dRT/AK2TObX9tb4VeJDqGieIbbUdPspmktXXUrATwXEeSCSIy5wR2K8ZqzdftIfB34W/Da6svCN9&#10;Y3UNlbv9i0WzjlUSyOScEsvALMWZiem489K7nwd8NPhp4J8P6holoNJvtMvr2W/mt9VuIbtTI4VS&#10;AHz8oVFAHt3OTXG/HD9lnwp4y+GWqQeDfDejaNr6qLqzuNOtIoTcbQSYdygfK6kgdg209qwoz4cq&#10;YqFCUa1Oi5LeS5X05pK11u72baV7NGs45rGjKqpU5TUXsnzeid7P7lqeffs+/BX4y+FfBegTab4y&#10;sfDOh3UiX8ujXVp5sgjYqW3Bk+VmRQdu4YJ5wc19K+PP+EJ8SaDc6P4sutHn0mcqZbXULxEU7WDL&#10;1YEYIB/CuI+EPjew/aY+Brx6zG0M17FJpGrQwSGNjJtAZk5yodWVgD03EHOOfAf2a/2b/AHxF1b4&#10;ivrOkSX1ho+uSadpypdywlYlaTljGy7iV8vk+h9a68VF5hXxWNzWbo1MPLVU6cb3lKyfNzRbaezd&#10;9NU9TCg1haVHD4KPtI1V9uTtotdLOyt0XXQ99+H/AI28O/tGaZ418Nah4ctpfD2i6iunpG0wlhu4&#10;0J8uRdoG0ZjyME8Y5rzD47ab4b0D46fBXQvCun2Njq9lqEZntNMhWN4rUyRlN20dMLO2DzjcehzX&#10;q/gT9mfwx8L/AB8PEnhi+1jSrYwPFLoi3jSWchIIDMGy7YySAzHBwRjofE/ix4/8G/FL4ofBvxR4&#10;SuY7i4Ovixu7oQtBcERywMiSBgG24kYrkdHPvVZT7CpmkpZa5vDcknZ3tGbpyXv6ta8rej10SdkT&#10;jvaQwSWL5VV5lrpdxU18Oi2uv6Z9weCwW8ZaAB1OoW//AKNWvsWvjzwR/wAjr4e/7CNt/wCjVr7D&#10;r63wz/3XEv8AvL8jwuMf49H0f5hRRRX7OfnoUUUUAFfnh+1QpX4++K+MAtakf+AkNfofX58ftZRh&#10;Pjv4hIOSyWpP/gPGP6V8hxOr4OP+Jfkz4/ij/cof4l+UjyCiiivzE/LxJEEkbI33WGD+NeB3nhfx&#10;tYeALn4bw6ALy2kl8i111J0EItzLv3SITuDAZH8s459D8W/Ep/B3jzQNIv7OOPRdVjZBqTSEbJ92&#10;ApHQDlMk/wB/PRTXdV69GrWy+MZuCalaSv3i3Z6Pda3T+aPXoVq2XxjNwTUrSV+8W7PR7rW6fzRH&#10;bwi3t4oQdwjQID64GK8d8H2v/CffHDxLrl6fOtfDrCxsYz91ZMspbHqCrn6uD2FexXV1FY2s1zO4&#10;jghRpJHY4CqBkk/gK8p/Zwhe48L63rLqy/2tq01yhfqV4/8AZt361WEbp4bEV1vZRT/xPX8EysI3&#10;TwuIrreyin/iev4J/I9aooorxjxj039mdivx28I47zyjp/07y1618QOfHXiE/wDT/N/6GRXkn7NP&#10;/JdvCH/XxL/6Ilr1nx2xbxv4gJ/6CFwP/IjV43Ej/wCEikv+nr/9IR/R3hL8GJfn/kfGfxoTTNc/&#10;bS+GWnazFBp9jZ2sd0l7J+7N1MHmkhjL8ZAlijCjPV2H8eD2fxb/AGf7n4wfGCz1PxbcW4+HWlaS&#10;6pBFctDObhjly5x8q8KxbPSNR3Ndr8d/g/o3xc8C6ja3ulR32s2tpcPpU4JSWKcxkqoYfwsyoCpy&#10;pwMjgV8vfAX4Q6b8ePC407XPiR4nEmmuY9S8HyTsvk7XIGFkZhs4xkL8rAjgit8vxVOvgaWOpYh0&#10;Xh4eyl7jnbmcnzwad4uW13ZJ6X2P0/FUZU8TPDTpKoqsude9y35bLlldapb2V772Ok+PP7Mvwh+E&#10;/wAI9a8U2mkXU13HEkdiW1KR42mkYLGx5wyjO73C17J4C+3fBH9l20utYLzX2haFLePE3VH2tKkH&#10;/Adyp+FecfHbSLjxxr/hH4AeE7B7LRrW2t7zUr6aNnS1tIhtiVWb72AvXPLFBn79cx8av2T/ABRo&#10;Hw11vUdP+IniDxMtjF58mlajNKySW6DcxA8whmQAOBjnZgYOK6VKGZYTCYPN8a+apU51z80m4O0Y&#10;a3ahf3nq+qd7GFpYSvXr4HDq0Y8r5bJKW8vOVtPuZnfCf9mfwVe/AO0+IHjTU9X0u4NvPe3N5YT4&#10;C2yyMEOwIxJKgNx13dK98/Z9uPhT4O8CrD4K8S2c+n3FyZ55tQvVS6ecqoIkR9rKdqqAu0cAeuTQ&#10;+D/7Rnw88YQeFPBWjQzQahc6WqjSY7R3gs1ji+aF5MbSAFIzyDxkgnFeb+MP2TdG1D9pHTkHhCST&#10;4earp7yXH9mubeHT7pVbJyhG0MUjwo4JlbjiscZXrZlWxOEzyrVor3qkYu3K4pu0VF8t3vy+9Z20&#10;V7X0oU4YOnRr5bCFTaDet7u2t1fTvpdG7+yR42i0jXPiJ4K1nVxJqVprc99aNc3QcTQMQpZHJIbl&#10;Vbg/8tQe9c1H4U8KW/7d2mHQUtNUhuLWTU7yCzcNFY3ojl3MdpxnIR9vZps45Fc18Z/An7PHw3TV&#10;dAtNN1TV/GkKeVa6Tb3d3Iq3DIDGHbO3jcpKjJI4xmvd/wBlH4IWnwr+Hem3+oaPDZ+MNQgZ76d0&#10;/fRRs5ZIOT8m1dm5Vx8wOckZrqx9fC4KjiM4pOpF4mHs1CUVDmbjrNe83yq19t2km02Y4WnXxFSl&#10;gJqD9lLmck3K1n8Oy16eivY+i/BH/I6+Hv8AsI23/o1a+w6+P/AShvHHh8H/AJ/4D/5EWvsCvc8M&#10;1/smJf8AeX5HmcY/x6Xo/wAwooor9mPz4KKKKACvgL9sCPy/jlqR7SWds3T/AGMf0r79r5G/aY+B&#10;fjTx78UpdX0DRmv7B7KGIy/aIk+dd2RhmB6EV8zxDRqV8Go0ouT5lsr9GfL8RUalfBqNKLk+ZbK/&#10;RnylRXqX/DMPxO/6FWb/AMCoP/jlRyfsz/E+Nsf8IjcN7rcwEf8Aoyvzb6ji/wDnzL/wF/5H5r9R&#10;xf8Az5l/4C/8jxDx34H074g+HZtJ1FSEY74pkA3wyAEB1/MgjuCR3rziyk+LngKFNOXTrHxjYQjb&#10;DdCYJNtHQMWdSePUMf8AaNfV/wDwzl8TP+hOvv8Av5F/8XUb/s9fEmNip8G6iT/s+WR+Yau+g8ZR&#10;p+ylQc4b2lGWj8rWa+876DxtGn7KdBzhvaUZaPytZr5M+T77w18TfiogsvEDWnhLQWYGe3tWDzyq&#10;OxwzZ/EqPVWr2DQ9FtPDuj2mmWEXk2drGIo06nA7k9yepPqa9Jf4C/EaMZPgvVj/ALsQP8jUf/Cj&#10;viECQfBmsg/9ejH+VZ4iWMxEVT9i4xWyUWlfv3b9WZ4mWLxEVT9jywWyUWlfv3b9WcPRXbN8E/H6&#10;rk+DdbIzjixkP9Kgb4PeO42Knwbr2f8AsHTH/wBlrz/qtdb039zPP+rV/wCR/czd/Zp/5Lt4Q/6+&#10;Jf8A0RLXqvjQhvGWvEDH/EwuP/RjVw/wD+HXirR/jJ4TvL/w1q1naRXTGSeexlREHlOMliuB+Ndz&#10;4ujkk8Xa4QjNuv7g8Kf+ejV87xNCcMsoxkmv3kv/AEmJ/RHhPCVOGJ51bVb+iMWvDPjZ+zrN4n1q&#10;Pxx4Cv8A/hF/iHaHet1E3lw3uB92UYI3EADcQQRw4IwR70tjcv8AdtZ2+kTf4VImj6hJ92wum/3Y&#10;HP8ASvg8vxeMy+sq+FvfZq10091JbNPqmfu2KoYfF0/Z1tvWzT7p9GfIPjb9qL4tfD3wbcv4l+FX&#10;9j6ikXkDXftXmWYmPCv5aqynJyQnm4J716X8M7G8+FP7Puqa34t8Sy+Jbia1uNZvbt7k3ESl48+T&#10;E3ccAccFmOAAQK9k8T/C9vHWgXmiaz4au9T0y6XZNbyWsmDzkEEDIIIBBBBBFeEH/gnLosl4Egfx&#10;tFoxkDvo6EmByDnBPlbvxzu9CK+2o18uxuF9hVoPDPnUpckJTU0tknKTcOunw7HzlSnisPW9pCoq&#10;q5bLmko8rfVpK0umu5y/7GPiDwj4F+A1te6xrGg6XqJubhruS4uYY7gIshVFkyd2MLkA9iMda5D4&#10;VftGePNL1HxbpOgaBqvxj0mPVJHsdYEk8TQo5JVHJibCkDIU7cHdj5SMfQ1x+wL4EvdUS9/4VtqM&#10;TrgiGFryOE49UDY/x71614e+DupeFdIg0zRPB9zpmmwjEdtaWJjjX14A6+/euvGY3B1amJxMMHVr&#10;yryu1OPLGOt9HBuTte2jirb3MMPh68I0aUq8Kapq14u7eltVKy89nqfOf7Nvwz8UWPijxp8QPHWl&#10;2+meIPEVyjwWI2O9rGu7JBBbZnKrjOcIM4zivfq6Nfhz4pbgeH9Q/GEipV+GHixs40C8/FQP618d&#10;mFLNM0xLxE8NJN2SShKySSSS0eiSPoMLPBYKkqUay6u7krtt3bfzK3gH/kevD4/6f4f/AEMV9f18&#10;0eCfhj4osPF2jXlzo00NtBeRySSM6fKoYEnG7NfS9ftHh3hMRhMHXWIpyg3JW5k108z874sr0q+I&#10;pOlNSSXRp9fIKKKK/Wj4YKKKKACiiigAooooAK5r4gfEvwn8KtBbWvGPiLTfDWlBxGLrU7lYUZz0&#10;Vdx+Zjg8DJ4rpa+M/wBub4P+NNZ+KHws+Kvh7wXB8VNF8Fm5Go+CJnXdMJcYniRgQ7rjoFZsomFI&#10;zgA+mvhn8Y/BHxm0u41LwP4p0zxRZ27iKeTTbgSeSxGQrjqpI5wQK7KvhbUfjt4c+Lv7J/xi1D4J&#10;6VZ/DLxbpNrO3ivRtS002N/aBIJEkOLcriYrEyxyZyrRkMFKlRc/ZZ8QfFfw3+xJa+JNQ8Z+BdMs&#10;f7Hsrjw/qniCG4SOxhMzfaZNQkMn71yjDZtKguBng0AfbtJXwh8A/wBtHxT41+Pk3wsbxx4P+JUO&#10;raPc3Wk+KNB0u4so7O+iRm8meN2IkjwpO5Ce3POBzv7Cniz4n6Z4i+OHibxP4n0e/wDCOgeKtWbx&#10;Ok0FxLePPBCxJsnaTbHbghdsbAkAEZ5oA/RKivzO1D/gpF4wtfAq/FRPGXw1bT/tiE/CdZGbW/sJ&#10;mEZJuPM4uAp3lfL2hRnnG2vf/wDhrrVvCXxw+LOheKjpw8IaP4Lh8b+G5oYGjuJ7QRjzlkbeQx8w&#10;hRgDp70AfWVczYfEzwrqnjzUvBVpr9jceLNNtkvLzR45QbiCF8bXZewOV/76X1GfiOw/bu+JM37L&#10;L6nc6Vo9r8bZvGNl4QtdMktZBaPPdCOeFjGHLAG3dhnd95c+1d/p/wAck8E/td/G+HXtH0FNO8H+&#10;BbbWb3XLHTBFqd2scUcjpJNuJZBl9qY4yvJxQB9Q/EP4gaD8K/Beq+LPE99/Zug6XEJru68p5PLQ&#10;sFztQFjyw6Cr3hfxLp3jLw3pevaPc/bNJ1O2jvLS4CMvmRSKGRsMARkEHBGa/Nn4xfEz9oT41/sR&#10;+MviT4gi8Had8O/ENkzR+G4IZhqFpYm4VY7gT7irvlQdpGGU5AUnaO+1H9rK7+Ffw6/Z++GegeIf&#10;DPgvUta8HWWp6h4q8XNutNLtFgVYwsYdPNlkdHVQWA+U8d1APvyivlv9jP8Aaov/AI4eIviD4L13&#10;VvD/AIm1jwhPA0PibwucWGrWkwYpIqFm2OpUq4BIyeK+pKACiiigAooooAKKKKACivkH4N/Hzxz4&#10;s/b++L3w11TWhc+DNA05J9O077JChhcpaEnzFQO3M0n3mPX2GPZtV/aw+Deh6CmtX3xL8NW2mPeS&#10;6elw2oR4e4jCmWMAHJKB03YHG5c4yKAPWKKy9C8UaP4o8PWmvaRqlnqeiXcIuINRtZ1kgliIzvVw&#10;cEe+a+Uf2tP2u/Aurfs6/Eq3+GfxU0mfxtptnFLB/YOqIbpMXMKu0RU/MACQSuRg80AfYVFeL/s+&#10;/Ei3sP2S/h1408c+I4baN/DFhe6nretXSopd4ULPJK5AyzN3PJNdT8Mfj98OPjRJeReBvGujeJ57&#10;Nd9xBp92ryxKTgMyfeCk8bsY96AO/rxj466f8en1rSr34Qar4LSwjgaO+0vxbBcYlkLZEiSwgsMK&#10;MbenJ9sbWs/tNfCfw9p+sX2pfETw7ZWukX7aVfSTahGvkXi7t1uRnPmDa2UGT8p44rq/AfxE8MfF&#10;Hw7Fr3hHXtP8R6NKzRre6bcLNHuX7ykqeGGRlTyM0AfOHwm/Y11+w0L41ap8RfFNlqvj74rWjWep&#10;XWi2rRWWnxeQ8UaQqx3Pt8zlmwSEUdcs3nM37E/xk8Zfsln4N+KvEfhCH/hG72yn8MXGnLcPDexQ&#10;mXdFqCuo+UiRNoRTgoCd1fUV5+1V8HdP8bf8IhcfEvwxD4k8/wCynT21KLes2dvlE52iTd8uwndn&#10;jGa67xL8TvCXg3xBpGh674j03SNX1dZXsLO8uFjkuViXdKUBPIVeSewoA+bvB/7OPxe1f9pf4ffF&#10;rx9q3gyGPw/pN1pTaD4ZhuI4raN42VPKeQZkJZyTkIFAAAOCSfCL9ln4gfC/4sfFbTJdS8Oat8Fv&#10;iFqGoatfQv5yaxFLdIymJML5ewbtpJJJCggA5z7t8Of2hfhn8XdVvdM8F+OtC8TajZrvmtdNvUlk&#10;Vc43hQcsucfMMjkc8074lftAfDf4N3llaeN/G2ieGLu9Xfb2+o3iRyyLnG8ITnbnjdjHHWgD5k+H&#10;P7Mfx1+CuiW/gbw8/wAJ/FnhCxkdNO13xRpc41SG3LlgkkcS7JGGSN27/Cux/a6/Y71T9oLxt4I1&#10;nw/q9joVvZ28uieIY51YG90iSaGRoI9qn5h5cmM4Hz1yH7Nfxi1v4gft+fG/SI/F9z4g8EWelWtz&#10;o9rHe+fYxh0tT5kIBK8725Hqa+h/FX7Unwh8DeLj4X8QfEjw3pGvq4jksLvUY0kiY4wsmTiM8j7x&#10;HWgZ5Drf7F9/qX7ZmnfFKDVbCHwIktrrF5oBRvOl1a2tJrW3lXjaFVJEbOckqeOhrab9lG81r9pL&#10;4veNNdvLK48GePPCkfhp7CBnF2g8uOOQnK7QCofGCeor3HxR8SvCngm50K317xDp2kTa9dLZaWt5&#10;cLH9tnYgLHFk/Mx3DAHXIrnfBv7R3wu+Ini+58LeGPH3h/XfENuHL6fYX8cspCffKgH59vfbnHeg&#10;R8kxfsZ/tDj4C6x8CpfiD4Pm+HUNvLFpmqNZ3H9qXEe8yxW0wOUii37QSu9ggKrxjHa+NP2MfGEN&#10;t8I/FvgzV/Dg+I/gnw5D4cvrPxDavc6TrFuseCjkLvTa5dlYLn5u2Oeh8b/8FBPAXgn9pKw+GF1e&#10;aTHo8dvM2s+LLnV0it9MuozKv2Nk2n97vjUHLrjevB7fT2m6jbaxp9rf2U6XVndRLPBPGcrJGwDK&#10;wPcEEH8aAPMfgJ4Z8e6HY6rcfEHSvAulalcSILWDwPbTRxpEF+YSvKAXO7kYAAHavV6+Rv8Agmz8&#10;evHH7QHwr8Yax471hda1HT/EklhbTLaw2+yAW1u4TESqD8zsckZ569K7b9pjxH4p0b4i/By08PfF&#10;jw38OrO+1spqWk62I/tGvwh4B5FsGRizfOUKqU5nQ7sqAQD6DorlfDfxT8IeMPFGt+HNE8Sabqmv&#10;6I2zU9NtrhXuLM7iuJEByvII5rjfid8XtE1Pwj8SdA8I/EbQPD/jfw/pM8txeXUiTLoj7MrPcoc7&#10;VUkH5gR3w2CKAPXKK8Q+D/xYsvCPwD8Aap8Sfib4c8Q6nqzLp6+JrKZEstUu2eTZHA21Q7YQrkKu&#10;4oTtHSum0L9pL4WeJ/HkvgrSfiB4e1HxVG7xHSra/jeYumd6AA4ZlwcqCSMHI4oA9JorkPiT8XvB&#10;Pwd0mDUvG/inS/C9lcSGKCXU7lYvOcDJVATliBzgA1n+Ffj98NvHGraRpfh7xxoWtajq1q97Y2tj&#10;fRyyXEKFg7qqnopRgfQqc9KAPkD9nn/lKt8f/wDsEx/+i9Prj/8Agnb8A/h98WvDfxv1Pxh4V03x&#10;Je/8JVfaVDJqUCzfZoNoc+SGyInLyEl1wx2rz8ox9v8Ahf8AZz8F+D/jV4m+Kum2t3H4v8RW4ttQ&#10;me6doXQCIDbEflU4hTkeh9al+Cv7Pfg74A6b4gsfCNvd29vruoyapei6uWmL3DqFZgW+6CAOBxxQ&#10;B+XXgXxZ4k0j/gk/8UbTSrm5eCDxYumNtPMdnM1qZkz2V2kYN2/et617f+0V8E/gv4f/AOCa+ma9&#10;4f0XQkvIdL0y50nX4Y41vLq8leESEzAb3d8y70J7EYAQY+w/hj+yp8OPhP8ADXxD4B0fRpLvwpr8&#10;8txqOn6rcPdrO0kaRuMucgbUXgdCMjnmvLtE/wCCYvwI0SHVIBourX9reRyxw21/q000dj5gw726&#10;k/JIR/y0O5h2NAz5G+O19rWo/B/9hzwutnpupeHNR0q0uH0zXp2g0u/vo4bRYIrpwPuYkYYPB8wj&#10;Hp7l4d/Z0+N+p/tUfDj4nX/gn4f+ALTQ/Ns9X/4RO/kDahZyIV2SRmMByueOfT+6MfTfir9lf4a+&#10;Ofgxo3wt8QeHxq3hHRreG30+KeeQXFt5SbI3SZSHVguQSD8wJByCQeb+D37E/wAP/gp4wsvE2j3/&#10;AIp1PU7GKSCzGta7PdQ2yOpVgkZIXG045B/PmgD5L/Yl+FvgT4lfthftQSeMNC0vxHf6X4kvDpln&#10;q0KXCRpNqV+tzIsTgqT8lupbGQGAyN3PI+BNSuvg58Qv23dL+EtxJaeE9G8PyXdkunuWhsLsJgtF&#10;2Ux5ugCOggA6KMdT+zv+yJpPxq+P/wC04/xA0DxFoqQ+K5Z9C1q1e402YpNe6kZvIlwBJG6eQWHz&#10;LjYa+6/gn+zn8P8A9nnwTceGPBehRafpdyxkvWuHM8t4xXaTM75LDbwF+6BkADNAH5yfCX4A/Ef4&#10;xfsY6X4U8IfDH4V3nhnV7XzIvEk2pyf2qLoOd00jeWdsyupUpnCgbMbRiuk/ao+G+qXXj79ibwH8&#10;R3TVdRZf7I13yZ2dLoedp8cyl8AsrqCrHgkMfWvRPEn7PX7GPh3xVqNoPiba+EBdzF7zw5pfjk21&#10;pI5OCrRCQlR/DtBAAGAABivp7Xv2fPhv8XNU+GHjB2m1VvBOy48OX1jqTvCVBiZWZgxEwzBHyxOc&#10;H1oA+R/jh8PfDPwU/wCCjP7OMngPQdP8JJrEdxb31vo9uttDMoV4+Y0AXJR8E452rn7opf2X/CPh&#10;z4xft4ftKXfxP0iw1/xJpF+trolhrUKzrFYrNPFvjicEcQpafMBwJj03nP2b46/Z58G/Eb4peDfi&#10;FrVrdS+JfCRY6VNFcskce45O5Bw341xHxq/YV+E3x28dQ+M9e0vUNO8UKqpNqeh6hJZyXSqpRRLt&#10;OCdh2bwA+0Bd2FAAB8ifs52OnfDb9sL9q+3+GNnbi10fw1dSaLY2ODCtwoicwxgcACfeoUcDGB0r&#10;iv2V/hj8Rfi3+yjqOm+Gfhv8M/GGm+I5b5NS8ReINTlGtPdNI482VgjFJE+VkIPTa/ViT+h/wh/Z&#10;J+GfwH8ZXviXwPokmh3l3psWkyW8dy7weRHs2/IxOXJQEuSWYliSc1wPiD/gnH8HNX8Valr2mW/i&#10;DwfNqbmS+tPDGtTWNrcEkk5iU4UZJ+VNo5OAKAPkn9qv4Y+KvA/7MX7LvgH4hzxXGtWvi1dJupLG&#10;8eUfZWZ0iVZcK2RCyLkdMD0ru/20vhB4M+B3xx/Zj1r4f+G9O8H3z+KINPlbR7dbdZoRNbgCQKBv&#10;O13Xcckh2Bzmvrnxd+yb8O/G3hHwB4Z1Oxvm0jwNcQXOiRpfy7onhULGXcktJgAfeJra+Lf7Pvg7&#10;42a14O1TxRbXU934T1BdT0tra6eFUnDIwLheHGY14Pv60AfGXxQ+HfhG+/4Kx+C9F1Hwzos2j6v4&#10;VkvbuwuLGJoL66b7ezTSRsu2SUlASxBPyDniv0Qs7ODTrOC0tYI7a1gjWKKGFQqRoowqqBwAAAAB&#10;Xi37QX7Hfw3/AGltW0fV/FtnqEGt6VGYbbVNIvWtbgRbi3lsRkMoYkjIypZsEZOe68C+PvBGoapf&#10;eB/DfiXTtU1fwvDFa32mQXizXNoqqFUSgHIPGCT34PNAj46/4I6sF+B/xAyQP+Kvm6/9edrUP/BS&#10;La/7Sv7HwJ+U+LHGc/8AT/pFUvhb+w9+x38fNS8Rw+EDret3eg3H2bUlbUL2LyJCzgLmRRnmN+me&#10;nvX0bD+wz8KLfR/hdpkemagtp8Nr2a/8PL/aEmYppbmO5cyHP7wGWJDhvTFAzwP42Xlv+yj/AMFC&#10;vDHxPuXFj4L+IWi3Om6zNgLGt3BEGDMemW8u1xn/AKaH1rifgj4Dv/8Ah3v+0P8AFzxDB5fib4nW&#10;Gs63IWU7ktQk3lJk8lS7zyA8ZWRfTNfc/wAev2d/BP7SfhWz8P8AjiwnvbCzu1vrdrW5e3lilCMm&#10;Q6kHBV2BHQ/gK19S+EPhjU/hDL8Mmsmg8HyaP/YX2OCQoy2gi8oIr9QdgxnrQB+WX7SErwf8Eofg&#10;BLGxSSPXQyspwQRb6mQR+Neq/wDBQz4G+BPgLo/wM1n4e+F9N8I6tY+K7WyS90u3WGWSNVMimVlA&#10;MjB4w25iTy3PzGvrXxd+xX8MPG3wS8M/CjVbDUJPB3h25F3YQR38iTLIFmX5pAdzDE8nB9R6V1nx&#10;v/Z68HftCafoVl4xtrq5g0XUF1OzFrctAVnVSoYleowTx0oA+PPGWlaL8RP+Cs0OhfEu3tb/AEPT&#10;fC8cnhfTdUAa2nuCqOCI2+V33m8OMHJgU4+QYpeEvC/hTwd/wV2OneDrHT9OsP8AhHJZbyz0xFSG&#10;G7aBjKNi8IxAiZlHds9TXqX7eCfCG98QeF7b4p/CXxn4wSO2ee08TeEbGd2siJB+4klidDyRuCkk&#10;DqACc15b+xR8F28RftVXvxT8N/DXVvhf8LdD0J9I0a016J4r3Up5G+e4kDku7ENKWcs3BjG44IUA&#10;/RuiiigQUUUUAFFFFABX5+f8FGvij4u8bfFb4efs4+CdUk0SbxaYZtXvYmKsYZZWjjQkEHy1EU8j&#10;qCCwRV6Eg/oHX5qf8FC7TUvgR+158I/j7/Z89/4btvs9jfNCoOx4pJd0eezyQXEmzOAWjxmgaPoj&#10;wX/wTT/Z/wDCfhW30i58Ex+IbhIws2qarcSvczPjBf5WVUzzwgUDsK3fjV8fvhx+wj8KPDOkNY3U&#10;8ccK6b4f8M6a3mXVwkSqvDO3CKCm52JOWAG5mAPonhH9oX4aeOvDNv4g0Xx1oN3pUyB/ObUI4zH6&#10;rIrkNGw6FWAIPUV8Hft0a9pui/twfs6fEPW7yG7+GckVlLBqKsJLRGjvGkkm3j5dqiW1lJB+7Hnn&#10;FAHrml/8FJJ/CvizRNM+Mfwe8TfCPStbfbYa3qUnnW4HHzTAxoUAyNwG4oCCwA5Hq37RX7Xmm/s9&#10;fED4Z+Frnw7c67J44u/slvd210kcdt+/t4gzAglhm4U8dlrwT/grt4z8L3v7PvhzQFurXU/EWp61&#10;BdaXbW7LNKY1jkWSVQpztYSCMHuZABmvKf267HUfhtN+xpe+Kd8Q8PW9umrXcnSOWCTTHmDH1Ajc&#10;++0+lAH21+19+1dp/wCyN4F0fxNqPh668Rw6jqP9nrb2twsLIfJkl3EsCCMREY96z/2k/wBszQf2&#10;ZLn4fN4h0S6utL8VO4m1CCZQunRp5ReR0wWcBZc4UZ+X3r5a/wCCxXxL8K+JPg74G0TSPEOm6rqc&#10;mrPqa29lcpM32ZbSZPNO0nClpUAz1ycdDU//AAVGjWbUP2ao5FV45NU2OjDIZTJZAgjuCDigDurv&#10;/gqdaeHPGWjReLfg94w8HeBNZdRYeJ9YiaBpYiwHn+S0YUxhWDtskZgpB2njP0t+0P8AtLeCv2Z/&#10;h+PFfi27keC4fybCxsQslxfS7S22IEgYCjJZiFA6nkZ+XP8Ags7Gv/DMPhZto3L4thUNjkA6df5H&#10;6D8q8u/4KCD+wvFn7KninxJave+AbG3thfKYzJGGWS0lmVl/iLQoSF6sI2HNAH0z8E/20vHfxc8d&#10;eH9Mu/2e/GHhfwvrjsLbxLfl/IiQRPIJJQYVCqwTCncQxZcE5Gcb9lfxN8LNU/a9+OOneEfh7ceG&#10;vGVnLJ/bGtyX7TRXubkhzFETiLfIPMbGMmvqfw/8R/Cniuz0y60bxLpOqQaou+xe0vY5BcjaX/d4&#10;b5vlBPHYH0r4P/Yc/wCUgn7TP/XSX/0uagBP+CTv/I6ftC/9h+P/ANH3lfopX51/8Enf+R0/aF/7&#10;D8f/AKPvK/RSgQUUUUAFFFFABRRRQAUUUUAFFFFABRRRQAVkeLPCOieO/D97oXiLSbPXNGvE8u4s&#10;b+FZoZVznDKwIOCAR6EA1r189/Gjx/4ruvj94N+GGi+Kl8AabquhX+tz68tpBPcXEkEkSLbQ+erR&#10;jAkMj/KW2gY29aAPKPiP/wAE8f2SPBNzbaz4tsofC1rfXS21vHfeJJ7aCaZjlYo98uSevyqegNfQ&#10;nif4CfCjxV8OtJ+Eet6Hpt94fsbRBpui3NyzXFvFENiSQuX81So+XeDnkjODivkvwb4w8V/tBfGL&#10;9l3xPrHiGO3uJrXxIN1lp0D2l39iuFie6iWRWKi7iVRkHKDmMjOT1v7Uvg/xJ4i/a80bWfBCl/Hn&#10;hHwDL4j0SHeVF5JDqSRzWTditxbzTw89C6nIxQM9F+C/7A/7P3wn8V/8JH4T8Mw6hrWnXBRLi+1C&#10;S+FlOvYIzFUkXPUjcM9RXr3xl+B/gv4/eED4a8c6LHrOmCUXEXztFLbygECSKRCGRsEjIPIJByCR&#10;Xwv4L/aQ1mPwld3/AIAW+tbf4jfFXUozfWsdqt7bRmwjn8mIXhW3SdnXZ+9OBskABbFeh65+0b8X&#10;vg34V8I+JfiBCYtMlvNe0Ka2kSze4v5ltnuNHlkNuzxxzOYZLd40baZGGBjFAHoemf8ABNv9n7Sv&#10;BGoeF4vBTSWOoTx3F1dSahcG7kaPO0ecH3KvzHKqQpzyDxXffFD4A/C744av4Z0/xTbJqup+EGW7&#10;0+0h1OSKa25jId0RwWGY4/vgj868u/Zt+M3xF+I3xK07wb4l1W3Op+C9Lv4vGyW9tEoutQa78qxx&#10;hf3atBHJNhCM71zmvGfiP42/4U3+1p8TvjYtvLPa6PrFv4Q1FYst5lvPoUE0A2jqftscK9/9bQB9&#10;jfGL4M/Dn9qPwsPC3i+GPxFpel6iLprey1B4mt7pI5I8OYXDAhJZBtb16cCt/wAYfB/wd8QPh+ng&#10;nxLoNtrnhlIY4VsrzL7RGAI2V87ldQOHBDD1r88vBfjLxf8Asmaf8U/Denq0/ijUfFXhSHVNUjWF&#10;jaz6np4lvbrE7rEHaeOaNDKwQPJHu4BFe0at8aPjP8OfhPfeJNbluGvtH8WWdppOkatHp8uoeKrG&#10;dYlaxcWJkRLsO0jI8W0EKhZcbjQB2nw2/YH/AGf/AIJfFbQvEmg6XLYeMY2muNKju9dneQ7Y9srR&#10;xNJmQKsnzZDAbhntXqvw/wD2cfAXww+JHizx34d0maz8TeKGLardPeTSrMS+84RmKp8xz8oFfMvh&#10;P45eJNY174A+Kr/UNI8dX3iDw14r8QStY6ZAr27xxQOmnWspTzYhEf3D873eMl+gUJb/AB6+Idp+&#10;zr4a+Jw+KWnatqfji50ixe3TTbUab4UW9uo45Z9o/ev5CuYz5zkFyCw/hoEfTnwd/Zy8B/Ae+8S3&#10;ngvSZdMuPEVyLvUWkvJp/NkDOwIEjHbzI/C4616ZXgf7P/xA8T3nxa+Kfw713xEPG1l4T/s2a08R&#10;tbQwTlrqJ3ktZxCqxGSPYrZVVO2VcjuffKACiiigAooooAKKKKACiiigAooooAKKKKACuW+IXws8&#10;H/FjSYdM8Z+GNK8UafDKJ4rfVbRLhI5AMblDA4OCRkdiRRRQBbHgPw4uqaHqK6Fp6X2hwSWul3CW&#10;yK1jDIqq8cJA+RWVEBVcDCj0qy3hbR28UJ4kOmWp19LNtPXUvKHni2LiQwh+uwuqtt6ZANFFAHPX&#10;vwS+H+o+F9X8OXPgzQ59A1i8fUdQ017CMwXNy7BmmdMYLlgDu65FP0/4L+A9J8I6b4Vs/B+i23hv&#10;TbpL6z0qOyjFvBcLIZFlVMYDhyW3dcnNFFAG5pPhHRNC1rWdX07SrOx1TWZI5dRvIIVSW7eNNiNI&#10;wGWKqAoJ6AYqlcfDXwndf2t5/hrSrj+1ruK/1ATWcbi6uIggimkyPmdPLj2seRsXHSiigCPU/hf4&#10;Q1pvEjah4Y0q9PiSGK31r7RaI/8AaMcSlYknyPnCBmC56Z4rK8K/AP4ceB4dMh8P+B9B0eLTLyTU&#10;LJbOwjjFvcvGInmTA4kMY2luuOKKKANDSPhL4L8P6ta6ppvhbSbDUbWe7ure5t7REeGW6Km5dCB8&#10;plKKXx94qM1k2P7O/wAL9MuvEdzafD/w3bzeI4ng1ho9MhH2+N23Okvy/MrNyQeCeetFFAHQ+A/h&#10;34X+F+gJonhHw/p3hvSFdpRZ6ZbLBHvb7zEKBkn1PPFdFRRQAUUUUAFFFFABRRRQB//ZUEsBAi0A&#10;FAAGAAgAAAAhACsQ28AKAQAAFAIAABMAAAAAAAAAAAAAAAAAAAAAAFtDb250ZW50X1R5cGVzXS54&#10;bWxQSwECLQAUAAYACAAAACEAOP0h/9YAAACUAQAACwAAAAAAAAAAAAAAAAA7AQAAX3JlbHMvLnJl&#10;bHNQSwECLQAUAAYACAAAACEAEYKnP9cDAADBGAAADgAAAAAAAAAAAAAAAAA6AgAAZHJzL2Uyb0Rv&#10;Yy54bWxQSwECLQAUAAYACAAAACEAN53BGLoAAAAhAQAAGQAAAAAAAAAAAAAAAAA9BgAAZHJzL19y&#10;ZWxzL2Uyb0RvYy54bWwucmVsc1BLAQItABQABgAIAAAAIQA6w2hD2wAAAAUBAAAPAAAAAAAAAAAA&#10;AAAAAC4HAABkcnMvZG93bnJldi54bWxQSwECLQAKAAAAAAAAACEAnGWiPIZRAACGUQAAFAAAAAAA&#10;AAAAAAAAAAA2CAAAZHJzL21lZGlhL2ltYWdlMS5qcGdQSwUGAAAAAAYABgB8AQAA7lkAAAAA&#10;">
                <v:rect id="Rectangle 11" o:spid="_x0000_s1027" style="position:absolute;left:16382;width:506;height:18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BXm8MA&#10;AADbAAAADwAAAGRycy9kb3ducmV2LnhtbERPTWvCQBC9C/0PyxS86SYeiqbZhFCVeLRasL0N2WkS&#10;mp0N2a2J/vpuodDbPN7npPlkOnGlwbWWFcTLCARxZXXLtYK3836xBuE8ssbOMim4kYM8e5ilmGg7&#10;8itdT74WIYRdggoa7/tESlc1ZNAtbU8cuE87GPQBDrXUA44h3HRyFUVP0mDLoaHBnl4aqr5O30ZB&#10;ue6L94O9j3W3+ygvx8tme954peaPU/EMwtPk/8V/7oMO82P4/SUcILM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bBXm8MAAADbAAAADwAAAAAAAAAAAAAAAACYAgAAZHJzL2Rv&#10;d25yZXYueG1sUEsFBgAAAAAEAAQA9QAAAIgDAAAAAA==&#10;" filled="f" stroked="f">
                  <v:textbox inset="0,0,0,0">
                    <w:txbxContent>
                      <w:p w:rsidR="0059530A" w:rsidRDefault="00B01AEF">
                        <w:pPr>
                          <w:spacing w:after="160" w:line="259" w:lineRule="auto"/>
                          <w:ind w:left="0" w:firstLine="0"/>
                        </w:pPr>
                        <w:r>
                          <w:t xml:space="preserve"> </w:t>
                        </w:r>
                      </w:p>
                    </w:txbxContent>
                  </v:textbox>
                </v:rect>
                <v:rect id="Rectangle 12" o:spid="_x0000_s1028" style="position:absolute;left:16382;top:2179;width:506;height:18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LJ7MEA&#10;AADbAAAADwAAAGRycy9kb3ducmV2LnhtbERPS4vCMBC+L/gfwix4W9P1sGjXWIoP9OgLXG9DM7bF&#10;ZlKarK3+eiMI3ubje84k6UwlrtS40rKC70EEgjizuuRcwWG//BqBcB5ZY2WZFNzIQTLtfUww1rbl&#10;LV13PhchhF2MCgrv61hKlxVk0A1sTRy4s20M+gCbXOoG2xBuKjmMoh9psOTQUGBNs4Kyy+7fKFiN&#10;6vRvbe9tXi1Oq+PmOJ7vx16p/meX/oLw1Pm3+OVe6zB/CM9fwgFy+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1iyezBAAAA2wAAAA8AAAAAAAAAAAAAAAAAmAIAAGRycy9kb3du&#10;cmV2LnhtbFBLBQYAAAAABAAEAPUAAACGAwAAAAA=&#10;" filled="f" stroked="f">
                  <v:textbox inset="0,0,0,0">
                    <w:txbxContent>
                      <w:p w:rsidR="0059530A" w:rsidRDefault="00B01AEF">
                        <w:pPr>
                          <w:spacing w:after="160" w:line="259" w:lineRule="auto"/>
                          <w:ind w:left="0" w:firstLine="0"/>
                        </w:pPr>
                        <w:r>
                          <w:rPr>
                            <w:b/>
                          </w:rPr>
                          <w:t xml:space="preserve"> </w:t>
                        </w:r>
                      </w:p>
                    </w:txbxContent>
                  </v:textbox>
                </v:rect>
                <v:rect id="Rectangle 13" o:spid="_x0000_s1029" style="position:absolute;left:16382;top:5471;width:506;height:18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5sd8EA&#10;AADbAAAADwAAAGRycy9kb3ducmV2LnhtbERPS4vCMBC+C/6HMMLeNFVh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IubHfBAAAA2wAAAA8AAAAAAAAAAAAAAAAAmAIAAGRycy9kb3du&#10;cmV2LnhtbFBLBQYAAAAABAAEAPUAAACGAwAAAAA=&#10;" filled="f" stroked="f">
                  <v:textbox inset="0,0,0,0">
                    <w:txbxContent>
                      <w:p w:rsidR="0059530A" w:rsidRDefault="00B01AEF">
                        <w:pPr>
                          <w:spacing w:after="160" w:line="259" w:lineRule="auto"/>
                          <w:ind w:left="0" w:firstLine="0"/>
                        </w:pPr>
                        <w:r>
                          <w:rPr>
                            <w:b/>
                          </w:rPr>
                          <w:t xml:space="preserve"> </w:t>
                        </w:r>
                      </w:p>
                    </w:txbxContent>
                  </v:textbox>
                </v:rect>
                <v:rect id="Rectangle 14" o:spid="_x0000_s1030" style="position:absolute;left:16382;top:8488;width:506;height:18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f0A8EA&#10;AADbAAAADwAAAGRycy9kb3ducmV2LnhtbERPS4vCMBC+C/6HMMLeNFVk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3H9APBAAAA2wAAAA8AAAAAAAAAAAAAAAAAmAIAAGRycy9kb3du&#10;cmV2LnhtbFBLBQYAAAAABAAEAPUAAACGAwAAAAA=&#10;" filled="f" stroked="f">
                  <v:textbox inset="0,0,0,0">
                    <w:txbxContent>
                      <w:p w:rsidR="0059530A" w:rsidRDefault="00B01AEF">
                        <w:pPr>
                          <w:spacing w:after="160" w:line="259" w:lineRule="auto"/>
                          <w:ind w:left="0" w:firstLine="0"/>
                        </w:pPr>
                        <w:r>
                          <w:rPr>
                            <w:b/>
                            <w:color w:val="FF0000"/>
                          </w:rPr>
                          <w:t xml:space="preserve"> </w:t>
                        </w:r>
                      </w:p>
                    </w:txbxContent>
                  </v:textbox>
                </v:rect>
                <v:rect id="Rectangle 15" o:spid="_x0000_s1031" style="position:absolute;left:16382;top:11521;width:506;height:18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tRmMEA&#10;AADbAAAADwAAAGRycy9kb3ducmV2LnhtbERPS4vCMBC+C/6HMMLeNFVw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KLUZjBAAAA2wAAAA8AAAAAAAAAAAAAAAAAmAIAAGRycy9kb3du&#10;cmV2LnhtbFBLBQYAAAAABAAEAPUAAACGAwAAAAA=&#10;" filled="f" stroked="f">
                  <v:textbox inset="0,0,0,0">
                    <w:txbxContent>
                      <w:p w:rsidR="0059530A" w:rsidRDefault="00B01AEF">
                        <w:pPr>
                          <w:spacing w:after="160" w:line="259" w:lineRule="auto"/>
                          <w:ind w:left="0" w:firstLine="0"/>
                        </w:pPr>
                        <w:r>
                          <w:rPr>
                            <w:b/>
                            <w:color w:val="FF0000"/>
                          </w:rPr>
                          <w:t xml:space="preserve"> </w:t>
                        </w:r>
                      </w:p>
                    </w:txbxContent>
                  </v:textbox>
                </v:rect>
                <v:rect id="Rectangle 16" o:spid="_x0000_s1032" style="position:absolute;left:16382;top:14538;width:506;height:18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lnP78AA&#10;AADbAAAADwAAAGRycy9kb3ducmV2LnhtbERPy6rCMBDdC/5DGMGdproQrUYRH+jyXhXU3dCMbbGZ&#10;lCbaer/+RhDczeE8Z7ZoTCGeVLncsoJBPwJBnFidc6rgdNz2xiCcR9ZYWCYFL3KwmLdbM4y1rfmX&#10;ngefihDCLkYFmfdlLKVLMjLo+rYkDtzNVgZ9gFUqdYV1CDeFHEbRSBrMOTRkWNIqo+R+eBgFu3G5&#10;vOztX50Wm+vu/HOerI8Tr1S30yynIDw1/iv+uPc6zB/B+5dwgJz/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lnP78AAAADbAAAADwAAAAAAAAAAAAAAAACYAgAAZHJzL2Rvd25y&#10;ZXYueG1sUEsFBgAAAAAEAAQA9QAAAIUDAAAAAA==&#10;" filled="f" stroked="f">
                  <v:textbox inset="0,0,0,0">
                    <w:txbxContent>
                      <w:p w:rsidR="0059530A" w:rsidRDefault="00B01AEF">
                        <w:pPr>
                          <w:spacing w:after="160" w:line="259" w:lineRule="auto"/>
                          <w:ind w:left="0" w:firstLine="0"/>
                        </w:pPr>
                        <w:r>
                          <w:rPr>
                            <w:b/>
                            <w:color w:val="FF0000"/>
                          </w:rPr>
                          <w:t xml:space="preserve"> </w:t>
                        </w:r>
                      </w:p>
                    </w:txbxContent>
                  </v:textbox>
                </v:rect>
                <v:rect id="Rectangle 17" o:spid="_x0000_s1033" style="position:absolute;left:16382;top:17556;width:506;height:18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VqdMEA&#10;AADbAAAADwAAAGRycy9kb3ducmV2LnhtbERPS4vCMBC+C/6HMMLeNNWDq9Uo4gM9+gL1NjRjW2wm&#10;pYm2u7/eCAt7m4/vOdN5YwrxosrllhX0exEI4sTqnFMF59OmOwLhPLLGwjIp+CEH81m7NcVY25oP&#10;9Dr6VIQQdjEqyLwvYyldkpFB17MlceDutjLoA6xSqSusQ7gp5CCKhtJgzqEhw5KWGSWP49Mo2I7K&#10;xXVnf+u0WN+2l/1lvDqNvVJfnWYxAeGp8f/iP/dOh/nf8PklHCBn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0VanTBAAAA2wAAAA8AAAAAAAAAAAAAAAAAmAIAAGRycy9kb3du&#10;cmV2LnhtbFBLBQYAAAAABAAEAPUAAACGAwAAAAA=&#10;" filled="f" stroked="f">
                  <v:textbox inset="0,0,0,0">
                    <w:txbxContent>
                      <w:p w:rsidR="0059530A" w:rsidRDefault="00B01AEF">
                        <w:pPr>
                          <w:spacing w:after="160" w:line="259" w:lineRule="auto"/>
                          <w:ind w:left="0" w:firstLine="0"/>
                        </w:pPr>
                        <w:r>
                          <w:rPr>
                            <w:b/>
                            <w:color w:val="FF0000"/>
                          </w:rPr>
                          <w:t xml:space="preserve"> </w:t>
                        </w:r>
                      </w:p>
                    </w:txbxContent>
                  </v:textbox>
                </v:rect>
                <v:rect id="Rectangle 18" o:spid="_x0000_s1034" style="position:absolute;left:16382;top:20589;width:506;height:18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r+BsQA&#10;AADbAAAADwAAAGRycy9kb3ducmV2LnhtbESPzW7CQAyE75V4h5WRuJVNOVSQsiBUQHDkT4LerKyb&#10;RM16o+yWBJ4eH5C42ZrxzOfpvHOVulITSs8GPoYJKOLM25JzA6fj+n0MKkRki5VnMnCjAPNZ722K&#10;qfUt7+l6iLmSEA4pGihirFOtQ1aQwzD0NbFov75xGGVtcm0bbCXcVXqUJJ/aYcnSUGBN3wVlf4d/&#10;Z2AzrheXrb+3ebX62Zx358nyOInGDPrd4gtUpC6+zM/rrRV8gZVfZAA9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yK/gbEAAAA2wAAAA8AAAAAAAAAAAAAAAAAmAIAAGRycy9k&#10;b3ducmV2LnhtbFBLBQYAAAAABAAEAPUAAACJAwAAAAA=&#10;" filled="f" stroked="f">
                  <v:textbox inset="0,0,0,0">
                    <w:txbxContent>
                      <w:p w:rsidR="0059530A" w:rsidRDefault="00B01AEF">
                        <w:pPr>
                          <w:spacing w:after="160" w:line="259" w:lineRule="auto"/>
                          <w:ind w:left="0" w:firstLine="0"/>
                        </w:pPr>
                        <w:r>
                          <w:rPr>
                            <w:b/>
                            <w:color w:val="FF0000"/>
                          </w:rPr>
                          <w:t xml:space="preserve"> </w:t>
                        </w:r>
                      </w:p>
                    </w:txbxContent>
                  </v:textbox>
                </v:rect>
                <v:rect id="Rectangle 19" o:spid="_x0000_s1035" style="position:absolute;left:16382;top:23606;width:506;height:18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8ZbncIA&#10;AADbAAAADwAAAGRycy9kb3ducmV2LnhtbERPS2vCQBC+F/wPywi9NZt6KCZmFWkrevRRsN6G7LgJ&#10;ZmdDdmtSf71bKHibj+85xWKwjbhS52vHCl6TFARx6XTNRsHXYfUyBeEDssbGMSn4JQ+L+eipwFy7&#10;nnd03QcjYgj7HBVUIbS5lL6syKJPXEscubPrLIYIOyN1h30Mt42cpOmbtFhzbKiwpfeKysv+xypY&#10;T9vl98bdetN8ntbH7TH7OGRBqefxsJyBCDSEh/jfvdFxfgZ/v8QD5Pw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xludwgAAANsAAAAPAAAAAAAAAAAAAAAAAJgCAABkcnMvZG93&#10;bnJldi54bWxQSwUGAAAAAAQABAD1AAAAhwMAAAAA&#10;" filled="f" stroked="f">
                  <v:textbox inset="0,0,0,0">
                    <w:txbxContent>
                      <w:p w:rsidR="0059530A" w:rsidRDefault="00B01AEF">
                        <w:pPr>
                          <w:spacing w:after="160" w:line="259" w:lineRule="auto"/>
                          <w:ind w:left="0" w:firstLine="0"/>
                        </w:pPr>
                        <w:r>
                          <w:rPr>
                            <w:b/>
                            <w:color w:val="FF0000"/>
                          </w:rPr>
                          <w:t xml:space="preserve"> </w:t>
                        </w:r>
                      </w:p>
                    </w:txbxContent>
                  </v:textbox>
                </v:rect>
                <v:rect id="Rectangle 20" o:spid="_x0000_s1036" style="position:absolute;left:16382;top:26624;width:506;height:18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4vb8A&#10;AADbAAAADwAAAGRycy9kb3ducmV2LnhtbERPy6rCMBDdC/5DGMGdproQrUYRvRdd+gJ1NzRjW2wm&#10;pYm2+vVmIbg8nPds0ZhCPKlyuWUFg34EgjixOudUwen43xuDcB5ZY2GZFLzIwWLebs0w1rbmPT0P&#10;PhUhhF2MCjLvy1hKl2Rk0PVtSRy4m60M+gCrVOoK6xBuCjmMopE0mHNoyLCkVUbJ/fAwCjbjcnnZ&#10;2nedFn/XzXl3nqyPE69Ut9MspyA8Nf4n/rq3WsEwrA9fwg+Q8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8kDi9vwAAANsAAAAPAAAAAAAAAAAAAAAAAJgCAABkcnMvZG93bnJl&#10;di54bWxQSwUGAAAAAAQABAD1AAAAhAMAAAAA&#10;" filled="f" stroked="f">
                  <v:textbox inset="0,0,0,0">
                    <w:txbxContent>
                      <w:p w:rsidR="0059530A" w:rsidRDefault="00B01AEF">
                        <w:pPr>
                          <w:spacing w:after="160" w:line="259" w:lineRule="auto"/>
                          <w:ind w:left="0" w:firstLine="0"/>
                        </w:pPr>
                        <w:r>
                          <w:rPr>
                            <w:b/>
                            <w:color w:val="FF0000"/>
                          </w:rPr>
                          <w:t xml:space="preserve"> </w:t>
                        </w:r>
                      </w:p>
                    </w:txbxContent>
                  </v:textbox>
                </v:rect>
                <v:rect id="Rectangle 21" o:spid="_x0000_s1037" style="position:absolute;left:16382;top:29657;width:506;height:18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9ydJsQA&#10;AADbAAAADwAAAGRycy9kb3ducmV2LnhtbESPT4vCMBTE74LfITzBm6Z6WLRrLMU/6HHVBXdvj+bZ&#10;FpuX0mRt3U9vBMHjMDO/YRZJZypxo8aVlhVMxhEI4szqknMF36ftaAbCeWSNlWVScCcHybLfW2Cs&#10;bcsHuh19LgKEXYwKCu/rWEqXFWTQjW1NHLyLbQz6IJtc6gbbADeVnEbRhzRYclgosKZVQdn1+GcU&#10;7GZ1+rO3/21ebX5356/zfH2ae6WGgy79BOGp8+/wq73XCqYTeH4JP0Au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PcnSbEAAAA2wAAAA8AAAAAAAAAAAAAAAAAmAIAAGRycy9k&#10;b3ducmV2LnhtbFBLBQYAAAAABAAEAPUAAACJAwAAAAA=&#10;" filled="f" stroked="f">
                  <v:textbox inset="0,0,0,0">
                    <w:txbxContent>
                      <w:p w:rsidR="0059530A" w:rsidRDefault="00B01AEF">
                        <w:pPr>
                          <w:spacing w:after="160" w:line="259" w:lineRule="auto"/>
                          <w:ind w:left="0" w:firstLine="0"/>
                        </w:pPr>
                        <w:r>
                          <w:rPr>
                            <w:b/>
                            <w:color w:val="FF0000"/>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6" o:spid="_x0000_s1038" type="#_x0000_t75" style="position:absolute;top:355;width:32766;height:3229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SJjDvEAAAA2wAAAA8AAABkcnMvZG93bnJldi54bWxEj09rAjEUxO+C3yE8wZtmXYstW6NIacFL&#10;wT+FenxuXneDycuySd3125tCweMw85thluveWXGlNhjPCmbTDARx6bXhSsHX8WPyAiJEZI3WMym4&#10;UYD1ajhYYqF9x3u6HmIlUgmHAhXUMTaFlKGsyWGY+oY4eT++dRiTbCupW+xSubMyz7KFdGg4LdTY&#10;0FtN5eXw6xTknZmHnf00x9m7frL597M97c9KjUf95hVEpD4+wv/0ViduAX9f0g+Qqzs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BSJjDvEAAAA2wAAAA8AAAAAAAAAAAAAAAAA&#10;nwIAAGRycy9kb3ducmV2LnhtbFBLBQYAAAAABAAEAPcAAACQAwAAAAA=&#10;">
                  <v:imagedata r:id="rId8" o:title=""/>
                </v:shape>
                <w10:anchorlock/>
              </v:group>
            </w:pict>
          </mc:Fallback>
        </mc:AlternateContent>
      </w:r>
    </w:p>
    <w:p w:rsidR="0059530A" w:rsidRDefault="00B01AEF">
      <w:pPr>
        <w:spacing w:after="175" w:line="259" w:lineRule="auto"/>
        <w:ind w:left="63" w:firstLine="0"/>
        <w:jc w:val="center"/>
      </w:pPr>
      <w:r>
        <w:rPr>
          <w:b/>
          <w:color w:val="FF0000"/>
        </w:rPr>
        <w:t xml:space="preserve"> </w:t>
      </w:r>
    </w:p>
    <w:p w:rsidR="0059530A" w:rsidRDefault="00AC7837">
      <w:pPr>
        <w:spacing w:after="197" w:line="262" w:lineRule="auto"/>
        <w:ind w:left="12" w:right="1"/>
        <w:jc w:val="center"/>
      </w:pPr>
      <w:r>
        <w:rPr>
          <w:b/>
        </w:rPr>
        <w:t xml:space="preserve"> 0</w:t>
      </w:r>
      <w:r w:rsidR="0005133C">
        <w:rPr>
          <w:b/>
        </w:rPr>
        <w:t>8</w:t>
      </w:r>
      <w:r w:rsidR="00B01AEF">
        <w:rPr>
          <w:b/>
        </w:rPr>
        <w:t>/202</w:t>
      </w:r>
      <w:r>
        <w:rPr>
          <w:b/>
        </w:rPr>
        <w:t>4</w:t>
      </w:r>
      <w:r w:rsidR="00B01AEF">
        <w:rPr>
          <w:b/>
        </w:rPr>
        <w:t xml:space="preserve"> </w:t>
      </w:r>
    </w:p>
    <w:p w:rsidR="0059530A" w:rsidRDefault="00B01AEF">
      <w:pPr>
        <w:spacing w:after="0" w:line="259" w:lineRule="auto"/>
        <w:ind w:left="0" w:firstLine="0"/>
      </w:pPr>
      <w:r>
        <w:rPr>
          <w:rFonts w:ascii="Arial Unicode MS" w:eastAsia="Arial Unicode MS" w:hAnsi="Arial Unicode MS" w:cs="Arial Unicode MS"/>
          <w:color w:val="FF0000"/>
        </w:rPr>
        <w:t xml:space="preserve"> </w:t>
      </w:r>
      <w:r>
        <w:rPr>
          <w:rFonts w:ascii="Arial Unicode MS" w:eastAsia="Arial Unicode MS" w:hAnsi="Arial Unicode MS" w:cs="Arial Unicode MS"/>
          <w:color w:val="FF0000"/>
        </w:rPr>
        <w:tab/>
      </w:r>
      <w:r>
        <w:rPr>
          <w:rFonts w:ascii="Calibri" w:eastAsia="Calibri" w:hAnsi="Calibri" w:cs="Calibri"/>
          <w:sz w:val="22"/>
        </w:rPr>
        <w:t xml:space="preserve"> </w:t>
      </w:r>
    </w:p>
    <w:p w:rsidR="0059530A" w:rsidRDefault="00B01AEF">
      <w:pPr>
        <w:pStyle w:val="Heading1"/>
        <w:spacing w:after="365" w:line="262" w:lineRule="auto"/>
        <w:ind w:left="12"/>
        <w:jc w:val="center"/>
      </w:pPr>
      <w:r>
        <w:rPr>
          <w:u w:val="none"/>
        </w:rPr>
        <w:t xml:space="preserve">TABLE OF CONTENTS </w:t>
      </w:r>
    </w:p>
    <w:p w:rsidR="0059530A" w:rsidRDefault="00B01AEF">
      <w:pPr>
        <w:numPr>
          <w:ilvl w:val="0"/>
          <w:numId w:val="1"/>
        </w:numPr>
        <w:spacing w:after="365" w:line="268" w:lineRule="auto"/>
        <w:ind w:hanging="720"/>
      </w:pPr>
      <w:r>
        <w:rPr>
          <w:b/>
          <w:u w:val="single" w:color="000000"/>
        </w:rPr>
        <w:t xml:space="preserve">PURPOSE </w:t>
      </w:r>
      <w:r>
        <w:rPr>
          <w:b/>
          <w:u w:val="single" w:color="000000"/>
        </w:rPr>
        <w:tab/>
        <w:t>4</w:t>
      </w:r>
      <w:r>
        <w:rPr>
          <w:b/>
        </w:rPr>
        <w:t xml:space="preserve"> </w:t>
      </w:r>
    </w:p>
    <w:p w:rsidR="0059530A" w:rsidRDefault="00B01AEF">
      <w:pPr>
        <w:numPr>
          <w:ilvl w:val="0"/>
          <w:numId w:val="1"/>
        </w:numPr>
        <w:spacing w:after="365" w:line="268" w:lineRule="auto"/>
        <w:ind w:hanging="720"/>
      </w:pPr>
      <w:r>
        <w:rPr>
          <w:b/>
          <w:u w:val="single" w:color="000000"/>
        </w:rPr>
        <w:t xml:space="preserve">INTRODUCTION </w:t>
      </w:r>
      <w:r>
        <w:rPr>
          <w:b/>
          <w:u w:val="single" w:color="000000"/>
        </w:rPr>
        <w:tab/>
        <w:t>4</w:t>
      </w:r>
      <w:r>
        <w:rPr>
          <w:b/>
        </w:rPr>
        <w:t xml:space="preserve"> </w:t>
      </w:r>
    </w:p>
    <w:p w:rsidR="0059530A" w:rsidRDefault="00B01AEF">
      <w:pPr>
        <w:numPr>
          <w:ilvl w:val="1"/>
          <w:numId w:val="1"/>
        </w:numPr>
        <w:spacing w:after="38" w:line="265" w:lineRule="auto"/>
        <w:ind w:right="1000" w:hanging="360"/>
        <w:jc w:val="both"/>
      </w:pPr>
      <w:r>
        <w:rPr>
          <w:b/>
        </w:rPr>
        <w:t>M</w:t>
      </w:r>
      <w:r>
        <w:rPr>
          <w:b/>
          <w:sz w:val="19"/>
        </w:rPr>
        <w:t xml:space="preserve">ISSION </w:t>
      </w:r>
      <w:r>
        <w:rPr>
          <w:b/>
        </w:rPr>
        <w:t>S</w:t>
      </w:r>
      <w:r>
        <w:rPr>
          <w:b/>
          <w:sz w:val="19"/>
        </w:rPr>
        <w:t>TATEMENT</w:t>
      </w:r>
      <w:r>
        <w:rPr>
          <w:b/>
        </w:rPr>
        <w:t xml:space="preserve"> </w:t>
      </w:r>
      <w:r>
        <w:rPr>
          <w:b/>
        </w:rPr>
        <w:tab/>
        <w:t xml:space="preserve">4 </w:t>
      </w:r>
    </w:p>
    <w:p w:rsidR="0059530A" w:rsidRDefault="00B01AEF">
      <w:pPr>
        <w:numPr>
          <w:ilvl w:val="1"/>
          <w:numId w:val="1"/>
        </w:numPr>
        <w:spacing w:after="38" w:line="265" w:lineRule="auto"/>
        <w:ind w:right="1000" w:hanging="360"/>
        <w:jc w:val="both"/>
      </w:pPr>
      <w:r>
        <w:rPr>
          <w:b/>
        </w:rPr>
        <w:t>A</w:t>
      </w:r>
      <w:r>
        <w:rPr>
          <w:b/>
          <w:sz w:val="19"/>
        </w:rPr>
        <w:t xml:space="preserve">UTHORITY OF </w:t>
      </w:r>
      <w:r>
        <w:rPr>
          <w:b/>
        </w:rPr>
        <w:t>S</w:t>
      </w:r>
      <w:r>
        <w:rPr>
          <w:b/>
          <w:sz w:val="19"/>
        </w:rPr>
        <w:t xml:space="preserve">TATEWIDE </w:t>
      </w:r>
      <w:r>
        <w:rPr>
          <w:b/>
        </w:rPr>
        <w:t>I</w:t>
      </w:r>
      <w:r>
        <w:rPr>
          <w:b/>
          <w:sz w:val="19"/>
        </w:rPr>
        <w:t xml:space="preserve">NDEPENDENT </w:t>
      </w:r>
      <w:r>
        <w:rPr>
          <w:b/>
        </w:rPr>
        <w:t>L</w:t>
      </w:r>
      <w:r>
        <w:rPr>
          <w:b/>
          <w:sz w:val="19"/>
        </w:rPr>
        <w:t xml:space="preserve">IVING </w:t>
      </w:r>
      <w:r>
        <w:rPr>
          <w:b/>
        </w:rPr>
        <w:t>C</w:t>
      </w:r>
      <w:r>
        <w:rPr>
          <w:b/>
          <w:sz w:val="19"/>
        </w:rPr>
        <w:t xml:space="preserve">OUNCIL </w:t>
      </w:r>
      <w:r>
        <w:rPr>
          <w:b/>
        </w:rPr>
        <w:t xml:space="preserve">(SILC) </w:t>
      </w:r>
      <w:r w:rsidR="00A165E5">
        <w:rPr>
          <w:b/>
        </w:rPr>
        <w:t>4</w:t>
      </w:r>
      <w:r>
        <w:rPr>
          <w:b/>
        </w:rPr>
        <w:t xml:space="preserve"> </w:t>
      </w:r>
    </w:p>
    <w:p w:rsidR="0059530A" w:rsidRDefault="00B01AEF">
      <w:pPr>
        <w:numPr>
          <w:ilvl w:val="1"/>
          <w:numId w:val="1"/>
        </w:numPr>
        <w:spacing w:after="38" w:line="265" w:lineRule="auto"/>
        <w:ind w:right="1000" w:hanging="360"/>
        <w:jc w:val="both"/>
      </w:pPr>
      <w:r>
        <w:rPr>
          <w:b/>
        </w:rPr>
        <w:t>S</w:t>
      </w:r>
      <w:r>
        <w:rPr>
          <w:b/>
          <w:sz w:val="19"/>
        </w:rPr>
        <w:t xml:space="preserve">TATE </w:t>
      </w:r>
      <w:r>
        <w:rPr>
          <w:b/>
        </w:rPr>
        <w:t>P</w:t>
      </w:r>
      <w:r>
        <w:rPr>
          <w:b/>
          <w:sz w:val="19"/>
        </w:rPr>
        <w:t xml:space="preserve">LAN FOR </w:t>
      </w:r>
      <w:r>
        <w:rPr>
          <w:b/>
        </w:rPr>
        <w:t>I</w:t>
      </w:r>
      <w:r>
        <w:rPr>
          <w:b/>
          <w:sz w:val="19"/>
        </w:rPr>
        <w:t xml:space="preserve">NDEPENDENT </w:t>
      </w:r>
      <w:r>
        <w:rPr>
          <w:b/>
        </w:rPr>
        <w:t>L</w:t>
      </w:r>
      <w:r>
        <w:rPr>
          <w:b/>
          <w:sz w:val="19"/>
        </w:rPr>
        <w:t xml:space="preserve">IVING </w:t>
      </w:r>
      <w:r>
        <w:rPr>
          <w:b/>
        </w:rPr>
        <w:t xml:space="preserve">(SPIL) </w:t>
      </w:r>
      <w:r>
        <w:rPr>
          <w:b/>
        </w:rPr>
        <w:tab/>
        <w:t xml:space="preserve">5 </w:t>
      </w:r>
    </w:p>
    <w:p w:rsidR="0059530A" w:rsidRDefault="00B01AEF">
      <w:pPr>
        <w:numPr>
          <w:ilvl w:val="1"/>
          <w:numId w:val="1"/>
        </w:numPr>
        <w:spacing w:after="377" w:line="265" w:lineRule="auto"/>
        <w:ind w:right="1000" w:hanging="360"/>
        <w:jc w:val="both"/>
      </w:pPr>
      <w:r>
        <w:rPr>
          <w:b/>
        </w:rPr>
        <w:t>N</w:t>
      </w:r>
      <w:r>
        <w:rPr>
          <w:b/>
          <w:sz w:val="19"/>
        </w:rPr>
        <w:t xml:space="preserve">ETWORK OF THE </w:t>
      </w:r>
      <w:r>
        <w:rPr>
          <w:b/>
        </w:rPr>
        <w:t>C</w:t>
      </w:r>
      <w:r>
        <w:rPr>
          <w:b/>
          <w:sz w:val="19"/>
        </w:rPr>
        <w:t xml:space="preserve">ENTERS FOR INDEPENDENT LIVING </w:t>
      </w:r>
      <w:r>
        <w:rPr>
          <w:b/>
        </w:rPr>
        <w:t>(CIL</w:t>
      </w:r>
      <w:r>
        <w:rPr>
          <w:b/>
          <w:sz w:val="19"/>
        </w:rPr>
        <w:t>S</w:t>
      </w:r>
      <w:r>
        <w:rPr>
          <w:b/>
        </w:rPr>
        <w:t xml:space="preserve">) </w:t>
      </w:r>
      <w:r>
        <w:rPr>
          <w:b/>
        </w:rPr>
        <w:tab/>
        <w:t xml:space="preserve">5 </w:t>
      </w:r>
    </w:p>
    <w:p w:rsidR="0059530A" w:rsidRDefault="00B01AEF">
      <w:pPr>
        <w:numPr>
          <w:ilvl w:val="0"/>
          <w:numId w:val="1"/>
        </w:numPr>
        <w:spacing w:after="391" w:line="268" w:lineRule="auto"/>
        <w:ind w:hanging="720"/>
      </w:pPr>
      <w:r>
        <w:rPr>
          <w:b/>
          <w:u w:val="single" w:color="000000"/>
        </w:rPr>
        <w:t xml:space="preserve">MEMBERSHIP </w:t>
      </w:r>
      <w:r>
        <w:rPr>
          <w:b/>
          <w:u w:val="single" w:color="000000"/>
        </w:rPr>
        <w:tab/>
        <w:t>6</w:t>
      </w:r>
      <w:r>
        <w:rPr>
          <w:b/>
        </w:rPr>
        <w:t xml:space="preserve"> </w:t>
      </w:r>
    </w:p>
    <w:p w:rsidR="0059530A" w:rsidRDefault="00B01AEF">
      <w:pPr>
        <w:numPr>
          <w:ilvl w:val="1"/>
          <w:numId w:val="1"/>
        </w:numPr>
        <w:spacing w:after="38" w:line="265" w:lineRule="auto"/>
        <w:ind w:right="1000" w:hanging="360"/>
        <w:jc w:val="both"/>
      </w:pPr>
      <w:r>
        <w:rPr>
          <w:b/>
        </w:rPr>
        <w:t>A</w:t>
      </w:r>
      <w:r>
        <w:rPr>
          <w:b/>
          <w:sz w:val="19"/>
        </w:rPr>
        <w:t xml:space="preserve">PPOINTMENT BY </w:t>
      </w:r>
      <w:r>
        <w:rPr>
          <w:b/>
        </w:rPr>
        <w:t>G</w:t>
      </w:r>
      <w:r>
        <w:rPr>
          <w:b/>
          <w:sz w:val="19"/>
        </w:rPr>
        <w:t>OVERNOR</w:t>
      </w:r>
      <w:r>
        <w:rPr>
          <w:b/>
        </w:rPr>
        <w:t xml:space="preserve"> </w:t>
      </w:r>
      <w:r>
        <w:rPr>
          <w:b/>
        </w:rPr>
        <w:tab/>
        <w:t xml:space="preserve">6 </w:t>
      </w:r>
    </w:p>
    <w:p w:rsidR="00AC7837" w:rsidRPr="00AC7837" w:rsidRDefault="00B01AEF">
      <w:pPr>
        <w:numPr>
          <w:ilvl w:val="1"/>
          <w:numId w:val="1"/>
        </w:numPr>
        <w:spacing w:after="38" w:line="265" w:lineRule="auto"/>
        <w:ind w:right="1000" w:hanging="360"/>
        <w:jc w:val="both"/>
      </w:pPr>
      <w:r>
        <w:rPr>
          <w:b/>
        </w:rPr>
        <w:lastRenderedPageBreak/>
        <w:t>R</w:t>
      </w:r>
      <w:r>
        <w:rPr>
          <w:b/>
          <w:sz w:val="19"/>
        </w:rPr>
        <w:t>EAPPOINTMENTS</w:t>
      </w:r>
      <w:r>
        <w:rPr>
          <w:b/>
        </w:rPr>
        <w:t xml:space="preserve"> </w:t>
      </w:r>
      <w:r>
        <w:rPr>
          <w:b/>
        </w:rPr>
        <w:tab/>
        <w:t xml:space="preserve">6 </w:t>
      </w:r>
    </w:p>
    <w:p w:rsidR="0059530A" w:rsidRDefault="00B01AEF">
      <w:pPr>
        <w:numPr>
          <w:ilvl w:val="1"/>
          <w:numId w:val="1"/>
        </w:numPr>
        <w:spacing w:after="38" w:line="265" w:lineRule="auto"/>
        <w:ind w:right="1000" w:hanging="360"/>
        <w:jc w:val="both"/>
      </w:pPr>
      <w:r>
        <w:rPr>
          <w:b/>
        </w:rPr>
        <w:t>O</w:t>
      </w:r>
      <w:r>
        <w:rPr>
          <w:b/>
          <w:sz w:val="19"/>
        </w:rPr>
        <w:t xml:space="preserve">ATH OF </w:t>
      </w:r>
      <w:r>
        <w:rPr>
          <w:b/>
        </w:rPr>
        <w:t>O</w:t>
      </w:r>
      <w:r>
        <w:rPr>
          <w:b/>
          <w:sz w:val="19"/>
        </w:rPr>
        <w:t>FFICE</w:t>
      </w:r>
      <w:r>
        <w:rPr>
          <w:b/>
        </w:rPr>
        <w:t xml:space="preserve"> </w:t>
      </w:r>
      <w:r>
        <w:rPr>
          <w:b/>
        </w:rPr>
        <w:tab/>
        <w:t xml:space="preserve">6 </w:t>
      </w:r>
    </w:p>
    <w:p w:rsidR="0059530A" w:rsidRDefault="00B01AEF">
      <w:pPr>
        <w:numPr>
          <w:ilvl w:val="1"/>
          <w:numId w:val="2"/>
        </w:numPr>
        <w:spacing w:after="38" w:line="265" w:lineRule="auto"/>
        <w:ind w:right="1000" w:hanging="360"/>
        <w:jc w:val="both"/>
      </w:pPr>
      <w:r>
        <w:rPr>
          <w:b/>
          <w:sz w:val="19"/>
        </w:rPr>
        <w:t xml:space="preserve"> </w:t>
      </w:r>
      <w:r>
        <w:rPr>
          <w:b/>
        </w:rPr>
        <w:t>C</w:t>
      </w:r>
      <w:r>
        <w:rPr>
          <w:b/>
          <w:sz w:val="19"/>
        </w:rPr>
        <w:t xml:space="preserve">ONFLICT OF INTEREST </w:t>
      </w:r>
      <w:r>
        <w:rPr>
          <w:b/>
        </w:rPr>
        <w:t xml:space="preserve"> 6 </w:t>
      </w:r>
    </w:p>
    <w:p w:rsidR="0059530A" w:rsidRDefault="00B01AEF">
      <w:pPr>
        <w:numPr>
          <w:ilvl w:val="1"/>
          <w:numId w:val="2"/>
        </w:numPr>
        <w:spacing w:after="38" w:line="265" w:lineRule="auto"/>
        <w:ind w:right="1000" w:hanging="360"/>
        <w:jc w:val="both"/>
      </w:pPr>
      <w:r>
        <w:rPr>
          <w:b/>
        </w:rPr>
        <w:t>N</w:t>
      </w:r>
      <w:r>
        <w:rPr>
          <w:b/>
          <w:sz w:val="19"/>
        </w:rPr>
        <w:t xml:space="preserve">EW </w:t>
      </w:r>
      <w:r>
        <w:rPr>
          <w:b/>
        </w:rPr>
        <w:t>M</w:t>
      </w:r>
      <w:r>
        <w:rPr>
          <w:b/>
          <w:sz w:val="19"/>
        </w:rPr>
        <w:t xml:space="preserve">EMBER </w:t>
      </w:r>
      <w:r>
        <w:rPr>
          <w:b/>
        </w:rPr>
        <w:t>O</w:t>
      </w:r>
      <w:r>
        <w:rPr>
          <w:b/>
          <w:sz w:val="19"/>
        </w:rPr>
        <w:t>RIENTATION</w:t>
      </w:r>
      <w:r>
        <w:rPr>
          <w:b/>
        </w:rPr>
        <w:t xml:space="preserve"> </w:t>
      </w:r>
      <w:r>
        <w:rPr>
          <w:b/>
        </w:rPr>
        <w:tab/>
        <w:t xml:space="preserve">7 </w:t>
      </w:r>
    </w:p>
    <w:p w:rsidR="0059530A" w:rsidRDefault="00B01AEF">
      <w:pPr>
        <w:numPr>
          <w:ilvl w:val="1"/>
          <w:numId w:val="2"/>
        </w:numPr>
        <w:spacing w:after="38" w:line="265" w:lineRule="auto"/>
        <w:ind w:right="1000" w:hanging="360"/>
        <w:jc w:val="both"/>
      </w:pPr>
      <w:r>
        <w:rPr>
          <w:b/>
        </w:rPr>
        <w:t>A</w:t>
      </w:r>
      <w:r>
        <w:rPr>
          <w:b/>
          <w:sz w:val="19"/>
        </w:rPr>
        <w:t>TTENDANCE</w:t>
      </w:r>
      <w:r>
        <w:rPr>
          <w:b/>
        </w:rPr>
        <w:t xml:space="preserve"> </w:t>
      </w:r>
      <w:r>
        <w:rPr>
          <w:b/>
        </w:rPr>
        <w:tab/>
        <w:t xml:space="preserve">7 </w:t>
      </w:r>
    </w:p>
    <w:p w:rsidR="00AC7837" w:rsidRPr="00AC7837" w:rsidRDefault="00B01AEF">
      <w:pPr>
        <w:numPr>
          <w:ilvl w:val="1"/>
          <w:numId w:val="2"/>
        </w:numPr>
        <w:spacing w:after="38" w:line="265" w:lineRule="auto"/>
        <w:ind w:right="1000" w:hanging="360"/>
        <w:jc w:val="both"/>
      </w:pPr>
      <w:r>
        <w:rPr>
          <w:b/>
        </w:rPr>
        <w:t>T</w:t>
      </w:r>
      <w:r>
        <w:rPr>
          <w:b/>
          <w:sz w:val="19"/>
        </w:rPr>
        <w:t xml:space="preserve">RAINING </w:t>
      </w:r>
      <w:r>
        <w:rPr>
          <w:b/>
        </w:rPr>
        <w:t>O</w:t>
      </w:r>
      <w:r>
        <w:rPr>
          <w:b/>
          <w:sz w:val="19"/>
        </w:rPr>
        <w:t>PPORTUNITIES</w:t>
      </w:r>
      <w:r>
        <w:rPr>
          <w:b/>
        </w:rPr>
        <w:t xml:space="preserve"> </w:t>
      </w:r>
      <w:r>
        <w:rPr>
          <w:b/>
        </w:rPr>
        <w:tab/>
      </w:r>
      <w:r w:rsidR="00AC7837">
        <w:rPr>
          <w:b/>
        </w:rPr>
        <w:t>7</w:t>
      </w:r>
    </w:p>
    <w:p w:rsidR="0059530A" w:rsidRDefault="00B01AEF">
      <w:pPr>
        <w:numPr>
          <w:ilvl w:val="1"/>
          <w:numId w:val="2"/>
        </w:numPr>
        <w:spacing w:after="38" w:line="265" w:lineRule="auto"/>
        <w:ind w:right="1000" w:hanging="360"/>
        <w:jc w:val="both"/>
      </w:pPr>
      <w:r>
        <w:rPr>
          <w:b/>
        </w:rPr>
        <w:t>R</w:t>
      </w:r>
      <w:r>
        <w:rPr>
          <w:b/>
          <w:sz w:val="19"/>
        </w:rPr>
        <w:t>ESPONSIBILITIES</w:t>
      </w:r>
      <w:r>
        <w:rPr>
          <w:b/>
        </w:rPr>
        <w:t xml:space="preserve"> </w:t>
      </w:r>
      <w:r>
        <w:rPr>
          <w:b/>
        </w:rPr>
        <w:tab/>
      </w:r>
      <w:r w:rsidR="00AC7837">
        <w:rPr>
          <w:b/>
        </w:rPr>
        <w:t>7</w:t>
      </w:r>
      <w:r>
        <w:rPr>
          <w:b/>
        </w:rPr>
        <w:t xml:space="preserve"> </w:t>
      </w:r>
    </w:p>
    <w:p w:rsidR="00A165E5" w:rsidRPr="000725C8" w:rsidRDefault="000725C8" w:rsidP="000725C8">
      <w:pPr>
        <w:tabs>
          <w:tab w:val="left" w:pos="1080"/>
          <w:tab w:val="center" w:pos="4261"/>
          <w:tab w:val="center" w:pos="8570"/>
        </w:tabs>
        <w:spacing w:after="0" w:line="240" w:lineRule="auto"/>
        <w:ind w:left="0" w:firstLine="0"/>
        <w:rPr>
          <w:b/>
          <w:sz w:val="19"/>
          <w:szCs w:val="19"/>
        </w:rPr>
      </w:pPr>
      <w:r>
        <w:rPr>
          <w:b/>
        </w:rPr>
        <w:tab/>
      </w:r>
      <w:r w:rsidR="00A165E5" w:rsidRPr="00A165E5">
        <w:rPr>
          <w:b/>
        </w:rPr>
        <w:t>I</w:t>
      </w:r>
      <w:r w:rsidR="00A165E5">
        <w:rPr>
          <w:b/>
        </w:rPr>
        <w:t xml:space="preserve">. </w:t>
      </w:r>
      <w:r w:rsidR="00B01AEF" w:rsidRPr="000725C8">
        <w:rPr>
          <w:b/>
          <w:sz w:val="19"/>
          <w:szCs w:val="19"/>
        </w:rPr>
        <w:t xml:space="preserve">SILC REPRESENTATIVES TO OTHER BOARDS AND </w:t>
      </w:r>
      <w:proofErr w:type="gramStart"/>
      <w:r w:rsidR="00B01AEF" w:rsidRPr="000725C8">
        <w:rPr>
          <w:b/>
          <w:sz w:val="19"/>
          <w:szCs w:val="19"/>
        </w:rPr>
        <w:t>COUNCILS</w:t>
      </w:r>
      <w:r>
        <w:rPr>
          <w:b/>
          <w:sz w:val="19"/>
          <w:szCs w:val="19"/>
        </w:rPr>
        <w:t xml:space="preserve"> </w:t>
      </w:r>
      <w:r w:rsidR="00B01AEF" w:rsidRPr="000725C8">
        <w:rPr>
          <w:b/>
          <w:sz w:val="19"/>
          <w:szCs w:val="19"/>
        </w:rPr>
        <w:t xml:space="preserve"> </w:t>
      </w:r>
      <w:r w:rsidR="00B01AEF" w:rsidRPr="000725C8">
        <w:rPr>
          <w:b/>
          <w:szCs w:val="24"/>
        </w:rPr>
        <w:t>8</w:t>
      </w:r>
      <w:proofErr w:type="gramEnd"/>
    </w:p>
    <w:p w:rsidR="00A165E5" w:rsidRPr="000725C8" w:rsidRDefault="00A165E5" w:rsidP="000725C8">
      <w:pPr>
        <w:tabs>
          <w:tab w:val="center" w:pos="8570"/>
        </w:tabs>
        <w:spacing w:after="0" w:line="240" w:lineRule="auto"/>
        <w:ind w:left="990" w:firstLine="0"/>
        <w:rPr>
          <w:b/>
          <w:szCs w:val="24"/>
        </w:rPr>
      </w:pPr>
      <w:r w:rsidRPr="000725C8">
        <w:rPr>
          <w:b/>
          <w:szCs w:val="24"/>
        </w:rPr>
        <w:t xml:space="preserve">J. </w:t>
      </w:r>
      <w:r w:rsidRPr="000725C8">
        <w:rPr>
          <w:b/>
          <w:sz w:val="19"/>
          <w:szCs w:val="19"/>
        </w:rPr>
        <w:t>C</w:t>
      </w:r>
      <w:r w:rsidR="000725C8" w:rsidRPr="000725C8">
        <w:rPr>
          <w:b/>
          <w:sz w:val="19"/>
          <w:szCs w:val="19"/>
        </w:rPr>
        <w:t>ODE</w:t>
      </w:r>
      <w:r w:rsidRPr="000725C8">
        <w:rPr>
          <w:b/>
          <w:sz w:val="19"/>
          <w:szCs w:val="19"/>
        </w:rPr>
        <w:t xml:space="preserve"> </w:t>
      </w:r>
      <w:r w:rsidR="000725C8" w:rsidRPr="000725C8">
        <w:rPr>
          <w:b/>
          <w:sz w:val="19"/>
          <w:szCs w:val="19"/>
        </w:rPr>
        <w:t>OF</w:t>
      </w:r>
      <w:r w:rsidRPr="000725C8">
        <w:rPr>
          <w:b/>
          <w:sz w:val="19"/>
          <w:szCs w:val="19"/>
        </w:rPr>
        <w:t xml:space="preserve"> </w:t>
      </w:r>
      <w:proofErr w:type="gramStart"/>
      <w:r w:rsidRPr="000725C8">
        <w:rPr>
          <w:b/>
          <w:sz w:val="19"/>
          <w:szCs w:val="19"/>
        </w:rPr>
        <w:t>E</w:t>
      </w:r>
      <w:r w:rsidR="000725C8" w:rsidRPr="000725C8">
        <w:rPr>
          <w:b/>
          <w:sz w:val="19"/>
          <w:szCs w:val="19"/>
        </w:rPr>
        <w:t>THICS</w:t>
      </w:r>
      <w:r w:rsidRPr="000725C8">
        <w:rPr>
          <w:b/>
          <w:szCs w:val="24"/>
        </w:rPr>
        <w:t xml:space="preserve">  </w:t>
      </w:r>
      <w:r w:rsidR="00366769">
        <w:rPr>
          <w:b/>
          <w:szCs w:val="24"/>
        </w:rPr>
        <w:t>8</w:t>
      </w:r>
      <w:proofErr w:type="gramEnd"/>
    </w:p>
    <w:p w:rsidR="00A165E5" w:rsidRPr="000725C8" w:rsidRDefault="00A165E5" w:rsidP="000725C8">
      <w:pPr>
        <w:tabs>
          <w:tab w:val="center" w:pos="8570"/>
        </w:tabs>
        <w:spacing w:after="0" w:line="240" w:lineRule="auto"/>
        <w:ind w:left="990" w:firstLine="0"/>
        <w:rPr>
          <w:b/>
          <w:szCs w:val="24"/>
        </w:rPr>
      </w:pPr>
      <w:r w:rsidRPr="000725C8">
        <w:rPr>
          <w:b/>
          <w:szCs w:val="24"/>
        </w:rPr>
        <w:t xml:space="preserve">K. </w:t>
      </w:r>
      <w:r w:rsidR="000725C8" w:rsidRPr="000725C8">
        <w:rPr>
          <w:b/>
          <w:sz w:val="19"/>
          <w:szCs w:val="19"/>
        </w:rPr>
        <w:t>COUNCIL MEMBER DUTY OF C</w:t>
      </w:r>
      <w:r w:rsidR="000725C8">
        <w:rPr>
          <w:b/>
          <w:sz w:val="19"/>
          <w:szCs w:val="19"/>
        </w:rPr>
        <w:t>ARE</w:t>
      </w:r>
      <w:r w:rsidR="000725C8" w:rsidRPr="000725C8">
        <w:rPr>
          <w:b/>
          <w:sz w:val="19"/>
          <w:szCs w:val="19"/>
        </w:rPr>
        <w:t>, D</w:t>
      </w:r>
      <w:r w:rsidR="000725C8">
        <w:rPr>
          <w:b/>
          <w:sz w:val="19"/>
          <w:szCs w:val="19"/>
        </w:rPr>
        <w:t>UTY</w:t>
      </w:r>
      <w:r w:rsidR="000725C8" w:rsidRPr="000725C8">
        <w:rPr>
          <w:b/>
          <w:sz w:val="19"/>
          <w:szCs w:val="19"/>
        </w:rPr>
        <w:t xml:space="preserve"> </w:t>
      </w:r>
      <w:r w:rsidR="000725C8">
        <w:rPr>
          <w:b/>
          <w:sz w:val="19"/>
          <w:szCs w:val="19"/>
        </w:rPr>
        <w:t>OF</w:t>
      </w:r>
      <w:r w:rsidR="000725C8" w:rsidRPr="000725C8">
        <w:rPr>
          <w:b/>
          <w:sz w:val="19"/>
          <w:szCs w:val="19"/>
        </w:rPr>
        <w:t xml:space="preserve"> L</w:t>
      </w:r>
      <w:r w:rsidR="000725C8">
        <w:rPr>
          <w:b/>
          <w:sz w:val="19"/>
          <w:szCs w:val="19"/>
        </w:rPr>
        <w:t xml:space="preserve">OYALTY </w:t>
      </w:r>
      <w:r w:rsidR="000725C8" w:rsidRPr="000725C8">
        <w:rPr>
          <w:b/>
          <w:sz w:val="19"/>
          <w:szCs w:val="19"/>
        </w:rPr>
        <w:t>&amp; D</w:t>
      </w:r>
      <w:r w:rsidR="000725C8">
        <w:rPr>
          <w:b/>
          <w:sz w:val="19"/>
          <w:szCs w:val="19"/>
        </w:rPr>
        <w:t>UTY</w:t>
      </w:r>
      <w:r w:rsidR="000725C8" w:rsidRPr="000725C8">
        <w:rPr>
          <w:b/>
          <w:sz w:val="19"/>
          <w:szCs w:val="19"/>
        </w:rPr>
        <w:t xml:space="preserve"> </w:t>
      </w:r>
      <w:r w:rsidR="000725C8">
        <w:rPr>
          <w:b/>
          <w:sz w:val="19"/>
          <w:szCs w:val="19"/>
        </w:rPr>
        <w:t>OF</w:t>
      </w:r>
      <w:r w:rsidR="000725C8" w:rsidRPr="000725C8">
        <w:rPr>
          <w:b/>
          <w:sz w:val="19"/>
          <w:szCs w:val="19"/>
        </w:rPr>
        <w:t xml:space="preserve"> </w:t>
      </w:r>
      <w:proofErr w:type="gramStart"/>
      <w:r w:rsidR="000725C8" w:rsidRPr="000725C8">
        <w:rPr>
          <w:b/>
          <w:sz w:val="19"/>
          <w:szCs w:val="19"/>
        </w:rPr>
        <w:t>O</w:t>
      </w:r>
      <w:r w:rsidR="000725C8">
        <w:rPr>
          <w:b/>
          <w:sz w:val="19"/>
          <w:szCs w:val="19"/>
        </w:rPr>
        <w:t xml:space="preserve">BEDIENCE </w:t>
      </w:r>
      <w:r w:rsidR="000725C8" w:rsidRPr="000725C8">
        <w:rPr>
          <w:b/>
          <w:szCs w:val="24"/>
        </w:rPr>
        <w:t xml:space="preserve"> </w:t>
      </w:r>
      <w:r w:rsidR="00366769">
        <w:rPr>
          <w:b/>
          <w:szCs w:val="24"/>
        </w:rPr>
        <w:t>8</w:t>
      </w:r>
      <w:proofErr w:type="gramEnd"/>
    </w:p>
    <w:p w:rsidR="000725C8" w:rsidRPr="000725C8" w:rsidRDefault="000725C8" w:rsidP="000725C8">
      <w:pPr>
        <w:tabs>
          <w:tab w:val="center" w:pos="8570"/>
        </w:tabs>
        <w:spacing w:after="0" w:line="240" w:lineRule="auto"/>
        <w:ind w:left="990" w:firstLine="0"/>
        <w:rPr>
          <w:b/>
          <w:szCs w:val="24"/>
        </w:rPr>
      </w:pPr>
      <w:r w:rsidRPr="000725C8">
        <w:rPr>
          <w:b/>
          <w:szCs w:val="24"/>
        </w:rPr>
        <w:t xml:space="preserve">L. </w:t>
      </w:r>
      <w:r w:rsidRPr="000725C8">
        <w:rPr>
          <w:b/>
          <w:sz w:val="19"/>
          <w:szCs w:val="19"/>
        </w:rPr>
        <w:t>HARASSMENT, BULLYING &amp; INTIMIDATION</w:t>
      </w:r>
      <w:r w:rsidRPr="000725C8">
        <w:rPr>
          <w:b/>
          <w:szCs w:val="24"/>
        </w:rPr>
        <w:t xml:space="preserve"> </w:t>
      </w:r>
      <w:r w:rsidR="00366769">
        <w:rPr>
          <w:b/>
          <w:szCs w:val="24"/>
        </w:rPr>
        <w:t>9</w:t>
      </w:r>
    </w:p>
    <w:p w:rsidR="00A165E5" w:rsidRDefault="00A165E5" w:rsidP="00A165E5">
      <w:pPr>
        <w:tabs>
          <w:tab w:val="center" w:pos="4261"/>
          <w:tab w:val="center" w:pos="8570"/>
        </w:tabs>
        <w:spacing w:after="377" w:line="265" w:lineRule="auto"/>
        <w:ind w:left="0" w:firstLine="0"/>
        <w:rPr>
          <w:b/>
        </w:rPr>
      </w:pPr>
    </w:p>
    <w:p w:rsidR="00366769" w:rsidRPr="00366769" w:rsidRDefault="00366769" w:rsidP="006438AF">
      <w:pPr>
        <w:numPr>
          <w:ilvl w:val="0"/>
          <w:numId w:val="1"/>
        </w:numPr>
        <w:spacing w:after="0" w:line="268" w:lineRule="auto"/>
        <w:ind w:hanging="720"/>
      </w:pPr>
      <w:r>
        <w:rPr>
          <w:b/>
          <w:u w:val="single" w:color="000000"/>
        </w:rPr>
        <w:t xml:space="preserve">MEETINGS </w:t>
      </w:r>
      <w:r>
        <w:rPr>
          <w:b/>
          <w:u w:val="single" w:color="000000"/>
        </w:rPr>
        <w:tab/>
        <w:t>10</w:t>
      </w:r>
    </w:p>
    <w:p w:rsidR="00366769" w:rsidRDefault="00366769" w:rsidP="006438AF">
      <w:pPr>
        <w:spacing w:after="0" w:line="268" w:lineRule="auto"/>
        <w:ind w:left="1065" w:firstLine="0"/>
        <w:rPr>
          <w:b/>
        </w:rPr>
      </w:pPr>
      <w:r>
        <w:rPr>
          <w:b/>
        </w:rPr>
        <w:t xml:space="preserve">A. </w:t>
      </w:r>
      <w:proofErr w:type="gramStart"/>
      <w:r w:rsidRPr="006438AF">
        <w:rPr>
          <w:b/>
          <w:sz w:val="19"/>
          <w:szCs w:val="19"/>
        </w:rPr>
        <w:t xml:space="preserve">MEETINGS </w:t>
      </w:r>
      <w:r>
        <w:rPr>
          <w:b/>
        </w:rPr>
        <w:t xml:space="preserve"> 10</w:t>
      </w:r>
      <w:proofErr w:type="gramEnd"/>
    </w:p>
    <w:p w:rsidR="0059530A" w:rsidRDefault="00366769" w:rsidP="006438AF">
      <w:pPr>
        <w:spacing w:after="0" w:line="268" w:lineRule="auto"/>
        <w:ind w:left="1065" w:firstLine="0"/>
        <w:rPr>
          <w:b/>
        </w:rPr>
      </w:pPr>
      <w:r>
        <w:rPr>
          <w:b/>
        </w:rPr>
        <w:t xml:space="preserve">B. </w:t>
      </w:r>
      <w:r w:rsidRPr="006438AF">
        <w:rPr>
          <w:b/>
          <w:sz w:val="19"/>
          <w:szCs w:val="19"/>
        </w:rPr>
        <w:t>PUBLIC PARTICPATION &amp; COMMENT</w:t>
      </w:r>
      <w:r w:rsidR="00B01AEF">
        <w:rPr>
          <w:b/>
        </w:rPr>
        <w:t xml:space="preserve"> </w:t>
      </w:r>
      <w:r>
        <w:rPr>
          <w:b/>
        </w:rPr>
        <w:t>11</w:t>
      </w:r>
    </w:p>
    <w:p w:rsidR="00366769" w:rsidRDefault="00366769" w:rsidP="006438AF">
      <w:pPr>
        <w:spacing w:after="0" w:line="268" w:lineRule="auto"/>
        <w:ind w:left="1065" w:firstLine="0"/>
        <w:rPr>
          <w:b/>
        </w:rPr>
      </w:pPr>
      <w:r>
        <w:rPr>
          <w:b/>
        </w:rPr>
        <w:t xml:space="preserve">C. </w:t>
      </w:r>
      <w:r w:rsidRPr="006438AF">
        <w:rPr>
          <w:b/>
          <w:sz w:val="19"/>
          <w:szCs w:val="19"/>
        </w:rPr>
        <w:t>CODE OF CONDUCT FOR PUBLIC MEETINGS</w:t>
      </w:r>
      <w:r>
        <w:rPr>
          <w:b/>
        </w:rPr>
        <w:t xml:space="preserve"> 14</w:t>
      </w:r>
    </w:p>
    <w:p w:rsidR="006438AF" w:rsidRDefault="006438AF" w:rsidP="006438AF">
      <w:pPr>
        <w:spacing w:after="0" w:line="268" w:lineRule="auto"/>
        <w:ind w:left="1065" w:firstLine="0"/>
      </w:pPr>
    </w:p>
    <w:p w:rsidR="0059530A" w:rsidRDefault="00B01AEF">
      <w:pPr>
        <w:numPr>
          <w:ilvl w:val="0"/>
          <w:numId w:val="1"/>
        </w:numPr>
        <w:spacing w:after="365" w:line="268" w:lineRule="auto"/>
        <w:ind w:hanging="720"/>
      </w:pPr>
      <w:r>
        <w:rPr>
          <w:b/>
          <w:u w:val="single" w:color="000000"/>
        </w:rPr>
        <w:t xml:space="preserve">COUNCIL STRUCTURE </w:t>
      </w:r>
      <w:r>
        <w:rPr>
          <w:b/>
          <w:u w:val="single" w:color="000000"/>
        </w:rPr>
        <w:tab/>
      </w:r>
      <w:r w:rsidR="00366769">
        <w:rPr>
          <w:b/>
          <w:u w:val="single" w:color="000000"/>
        </w:rPr>
        <w:t>15</w:t>
      </w:r>
      <w:r>
        <w:rPr>
          <w:b/>
        </w:rPr>
        <w:t xml:space="preserve"> </w:t>
      </w:r>
    </w:p>
    <w:p w:rsidR="0059530A" w:rsidRDefault="00B01AEF">
      <w:pPr>
        <w:numPr>
          <w:ilvl w:val="0"/>
          <w:numId w:val="1"/>
        </w:numPr>
        <w:spacing w:after="365" w:line="268" w:lineRule="auto"/>
        <w:ind w:hanging="720"/>
      </w:pPr>
      <w:r>
        <w:rPr>
          <w:b/>
          <w:u w:val="single" w:color="000000"/>
        </w:rPr>
        <w:t xml:space="preserve">STATE PLAN FOR INDEPENDENT LIVING </w:t>
      </w:r>
      <w:r>
        <w:rPr>
          <w:b/>
          <w:u w:val="single" w:color="000000"/>
        </w:rPr>
        <w:tab/>
      </w:r>
      <w:r w:rsidR="00366769">
        <w:rPr>
          <w:b/>
          <w:u w:val="single" w:color="000000"/>
        </w:rPr>
        <w:t>15</w:t>
      </w:r>
      <w:r>
        <w:rPr>
          <w:b/>
        </w:rPr>
        <w:t xml:space="preserve"> </w:t>
      </w:r>
    </w:p>
    <w:p w:rsidR="0059530A" w:rsidRDefault="00B01AEF">
      <w:pPr>
        <w:numPr>
          <w:ilvl w:val="1"/>
          <w:numId w:val="1"/>
        </w:numPr>
        <w:spacing w:after="38" w:line="265" w:lineRule="auto"/>
        <w:ind w:right="1000" w:hanging="360"/>
        <w:jc w:val="both"/>
      </w:pPr>
      <w:r>
        <w:rPr>
          <w:b/>
        </w:rPr>
        <w:t>C</w:t>
      </w:r>
      <w:r>
        <w:rPr>
          <w:b/>
          <w:sz w:val="19"/>
        </w:rPr>
        <w:t>YCLE</w:t>
      </w:r>
      <w:r>
        <w:rPr>
          <w:b/>
        </w:rPr>
        <w:t xml:space="preserve"> </w:t>
      </w:r>
      <w:r>
        <w:rPr>
          <w:b/>
        </w:rPr>
        <w:tab/>
      </w:r>
      <w:r w:rsidR="00366769">
        <w:rPr>
          <w:b/>
        </w:rPr>
        <w:t>15</w:t>
      </w:r>
      <w:r>
        <w:rPr>
          <w:b/>
        </w:rPr>
        <w:t xml:space="preserve"> </w:t>
      </w:r>
    </w:p>
    <w:p w:rsidR="0059530A" w:rsidRDefault="00B01AEF">
      <w:pPr>
        <w:numPr>
          <w:ilvl w:val="1"/>
          <w:numId w:val="1"/>
        </w:numPr>
        <w:spacing w:after="38" w:line="265" w:lineRule="auto"/>
        <w:ind w:right="1000" w:hanging="360"/>
        <w:jc w:val="both"/>
      </w:pPr>
      <w:r>
        <w:rPr>
          <w:b/>
        </w:rPr>
        <w:t>D</w:t>
      </w:r>
      <w:r>
        <w:rPr>
          <w:b/>
          <w:sz w:val="19"/>
        </w:rPr>
        <w:t>EVELOPMENT</w:t>
      </w:r>
      <w:r w:rsidR="00366769">
        <w:rPr>
          <w:b/>
        </w:rPr>
        <w:t xml:space="preserve"> </w:t>
      </w:r>
      <w:r w:rsidR="00366769">
        <w:rPr>
          <w:b/>
        </w:rPr>
        <w:tab/>
        <w:t>15</w:t>
      </w:r>
      <w:r>
        <w:rPr>
          <w:b/>
        </w:rPr>
        <w:t xml:space="preserve"> </w:t>
      </w:r>
    </w:p>
    <w:p w:rsidR="00AC7837" w:rsidRPr="00AC7837" w:rsidRDefault="00B01AEF">
      <w:pPr>
        <w:numPr>
          <w:ilvl w:val="1"/>
          <w:numId w:val="1"/>
        </w:numPr>
        <w:spacing w:after="38" w:line="265" w:lineRule="auto"/>
        <w:ind w:right="1000" w:hanging="360"/>
        <w:jc w:val="both"/>
      </w:pPr>
      <w:r>
        <w:rPr>
          <w:b/>
        </w:rPr>
        <w:t>O</w:t>
      </w:r>
      <w:r>
        <w:rPr>
          <w:b/>
          <w:sz w:val="19"/>
        </w:rPr>
        <w:t xml:space="preserve">PPORTUNITY FOR </w:t>
      </w:r>
      <w:r>
        <w:rPr>
          <w:b/>
        </w:rPr>
        <w:t>P</w:t>
      </w:r>
      <w:r>
        <w:rPr>
          <w:b/>
          <w:sz w:val="19"/>
        </w:rPr>
        <w:t xml:space="preserve">UBLIC </w:t>
      </w:r>
      <w:r>
        <w:rPr>
          <w:b/>
        </w:rPr>
        <w:t>C</w:t>
      </w:r>
      <w:r>
        <w:rPr>
          <w:b/>
          <w:sz w:val="19"/>
        </w:rPr>
        <w:t>OMMENT</w:t>
      </w:r>
      <w:r>
        <w:rPr>
          <w:b/>
        </w:rPr>
        <w:t xml:space="preserve"> </w:t>
      </w:r>
      <w:r w:rsidR="00366769">
        <w:rPr>
          <w:b/>
        </w:rPr>
        <w:t>15</w:t>
      </w:r>
      <w:r>
        <w:rPr>
          <w:b/>
        </w:rPr>
        <w:t xml:space="preserve"> </w:t>
      </w:r>
    </w:p>
    <w:p w:rsidR="0059530A" w:rsidRDefault="00B01AEF">
      <w:pPr>
        <w:numPr>
          <w:ilvl w:val="1"/>
          <w:numId w:val="1"/>
        </w:numPr>
        <w:spacing w:after="38" w:line="265" w:lineRule="auto"/>
        <w:ind w:right="1000" w:hanging="360"/>
        <w:jc w:val="both"/>
      </w:pPr>
      <w:r>
        <w:rPr>
          <w:b/>
        </w:rPr>
        <w:t>O</w:t>
      </w:r>
      <w:r>
        <w:rPr>
          <w:b/>
          <w:sz w:val="19"/>
        </w:rPr>
        <w:t xml:space="preserve">VERSIGHT AND </w:t>
      </w:r>
      <w:r>
        <w:rPr>
          <w:b/>
        </w:rPr>
        <w:t>M</w:t>
      </w:r>
      <w:r>
        <w:rPr>
          <w:b/>
          <w:sz w:val="19"/>
        </w:rPr>
        <w:t>ONITORING</w:t>
      </w:r>
      <w:r>
        <w:rPr>
          <w:b/>
        </w:rPr>
        <w:t xml:space="preserve"> </w:t>
      </w:r>
      <w:r>
        <w:rPr>
          <w:b/>
        </w:rPr>
        <w:tab/>
      </w:r>
      <w:r w:rsidR="00366769">
        <w:rPr>
          <w:b/>
        </w:rPr>
        <w:t>15</w:t>
      </w:r>
      <w:r>
        <w:rPr>
          <w:b/>
        </w:rPr>
        <w:t xml:space="preserve"> </w:t>
      </w:r>
    </w:p>
    <w:p w:rsidR="0059530A" w:rsidRDefault="00B01AEF">
      <w:pPr>
        <w:numPr>
          <w:ilvl w:val="1"/>
          <w:numId w:val="3"/>
        </w:numPr>
        <w:spacing w:after="38" w:line="265" w:lineRule="auto"/>
        <w:ind w:right="1000" w:hanging="360"/>
        <w:jc w:val="both"/>
      </w:pPr>
      <w:r>
        <w:rPr>
          <w:b/>
        </w:rPr>
        <w:t>R</w:t>
      </w:r>
      <w:r>
        <w:rPr>
          <w:b/>
          <w:sz w:val="19"/>
        </w:rPr>
        <w:t xml:space="preserve">OLE OF DESIGNATED STATE </w:t>
      </w:r>
      <w:r>
        <w:rPr>
          <w:b/>
        </w:rPr>
        <w:t>E</w:t>
      </w:r>
      <w:r>
        <w:rPr>
          <w:b/>
          <w:sz w:val="19"/>
        </w:rPr>
        <w:t xml:space="preserve">NTITY </w:t>
      </w:r>
      <w:r>
        <w:rPr>
          <w:b/>
        </w:rPr>
        <w:t>(</w:t>
      </w:r>
      <w:r>
        <w:rPr>
          <w:b/>
          <w:sz w:val="19"/>
        </w:rPr>
        <w:t>DSE</w:t>
      </w:r>
      <w:r>
        <w:rPr>
          <w:b/>
        </w:rPr>
        <w:t xml:space="preserve">) </w:t>
      </w:r>
      <w:r>
        <w:rPr>
          <w:b/>
        </w:rPr>
        <w:tab/>
      </w:r>
      <w:r w:rsidR="00366769">
        <w:rPr>
          <w:b/>
        </w:rPr>
        <w:t>15</w:t>
      </w:r>
      <w:r>
        <w:rPr>
          <w:b/>
        </w:rPr>
        <w:t xml:space="preserve"> </w:t>
      </w:r>
    </w:p>
    <w:p w:rsidR="0059530A" w:rsidRDefault="006438AF">
      <w:pPr>
        <w:numPr>
          <w:ilvl w:val="1"/>
          <w:numId w:val="3"/>
        </w:numPr>
        <w:spacing w:after="38" w:line="265" w:lineRule="auto"/>
        <w:ind w:right="1000" w:hanging="360"/>
        <w:jc w:val="both"/>
      </w:pPr>
      <w:r w:rsidRPr="006438AF">
        <w:rPr>
          <w:b/>
          <w:sz w:val="19"/>
          <w:szCs w:val="19"/>
        </w:rPr>
        <w:t>SILC RESOURCE BUDGET &amp; FINACIAL STATEMENT</w:t>
      </w:r>
      <w:r w:rsidR="00B01AEF">
        <w:rPr>
          <w:b/>
        </w:rPr>
        <w:t xml:space="preserve"> </w:t>
      </w:r>
      <w:r w:rsidR="00B01AEF">
        <w:rPr>
          <w:b/>
        </w:rPr>
        <w:tab/>
        <w:t>1</w:t>
      </w:r>
      <w:r w:rsidR="00366769">
        <w:rPr>
          <w:b/>
        </w:rPr>
        <w:t>6</w:t>
      </w:r>
      <w:r w:rsidR="00B01AEF">
        <w:rPr>
          <w:b/>
        </w:rPr>
        <w:t xml:space="preserve"> </w:t>
      </w:r>
    </w:p>
    <w:p w:rsidR="0059530A" w:rsidRDefault="00B01AEF" w:rsidP="006438AF">
      <w:pPr>
        <w:numPr>
          <w:ilvl w:val="1"/>
          <w:numId w:val="3"/>
        </w:numPr>
        <w:spacing w:after="38" w:line="265" w:lineRule="auto"/>
        <w:ind w:right="1000" w:hanging="360"/>
        <w:jc w:val="both"/>
      </w:pPr>
      <w:r>
        <w:rPr>
          <w:b/>
        </w:rPr>
        <w:t>SPIL</w:t>
      </w:r>
      <w:r>
        <w:rPr>
          <w:b/>
          <w:sz w:val="19"/>
        </w:rPr>
        <w:t xml:space="preserve"> </w:t>
      </w:r>
      <w:r w:rsidR="006438AF">
        <w:rPr>
          <w:b/>
          <w:sz w:val="19"/>
        </w:rPr>
        <w:t>EVALUATION</w:t>
      </w:r>
      <w:r>
        <w:rPr>
          <w:b/>
        </w:rPr>
        <w:t xml:space="preserve"> </w:t>
      </w:r>
      <w:r>
        <w:rPr>
          <w:b/>
        </w:rPr>
        <w:tab/>
        <w:t>1</w:t>
      </w:r>
      <w:r w:rsidR="006438AF">
        <w:rPr>
          <w:b/>
        </w:rPr>
        <w:t>6</w:t>
      </w:r>
      <w:r>
        <w:rPr>
          <w:b/>
        </w:rPr>
        <w:t xml:space="preserve"> </w:t>
      </w:r>
    </w:p>
    <w:p w:rsidR="006438AF" w:rsidRDefault="006438AF" w:rsidP="006438AF">
      <w:pPr>
        <w:spacing w:after="38" w:line="265" w:lineRule="auto"/>
        <w:ind w:left="1425" w:right="1000" w:firstLine="0"/>
        <w:jc w:val="both"/>
      </w:pPr>
    </w:p>
    <w:p w:rsidR="0059530A" w:rsidRDefault="00B01AEF">
      <w:pPr>
        <w:numPr>
          <w:ilvl w:val="0"/>
          <w:numId w:val="1"/>
        </w:numPr>
        <w:spacing w:after="365" w:line="268" w:lineRule="auto"/>
        <w:ind w:hanging="720"/>
      </w:pPr>
      <w:r>
        <w:rPr>
          <w:b/>
          <w:u w:val="single" w:color="000000"/>
        </w:rPr>
        <w:t xml:space="preserve">PUBLIC RELATIONS AND MARKETING </w:t>
      </w:r>
      <w:r>
        <w:rPr>
          <w:b/>
          <w:u w:val="single" w:color="000000"/>
        </w:rPr>
        <w:tab/>
        <w:t>1</w:t>
      </w:r>
      <w:r w:rsidR="006438AF">
        <w:rPr>
          <w:b/>
          <w:u w:val="single" w:color="000000"/>
        </w:rPr>
        <w:t>6</w:t>
      </w:r>
      <w:r>
        <w:rPr>
          <w:b/>
        </w:rPr>
        <w:t xml:space="preserve"> </w:t>
      </w:r>
    </w:p>
    <w:p w:rsidR="00AC7837" w:rsidRPr="00AC7837" w:rsidRDefault="00B01AEF">
      <w:pPr>
        <w:numPr>
          <w:ilvl w:val="1"/>
          <w:numId w:val="1"/>
        </w:numPr>
        <w:spacing w:after="38" w:line="265" w:lineRule="auto"/>
        <w:ind w:right="1000" w:hanging="360"/>
        <w:jc w:val="both"/>
      </w:pPr>
      <w:r>
        <w:rPr>
          <w:b/>
        </w:rPr>
        <w:t>W</w:t>
      </w:r>
      <w:r>
        <w:rPr>
          <w:b/>
          <w:sz w:val="19"/>
        </w:rPr>
        <w:t xml:space="preserve">EBSITE </w:t>
      </w:r>
      <w:r>
        <w:rPr>
          <w:b/>
        </w:rPr>
        <w:t>M</w:t>
      </w:r>
      <w:r>
        <w:rPr>
          <w:b/>
          <w:sz w:val="19"/>
        </w:rPr>
        <w:t>AINTENANCE</w:t>
      </w:r>
      <w:r>
        <w:rPr>
          <w:b/>
        </w:rPr>
        <w:t xml:space="preserve"> </w:t>
      </w:r>
      <w:r>
        <w:rPr>
          <w:b/>
        </w:rPr>
        <w:tab/>
        <w:t>1</w:t>
      </w:r>
      <w:r w:rsidR="006438AF">
        <w:rPr>
          <w:b/>
        </w:rPr>
        <w:t>6</w:t>
      </w:r>
      <w:r>
        <w:rPr>
          <w:b/>
        </w:rPr>
        <w:t xml:space="preserve"> </w:t>
      </w:r>
    </w:p>
    <w:p w:rsidR="0059530A" w:rsidRDefault="00B01AEF">
      <w:pPr>
        <w:numPr>
          <w:ilvl w:val="1"/>
          <w:numId w:val="1"/>
        </w:numPr>
        <w:spacing w:after="38" w:line="265" w:lineRule="auto"/>
        <w:ind w:right="1000" w:hanging="360"/>
        <w:jc w:val="both"/>
      </w:pPr>
      <w:r>
        <w:rPr>
          <w:b/>
        </w:rPr>
        <w:t>C</w:t>
      </w:r>
      <w:r>
        <w:rPr>
          <w:b/>
          <w:sz w:val="19"/>
        </w:rPr>
        <w:t>ORRESPONDENCES</w:t>
      </w:r>
      <w:r>
        <w:rPr>
          <w:b/>
        </w:rPr>
        <w:t xml:space="preserve"> </w:t>
      </w:r>
      <w:r>
        <w:rPr>
          <w:b/>
        </w:rPr>
        <w:tab/>
        <w:t>1</w:t>
      </w:r>
      <w:r w:rsidR="006438AF">
        <w:rPr>
          <w:b/>
        </w:rPr>
        <w:t>6</w:t>
      </w:r>
      <w:r>
        <w:rPr>
          <w:b/>
        </w:rPr>
        <w:t xml:space="preserve"> </w:t>
      </w:r>
    </w:p>
    <w:p w:rsidR="006438AF" w:rsidRDefault="00B01AEF" w:rsidP="006438AF">
      <w:pPr>
        <w:tabs>
          <w:tab w:val="center" w:pos="4193"/>
          <w:tab w:val="center" w:pos="8510"/>
        </w:tabs>
        <w:spacing w:after="0" w:line="265" w:lineRule="auto"/>
        <w:ind w:left="0" w:firstLine="0"/>
        <w:rPr>
          <w:b/>
        </w:rPr>
      </w:pPr>
      <w:r>
        <w:rPr>
          <w:rFonts w:ascii="Calibri" w:eastAsia="Calibri" w:hAnsi="Calibri" w:cs="Calibri"/>
          <w:sz w:val="22"/>
        </w:rPr>
        <w:tab/>
      </w:r>
      <w:r w:rsidR="006438AF">
        <w:rPr>
          <w:rFonts w:ascii="Calibri" w:eastAsia="Calibri" w:hAnsi="Calibri" w:cs="Calibri"/>
          <w:sz w:val="22"/>
        </w:rPr>
        <w:t xml:space="preserve">     </w:t>
      </w:r>
      <w:r>
        <w:rPr>
          <w:b/>
        </w:rPr>
        <w:t>C.</w:t>
      </w:r>
      <w:r>
        <w:rPr>
          <w:rFonts w:ascii="Arial" w:eastAsia="Arial" w:hAnsi="Arial" w:cs="Arial"/>
          <w:b/>
        </w:rPr>
        <w:t xml:space="preserve"> </w:t>
      </w:r>
      <w:r>
        <w:rPr>
          <w:b/>
        </w:rPr>
        <w:t>S</w:t>
      </w:r>
      <w:r>
        <w:rPr>
          <w:b/>
          <w:sz w:val="19"/>
        </w:rPr>
        <w:t xml:space="preserve">POKESPERSON FOR </w:t>
      </w:r>
      <w:r>
        <w:rPr>
          <w:b/>
        </w:rPr>
        <w:t>C</w:t>
      </w:r>
      <w:r>
        <w:rPr>
          <w:b/>
          <w:sz w:val="19"/>
        </w:rPr>
        <w:t xml:space="preserve">OUNCIL AND </w:t>
      </w:r>
      <w:r>
        <w:rPr>
          <w:b/>
        </w:rPr>
        <w:t>I</w:t>
      </w:r>
      <w:r>
        <w:rPr>
          <w:b/>
          <w:sz w:val="19"/>
        </w:rPr>
        <w:t xml:space="preserve">NDIVIDUAL </w:t>
      </w:r>
      <w:r>
        <w:rPr>
          <w:b/>
        </w:rPr>
        <w:t>A</w:t>
      </w:r>
      <w:r>
        <w:rPr>
          <w:b/>
          <w:sz w:val="19"/>
        </w:rPr>
        <w:t>DVOCACY</w:t>
      </w:r>
      <w:r>
        <w:rPr>
          <w:b/>
        </w:rPr>
        <w:t xml:space="preserve"> </w:t>
      </w:r>
      <w:r w:rsidR="006438AF">
        <w:rPr>
          <w:b/>
        </w:rPr>
        <w:t xml:space="preserve">  </w:t>
      </w:r>
      <w:r>
        <w:rPr>
          <w:b/>
        </w:rPr>
        <w:t>1</w:t>
      </w:r>
      <w:r w:rsidR="006438AF">
        <w:rPr>
          <w:b/>
        </w:rPr>
        <w:t>6</w:t>
      </w:r>
    </w:p>
    <w:p w:rsidR="006438AF" w:rsidRDefault="006438AF" w:rsidP="006438AF">
      <w:pPr>
        <w:tabs>
          <w:tab w:val="center" w:pos="4193"/>
          <w:tab w:val="center" w:pos="8510"/>
        </w:tabs>
        <w:spacing w:after="0" w:line="265" w:lineRule="auto"/>
        <w:ind w:left="0" w:firstLine="0"/>
        <w:rPr>
          <w:b/>
        </w:rPr>
      </w:pPr>
      <w:r>
        <w:rPr>
          <w:b/>
        </w:rPr>
        <w:t xml:space="preserve">                 D. </w:t>
      </w:r>
      <w:r w:rsidRPr="006438AF">
        <w:rPr>
          <w:b/>
          <w:sz w:val="19"/>
          <w:szCs w:val="19"/>
        </w:rPr>
        <w:t xml:space="preserve">ACCESS TO PUBLIC </w:t>
      </w:r>
      <w:proofErr w:type="gramStart"/>
      <w:r w:rsidRPr="006438AF">
        <w:rPr>
          <w:b/>
          <w:sz w:val="19"/>
          <w:szCs w:val="19"/>
        </w:rPr>
        <w:t>RECORDS</w:t>
      </w:r>
      <w:r>
        <w:rPr>
          <w:b/>
          <w:sz w:val="19"/>
          <w:szCs w:val="19"/>
        </w:rPr>
        <w:t xml:space="preserve">  </w:t>
      </w:r>
      <w:r w:rsidRPr="006438AF">
        <w:rPr>
          <w:b/>
          <w:szCs w:val="24"/>
        </w:rPr>
        <w:t>17</w:t>
      </w:r>
      <w:proofErr w:type="gramEnd"/>
    </w:p>
    <w:p w:rsidR="006438AF" w:rsidRDefault="006438AF">
      <w:pPr>
        <w:tabs>
          <w:tab w:val="center" w:pos="4193"/>
          <w:tab w:val="center" w:pos="8510"/>
        </w:tabs>
        <w:spacing w:after="378" w:line="265" w:lineRule="auto"/>
        <w:ind w:left="0" w:firstLine="0"/>
        <w:rPr>
          <w:b/>
        </w:rPr>
      </w:pPr>
    </w:p>
    <w:p w:rsidR="0059530A" w:rsidRDefault="00B01AEF">
      <w:pPr>
        <w:tabs>
          <w:tab w:val="center" w:pos="4193"/>
          <w:tab w:val="center" w:pos="8510"/>
        </w:tabs>
        <w:spacing w:after="378" w:line="265" w:lineRule="auto"/>
        <w:ind w:left="0" w:firstLine="0"/>
      </w:pPr>
      <w:r>
        <w:rPr>
          <w:b/>
        </w:rPr>
        <w:t xml:space="preserve"> </w:t>
      </w:r>
    </w:p>
    <w:p w:rsidR="0059530A" w:rsidRDefault="00B01AEF">
      <w:pPr>
        <w:pStyle w:val="Heading1"/>
        <w:tabs>
          <w:tab w:val="center" w:pos="523"/>
          <w:tab w:val="center" w:pos="1460"/>
          <w:tab w:val="center" w:pos="8510"/>
        </w:tabs>
        <w:ind w:left="0" w:firstLine="0"/>
        <w:jc w:val="left"/>
      </w:pPr>
      <w:r>
        <w:rPr>
          <w:rFonts w:ascii="Calibri" w:eastAsia="Calibri" w:hAnsi="Calibri" w:cs="Calibri"/>
          <w:b w:val="0"/>
          <w:sz w:val="22"/>
          <w:u w:val="none"/>
        </w:rPr>
        <w:lastRenderedPageBreak/>
        <w:tab/>
      </w:r>
      <w:r w:rsidR="00AC7837" w:rsidRPr="00AC7837">
        <w:rPr>
          <w:rFonts w:eastAsia="Calibri"/>
          <w:sz w:val="22"/>
          <w:u w:val="none"/>
        </w:rPr>
        <w:t>VIII</w:t>
      </w:r>
      <w:r w:rsidRPr="00AC7837">
        <w:rPr>
          <w:u w:val="none"/>
        </w:rPr>
        <w:t>.</w:t>
      </w:r>
      <w:r>
        <w:rPr>
          <w:rFonts w:ascii="Arial" w:eastAsia="Arial" w:hAnsi="Arial" w:cs="Arial"/>
          <w:u w:val="none"/>
        </w:rPr>
        <w:t xml:space="preserve"> </w:t>
      </w:r>
      <w:r>
        <w:rPr>
          <w:rFonts w:ascii="Arial" w:eastAsia="Arial" w:hAnsi="Arial" w:cs="Arial"/>
          <w:u w:val="none"/>
        </w:rPr>
        <w:tab/>
      </w:r>
      <w:r>
        <w:t xml:space="preserve">STAFF </w:t>
      </w:r>
      <w:r>
        <w:tab/>
        <w:t>1</w:t>
      </w:r>
      <w:r w:rsidR="006438AF">
        <w:t>8</w:t>
      </w:r>
      <w:r>
        <w:rPr>
          <w:u w:val="none"/>
        </w:rPr>
        <w:t xml:space="preserve"> </w:t>
      </w:r>
    </w:p>
    <w:p w:rsidR="0059530A" w:rsidRDefault="00CF5753">
      <w:pPr>
        <w:numPr>
          <w:ilvl w:val="0"/>
          <w:numId w:val="4"/>
        </w:numPr>
        <w:spacing w:after="38" w:line="265" w:lineRule="auto"/>
        <w:ind w:right="1000" w:hanging="360"/>
        <w:jc w:val="both"/>
      </w:pPr>
      <w:r w:rsidRPr="00CF5753">
        <w:rPr>
          <w:b/>
          <w:sz w:val="20"/>
          <w:szCs w:val="20"/>
        </w:rPr>
        <w:t>EXECUTIVE</w:t>
      </w:r>
      <w:r w:rsidR="00AC7837">
        <w:rPr>
          <w:b/>
        </w:rPr>
        <w:t xml:space="preserve"> </w:t>
      </w:r>
      <w:r w:rsidR="00AC7837" w:rsidRPr="00CF5753">
        <w:rPr>
          <w:b/>
          <w:sz w:val="20"/>
          <w:szCs w:val="20"/>
        </w:rPr>
        <w:t>D</w:t>
      </w:r>
      <w:r w:rsidRPr="00CF5753">
        <w:rPr>
          <w:b/>
          <w:sz w:val="20"/>
          <w:szCs w:val="20"/>
        </w:rPr>
        <w:t>IRECTOR</w:t>
      </w:r>
      <w:r w:rsidR="00B01AEF">
        <w:rPr>
          <w:b/>
        </w:rPr>
        <w:t xml:space="preserve"> </w:t>
      </w:r>
      <w:r w:rsidR="00B01AEF">
        <w:rPr>
          <w:b/>
        </w:rPr>
        <w:tab/>
        <w:t>1</w:t>
      </w:r>
      <w:r w:rsidR="006438AF">
        <w:rPr>
          <w:b/>
        </w:rPr>
        <w:t>8</w:t>
      </w:r>
      <w:r w:rsidR="00B01AEF">
        <w:rPr>
          <w:b/>
        </w:rPr>
        <w:t xml:space="preserve"> </w:t>
      </w:r>
    </w:p>
    <w:p w:rsidR="0059530A" w:rsidRDefault="00B01AEF">
      <w:pPr>
        <w:numPr>
          <w:ilvl w:val="0"/>
          <w:numId w:val="4"/>
        </w:numPr>
        <w:spacing w:after="377" w:line="265" w:lineRule="auto"/>
        <w:ind w:right="1000" w:hanging="360"/>
        <w:jc w:val="both"/>
      </w:pPr>
      <w:r>
        <w:rPr>
          <w:b/>
        </w:rPr>
        <w:t>A</w:t>
      </w:r>
      <w:r>
        <w:rPr>
          <w:b/>
          <w:sz w:val="19"/>
        </w:rPr>
        <w:t xml:space="preserve">DMINISTRATIVE </w:t>
      </w:r>
      <w:r>
        <w:rPr>
          <w:b/>
        </w:rPr>
        <w:t>S</w:t>
      </w:r>
      <w:r>
        <w:rPr>
          <w:b/>
          <w:sz w:val="19"/>
        </w:rPr>
        <w:t>UPPORT</w:t>
      </w:r>
      <w:r>
        <w:rPr>
          <w:b/>
        </w:rPr>
        <w:t xml:space="preserve"> </w:t>
      </w:r>
      <w:r>
        <w:rPr>
          <w:b/>
        </w:rPr>
        <w:tab/>
        <w:t>1</w:t>
      </w:r>
      <w:r w:rsidR="006438AF">
        <w:rPr>
          <w:b/>
        </w:rPr>
        <w:t>8</w:t>
      </w:r>
      <w:r>
        <w:rPr>
          <w:b/>
        </w:rPr>
        <w:t xml:space="preserve"> </w:t>
      </w:r>
    </w:p>
    <w:p w:rsidR="0059530A" w:rsidRDefault="00B01AEF">
      <w:pPr>
        <w:pStyle w:val="Heading1"/>
        <w:tabs>
          <w:tab w:val="center" w:pos="476"/>
          <w:tab w:val="center" w:pos="3269"/>
          <w:tab w:val="center" w:pos="8510"/>
        </w:tabs>
        <w:ind w:left="0" w:firstLine="0"/>
        <w:jc w:val="left"/>
      </w:pPr>
      <w:r>
        <w:rPr>
          <w:rFonts w:ascii="Calibri" w:eastAsia="Calibri" w:hAnsi="Calibri" w:cs="Calibri"/>
          <w:b w:val="0"/>
          <w:sz w:val="22"/>
          <w:u w:val="none"/>
        </w:rPr>
        <w:tab/>
      </w:r>
      <w:r w:rsidR="00AC7837" w:rsidRPr="00AC7837">
        <w:rPr>
          <w:rFonts w:eastAsia="Calibri"/>
          <w:szCs w:val="24"/>
          <w:u w:val="none"/>
        </w:rPr>
        <w:t>I</w:t>
      </w:r>
      <w:r>
        <w:rPr>
          <w:u w:val="none"/>
        </w:rPr>
        <w:t>X.</w:t>
      </w:r>
      <w:r>
        <w:rPr>
          <w:rFonts w:ascii="Arial" w:eastAsia="Arial" w:hAnsi="Arial" w:cs="Arial"/>
          <w:u w:val="none"/>
        </w:rPr>
        <w:t xml:space="preserve"> </w:t>
      </w:r>
      <w:r>
        <w:rPr>
          <w:rFonts w:ascii="Arial" w:eastAsia="Arial" w:hAnsi="Arial" w:cs="Arial"/>
          <w:u w:val="none"/>
        </w:rPr>
        <w:tab/>
      </w:r>
      <w:r>
        <w:t xml:space="preserve">FISCAL POLICIES AND PROCEDURES </w:t>
      </w:r>
      <w:r>
        <w:tab/>
        <w:t>1</w:t>
      </w:r>
      <w:r w:rsidR="006438AF">
        <w:t>8</w:t>
      </w:r>
      <w:r>
        <w:rPr>
          <w:u w:val="none"/>
        </w:rPr>
        <w:t xml:space="preserve"> </w:t>
      </w:r>
    </w:p>
    <w:p w:rsidR="0059530A" w:rsidRDefault="00B01AEF">
      <w:pPr>
        <w:numPr>
          <w:ilvl w:val="0"/>
          <w:numId w:val="5"/>
        </w:numPr>
        <w:spacing w:after="38" w:line="265" w:lineRule="auto"/>
        <w:ind w:right="1000" w:hanging="360"/>
        <w:jc w:val="both"/>
      </w:pPr>
      <w:r>
        <w:rPr>
          <w:b/>
        </w:rPr>
        <w:t>F</w:t>
      </w:r>
      <w:r>
        <w:rPr>
          <w:b/>
          <w:sz w:val="19"/>
        </w:rPr>
        <w:t xml:space="preserve">ISCAL </w:t>
      </w:r>
      <w:r>
        <w:rPr>
          <w:b/>
        </w:rPr>
        <w:t>R</w:t>
      </w:r>
      <w:r>
        <w:rPr>
          <w:b/>
          <w:sz w:val="19"/>
        </w:rPr>
        <w:t xml:space="preserve">EPORTING </w:t>
      </w:r>
      <w:r>
        <w:rPr>
          <w:b/>
        </w:rPr>
        <w:t>R</w:t>
      </w:r>
      <w:r>
        <w:rPr>
          <w:b/>
          <w:sz w:val="19"/>
        </w:rPr>
        <w:t>EQUIREMENTS</w:t>
      </w:r>
      <w:r>
        <w:rPr>
          <w:b/>
        </w:rPr>
        <w:t xml:space="preserve"> </w:t>
      </w:r>
      <w:r>
        <w:rPr>
          <w:b/>
        </w:rPr>
        <w:tab/>
        <w:t>1</w:t>
      </w:r>
      <w:r w:rsidR="006438AF">
        <w:rPr>
          <w:b/>
        </w:rPr>
        <w:t>8</w:t>
      </w:r>
      <w:r>
        <w:rPr>
          <w:b/>
        </w:rPr>
        <w:t xml:space="preserve"> </w:t>
      </w:r>
    </w:p>
    <w:p w:rsidR="00AC7837" w:rsidRPr="00AC7837" w:rsidRDefault="00B01AEF">
      <w:pPr>
        <w:numPr>
          <w:ilvl w:val="0"/>
          <w:numId w:val="5"/>
        </w:numPr>
        <w:spacing w:after="38" w:line="265" w:lineRule="auto"/>
        <w:ind w:right="1000" w:hanging="360"/>
        <w:jc w:val="both"/>
      </w:pPr>
      <w:r>
        <w:rPr>
          <w:b/>
        </w:rPr>
        <w:t>R</w:t>
      </w:r>
      <w:r>
        <w:rPr>
          <w:b/>
          <w:sz w:val="19"/>
        </w:rPr>
        <w:t xml:space="preserve">ECORDS </w:t>
      </w:r>
      <w:r>
        <w:rPr>
          <w:b/>
        </w:rPr>
        <w:t>R</w:t>
      </w:r>
      <w:r>
        <w:rPr>
          <w:b/>
          <w:sz w:val="19"/>
        </w:rPr>
        <w:t>ETENTION</w:t>
      </w:r>
      <w:r>
        <w:rPr>
          <w:b/>
        </w:rPr>
        <w:t xml:space="preserve"> </w:t>
      </w:r>
      <w:r>
        <w:rPr>
          <w:b/>
        </w:rPr>
        <w:tab/>
        <w:t>1</w:t>
      </w:r>
      <w:r w:rsidR="006438AF">
        <w:rPr>
          <w:b/>
        </w:rPr>
        <w:t>9</w:t>
      </w:r>
    </w:p>
    <w:p w:rsidR="005E2536" w:rsidRPr="005E2536" w:rsidRDefault="00AC7837">
      <w:pPr>
        <w:numPr>
          <w:ilvl w:val="0"/>
          <w:numId w:val="5"/>
        </w:numPr>
        <w:spacing w:after="38" w:line="265" w:lineRule="auto"/>
        <w:ind w:right="1000" w:hanging="360"/>
        <w:jc w:val="both"/>
      </w:pPr>
      <w:r>
        <w:rPr>
          <w:b/>
          <w:sz w:val="19"/>
        </w:rPr>
        <w:t>TR</w:t>
      </w:r>
      <w:r w:rsidR="00B01AEF">
        <w:rPr>
          <w:b/>
          <w:sz w:val="19"/>
        </w:rPr>
        <w:t xml:space="preserve">AVEL </w:t>
      </w:r>
      <w:r w:rsidR="00B01AEF">
        <w:rPr>
          <w:b/>
        </w:rPr>
        <w:t>R</w:t>
      </w:r>
      <w:r w:rsidR="00B01AEF">
        <w:rPr>
          <w:b/>
          <w:sz w:val="19"/>
        </w:rPr>
        <w:t>EGULATIONS</w:t>
      </w:r>
      <w:r w:rsidR="00B01AEF">
        <w:rPr>
          <w:b/>
        </w:rPr>
        <w:t xml:space="preserve"> </w:t>
      </w:r>
      <w:r w:rsidR="00B01AEF">
        <w:rPr>
          <w:b/>
        </w:rPr>
        <w:tab/>
        <w:t>1</w:t>
      </w:r>
      <w:r w:rsidR="006438AF">
        <w:rPr>
          <w:b/>
        </w:rPr>
        <w:t>9</w:t>
      </w:r>
    </w:p>
    <w:p w:rsidR="005E2536" w:rsidRPr="005E2536" w:rsidRDefault="00B01AEF">
      <w:pPr>
        <w:numPr>
          <w:ilvl w:val="0"/>
          <w:numId w:val="5"/>
        </w:numPr>
        <w:spacing w:after="38" w:line="265" w:lineRule="auto"/>
        <w:ind w:right="1000" w:hanging="360"/>
        <w:jc w:val="both"/>
      </w:pPr>
      <w:r>
        <w:rPr>
          <w:b/>
        </w:rPr>
        <w:t>C</w:t>
      </w:r>
      <w:r>
        <w:rPr>
          <w:b/>
          <w:sz w:val="19"/>
        </w:rPr>
        <w:t xml:space="preserve">ANCELLING </w:t>
      </w:r>
      <w:r>
        <w:rPr>
          <w:b/>
        </w:rPr>
        <w:t>R</w:t>
      </w:r>
      <w:r>
        <w:rPr>
          <w:b/>
          <w:sz w:val="19"/>
        </w:rPr>
        <w:t>ESERVATIONS</w:t>
      </w:r>
      <w:r>
        <w:rPr>
          <w:b/>
        </w:rPr>
        <w:t xml:space="preserve"> </w:t>
      </w:r>
      <w:r>
        <w:rPr>
          <w:b/>
        </w:rPr>
        <w:tab/>
        <w:t>1</w:t>
      </w:r>
      <w:r w:rsidR="006438AF">
        <w:rPr>
          <w:b/>
        </w:rPr>
        <w:t>9</w:t>
      </w:r>
      <w:r>
        <w:rPr>
          <w:b/>
        </w:rPr>
        <w:t xml:space="preserve"> </w:t>
      </w:r>
    </w:p>
    <w:p w:rsidR="0059530A" w:rsidRDefault="00B01AEF">
      <w:pPr>
        <w:numPr>
          <w:ilvl w:val="0"/>
          <w:numId w:val="5"/>
        </w:numPr>
        <w:spacing w:after="38" w:line="265" w:lineRule="auto"/>
        <w:ind w:right="1000" w:hanging="360"/>
        <w:jc w:val="both"/>
      </w:pPr>
      <w:r>
        <w:rPr>
          <w:b/>
        </w:rPr>
        <w:t>D</w:t>
      </w:r>
      <w:r>
        <w:rPr>
          <w:b/>
          <w:sz w:val="19"/>
        </w:rPr>
        <w:t xml:space="preserve">ISALLOWED </w:t>
      </w:r>
      <w:r>
        <w:rPr>
          <w:b/>
        </w:rPr>
        <w:t>E</w:t>
      </w:r>
      <w:r>
        <w:rPr>
          <w:b/>
          <w:sz w:val="19"/>
        </w:rPr>
        <w:t>XPENSES</w:t>
      </w:r>
      <w:r>
        <w:rPr>
          <w:b/>
        </w:rPr>
        <w:t xml:space="preserve"> </w:t>
      </w:r>
      <w:r>
        <w:rPr>
          <w:b/>
        </w:rPr>
        <w:tab/>
        <w:t>1</w:t>
      </w:r>
      <w:r w:rsidR="006438AF">
        <w:rPr>
          <w:b/>
        </w:rPr>
        <w:t>9</w:t>
      </w:r>
      <w:r>
        <w:rPr>
          <w:b/>
        </w:rPr>
        <w:t xml:space="preserve"> </w:t>
      </w:r>
    </w:p>
    <w:p w:rsidR="0059530A" w:rsidRDefault="005E2536">
      <w:pPr>
        <w:tabs>
          <w:tab w:val="center" w:pos="2602"/>
          <w:tab w:val="center" w:pos="8510"/>
        </w:tabs>
        <w:spacing w:after="376" w:line="265" w:lineRule="auto"/>
        <w:ind w:left="0" w:firstLine="0"/>
      </w:pPr>
      <w:r w:rsidRPr="005E2536">
        <w:rPr>
          <w:rFonts w:eastAsia="Calibri"/>
          <w:b/>
          <w:szCs w:val="24"/>
        </w:rPr>
        <w:t>X.</w:t>
      </w:r>
      <w:r>
        <w:rPr>
          <w:rFonts w:ascii="Calibri" w:eastAsia="Calibri" w:hAnsi="Calibri" w:cs="Calibri"/>
          <w:sz w:val="22"/>
        </w:rPr>
        <w:t xml:space="preserve">              </w:t>
      </w:r>
      <w:r w:rsidR="00B01AEF" w:rsidRPr="005E2536">
        <w:rPr>
          <w:b/>
          <w:u w:val="single"/>
        </w:rPr>
        <w:t>R</w:t>
      </w:r>
      <w:r w:rsidR="00B01AEF" w:rsidRPr="005E2536">
        <w:rPr>
          <w:b/>
          <w:sz w:val="19"/>
          <w:u w:val="single"/>
        </w:rPr>
        <w:t xml:space="preserve">EVISION OF THE </w:t>
      </w:r>
      <w:r w:rsidR="00B01AEF" w:rsidRPr="005E2536">
        <w:rPr>
          <w:b/>
          <w:u w:val="single"/>
        </w:rPr>
        <w:t>M</w:t>
      </w:r>
      <w:r w:rsidR="00B01AEF" w:rsidRPr="005E2536">
        <w:rPr>
          <w:b/>
          <w:sz w:val="19"/>
          <w:u w:val="single"/>
        </w:rPr>
        <w:t>ANUAL</w:t>
      </w:r>
      <w:r w:rsidR="00B01AEF" w:rsidRPr="005E2536">
        <w:rPr>
          <w:b/>
          <w:u w:val="single"/>
        </w:rPr>
        <w:t xml:space="preserve"> </w:t>
      </w:r>
      <w:r w:rsidR="00B01AEF" w:rsidRPr="005E2536">
        <w:rPr>
          <w:b/>
          <w:u w:val="single"/>
        </w:rPr>
        <w:tab/>
      </w:r>
      <w:r w:rsidR="006438AF">
        <w:rPr>
          <w:b/>
          <w:u w:val="single"/>
        </w:rPr>
        <w:t>20</w:t>
      </w:r>
      <w:r w:rsidR="00B01AEF">
        <w:rPr>
          <w:b/>
        </w:rPr>
        <w:t xml:space="preserve"> </w:t>
      </w:r>
    </w:p>
    <w:p w:rsidR="0059530A" w:rsidRDefault="00B01AEF">
      <w:pPr>
        <w:pStyle w:val="Heading1"/>
        <w:tabs>
          <w:tab w:val="center" w:pos="523"/>
          <w:tab w:val="center" w:pos="1846"/>
          <w:tab w:val="center" w:pos="8510"/>
        </w:tabs>
        <w:spacing w:after="360"/>
        <w:ind w:left="0" w:firstLine="0"/>
        <w:jc w:val="left"/>
      </w:pPr>
      <w:r>
        <w:rPr>
          <w:rFonts w:ascii="Calibri" w:eastAsia="Calibri" w:hAnsi="Calibri" w:cs="Calibri"/>
          <w:b w:val="0"/>
          <w:sz w:val="22"/>
          <w:u w:val="none"/>
        </w:rPr>
        <w:tab/>
      </w:r>
      <w:r>
        <w:rPr>
          <w:u w:val="none"/>
        </w:rPr>
        <w:t xml:space="preserve"> </w:t>
      </w:r>
    </w:p>
    <w:p w:rsidR="0059530A" w:rsidRDefault="00B01AEF">
      <w:pPr>
        <w:spacing w:after="0" w:line="259" w:lineRule="auto"/>
        <w:ind w:left="0" w:firstLine="0"/>
      </w:pPr>
      <w:r>
        <w:rPr>
          <w:rFonts w:ascii="Arial Unicode MS" w:eastAsia="Arial Unicode MS" w:hAnsi="Arial Unicode MS" w:cs="Arial Unicode MS"/>
        </w:rPr>
        <w:t xml:space="preserve"> </w:t>
      </w:r>
      <w:r>
        <w:rPr>
          <w:rFonts w:ascii="Arial Unicode MS" w:eastAsia="Arial Unicode MS" w:hAnsi="Arial Unicode MS" w:cs="Arial Unicode MS"/>
        </w:rPr>
        <w:tab/>
      </w:r>
      <w:r>
        <w:rPr>
          <w:rFonts w:ascii="Calibri" w:eastAsia="Calibri" w:hAnsi="Calibri" w:cs="Calibri"/>
          <w:sz w:val="22"/>
        </w:rPr>
        <w:t xml:space="preserve"> </w:t>
      </w:r>
      <w:r>
        <w:br w:type="page"/>
      </w:r>
    </w:p>
    <w:p w:rsidR="0059530A" w:rsidRDefault="00B01AEF">
      <w:pPr>
        <w:pStyle w:val="Heading2"/>
        <w:spacing w:after="322"/>
        <w:ind w:left="-5"/>
      </w:pPr>
      <w:r>
        <w:lastRenderedPageBreak/>
        <w:t>I. Purpose</w:t>
      </w:r>
      <w:r>
        <w:rPr>
          <w:b w:val="0"/>
        </w:rPr>
        <w:t xml:space="preserve"> </w:t>
      </w:r>
    </w:p>
    <w:p w:rsidR="0059530A" w:rsidRDefault="00B01AEF">
      <w:pPr>
        <w:ind w:right="1"/>
      </w:pPr>
      <w:r>
        <w:t>The Statewide Independent Living Council (SILC) has developed and enacted the following policies and procedures in keeping</w:t>
      </w:r>
      <w:r w:rsidR="00AC7837">
        <w:t xml:space="preserve"> with the bylaws of the Council</w:t>
      </w:r>
      <w:r>
        <w:t xml:space="preserve">.  </w:t>
      </w:r>
    </w:p>
    <w:p w:rsidR="0059530A" w:rsidRDefault="00B01AEF">
      <w:pPr>
        <w:ind w:right="1"/>
      </w:pPr>
      <w:r>
        <w:t xml:space="preserve">These policies and general operating guidelines were enacted and are being adopted for the effective operation of the SILC.  The day-to-day functional implementation of these policies and procedures is the responsibility of the SILC </w:t>
      </w:r>
      <w:r w:rsidR="00AC7837">
        <w:t>Executive Director</w:t>
      </w:r>
      <w:r>
        <w:t xml:space="preserve">.  </w:t>
      </w:r>
    </w:p>
    <w:p w:rsidR="0059530A" w:rsidRDefault="00B01AEF">
      <w:pPr>
        <w:spacing w:after="244"/>
        <w:ind w:right="1"/>
      </w:pPr>
      <w:r>
        <w:t xml:space="preserve">Organizational policies and procedures may be amended through the SILC on recommendation of the Executive Committee.  The policies and procedures are reviewed annually by the Executive Committee to determine if any changes are necessary.  </w:t>
      </w:r>
    </w:p>
    <w:p w:rsidR="0059530A" w:rsidRDefault="00B01AEF">
      <w:pPr>
        <w:pStyle w:val="Heading2"/>
        <w:tabs>
          <w:tab w:val="center" w:pos="2160"/>
        </w:tabs>
        <w:ind w:left="-15" w:firstLine="0"/>
      </w:pPr>
      <w:r>
        <w:t xml:space="preserve">II. Introduction </w:t>
      </w:r>
      <w:r>
        <w:tab/>
      </w:r>
      <w:r>
        <w:rPr>
          <w:b w:val="0"/>
        </w:rPr>
        <w:t xml:space="preserve"> </w:t>
      </w:r>
    </w:p>
    <w:p w:rsidR="0059530A" w:rsidRDefault="00B01AEF">
      <w:pPr>
        <w:ind w:left="370" w:right="1"/>
      </w:pPr>
      <w:r>
        <w:t>A.</w:t>
      </w:r>
      <w:r>
        <w:rPr>
          <w:rFonts w:ascii="Arial" w:eastAsia="Arial" w:hAnsi="Arial" w:cs="Arial"/>
        </w:rPr>
        <w:t xml:space="preserve"> </w:t>
      </w:r>
      <w:r>
        <w:t xml:space="preserve">Mission Statement </w:t>
      </w:r>
    </w:p>
    <w:p w:rsidR="0059530A" w:rsidRDefault="00B01AEF">
      <w:pPr>
        <w:spacing w:after="99"/>
        <w:ind w:left="715" w:right="1"/>
      </w:pPr>
      <w:r>
        <w:t xml:space="preserve">The mission statement of the Statewide Independent Living Council is, “The New Mexico Statewide Independent Living Council will promote policies, programs and activities to maximize independence of people with disabilities by: </w:t>
      </w:r>
    </w:p>
    <w:p w:rsidR="0059530A" w:rsidRDefault="00B01AEF">
      <w:pPr>
        <w:spacing w:after="66" w:line="410" w:lineRule="auto"/>
        <w:ind w:left="1234" w:right="439"/>
      </w:pPr>
      <w:r>
        <w:rPr>
          <w:rFonts w:ascii="Arial" w:eastAsia="Arial" w:hAnsi="Arial" w:cs="Arial"/>
        </w:rPr>
        <w:t xml:space="preserve"> </w:t>
      </w:r>
      <w:r>
        <w:t xml:space="preserve">developing, monitoring, reviewing and evaluating the State Plan for Independent Living (SPIL), </w:t>
      </w:r>
      <w:r>
        <w:rPr>
          <w:rFonts w:ascii="Arial" w:eastAsia="Arial" w:hAnsi="Arial" w:cs="Arial"/>
        </w:rPr>
        <w:t xml:space="preserve"> </w:t>
      </w:r>
      <w:r>
        <w:t xml:space="preserve">supporting and expanding the state network of Centers for Independent Living, </w:t>
      </w:r>
      <w:r>
        <w:rPr>
          <w:rFonts w:ascii="Arial" w:eastAsia="Arial" w:hAnsi="Arial" w:cs="Arial"/>
        </w:rPr>
        <w:t xml:space="preserve"> </w:t>
      </w:r>
      <w:r>
        <w:t xml:space="preserve">creating a culture for full integration and independence, </w:t>
      </w:r>
      <w:r>
        <w:rPr>
          <w:rFonts w:ascii="Arial" w:eastAsia="Arial" w:hAnsi="Arial" w:cs="Arial"/>
        </w:rPr>
        <w:t xml:space="preserve"> </w:t>
      </w:r>
      <w:r>
        <w:t xml:space="preserve">advocating systems change for full access and equality in community life, </w:t>
      </w:r>
    </w:p>
    <w:p w:rsidR="0059530A" w:rsidRDefault="00B01AEF">
      <w:pPr>
        <w:spacing w:after="238"/>
        <w:ind w:left="1440" w:right="1" w:hanging="216"/>
      </w:pPr>
      <w:r>
        <w:rPr>
          <w:rFonts w:ascii="Arial" w:eastAsia="Arial" w:hAnsi="Arial" w:cs="Arial"/>
        </w:rPr>
        <w:t xml:space="preserve"> </w:t>
      </w:r>
      <w:proofErr w:type="gramStart"/>
      <w:r>
        <w:t>educating</w:t>
      </w:r>
      <w:proofErr w:type="gramEnd"/>
      <w:r>
        <w:t xml:space="preserve"> policy makers and stakeholders about the importance of independent living, </w:t>
      </w:r>
    </w:p>
    <w:p w:rsidR="0059530A" w:rsidRDefault="00B01AEF">
      <w:pPr>
        <w:spacing w:after="0"/>
        <w:ind w:left="1234" w:right="1"/>
      </w:pPr>
      <w:r>
        <w:rPr>
          <w:rFonts w:ascii="Arial" w:eastAsia="Arial" w:hAnsi="Arial" w:cs="Arial"/>
        </w:rPr>
        <w:t xml:space="preserve"> </w:t>
      </w:r>
      <w:proofErr w:type="gramStart"/>
      <w:r>
        <w:t>developing</w:t>
      </w:r>
      <w:proofErr w:type="gramEnd"/>
      <w:r>
        <w:t xml:space="preserve"> a strategy for collaboration among stakeholders in the disability </w:t>
      </w:r>
    </w:p>
    <w:p w:rsidR="0059530A" w:rsidRDefault="00B01AEF">
      <w:pPr>
        <w:spacing w:after="0" w:line="469" w:lineRule="auto"/>
        <w:ind w:left="1224" w:right="1261" w:firstLine="216"/>
      </w:pPr>
      <w:proofErr w:type="gramStart"/>
      <w:r>
        <w:t>community</w:t>
      </w:r>
      <w:proofErr w:type="gramEnd"/>
      <w:r>
        <w:t xml:space="preserve">, </w:t>
      </w:r>
      <w:r>
        <w:rPr>
          <w:rFonts w:ascii="Arial" w:eastAsia="Arial" w:hAnsi="Arial" w:cs="Arial"/>
        </w:rPr>
        <w:t xml:space="preserve"> </w:t>
      </w:r>
      <w:r>
        <w:t xml:space="preserve">leading to full inclusion and independence in the State of New Mexico.” </w:t>
      </w:r>
    </w:p>
    <w:p w:rsidR="0059530A" w:rsidRDefault="00B01AEF">
      <w:pPr>
        <w:spacing w:after="68"/>
        <w:ind w:left="370" w:right="1"/>
      </w:pPr>
      <w:r>
        <w:t>B.</w:t>
      </w:r>
      <w:r>
        <w:rPr>
          <w:rFonts w:ascii="Arial" w:eastAsia="Arial" w:hAnsi="Arial" w:cs="Arial"/>
        </w:rPr>
        <w:t xml:space="preserve"> </w:t>
      </w:r>
      <w:r>
        <w:t xml:space="preserve">The Importance and Authority of Statewide Independent Living Council </w:t>
      </w:r>
    </w:p>
    <w:p w:rsidR="0059530A" w:rsidRDefault="00B01AEF">
      <w:pPr>
        <w:ind w:left="715" w:right="1"/>
      </w:pPr>
      <w:r>
        <w:t>The SILC is an independent</w:t>
      </w:r>
      <w:r w:rsidR="009635A4">
        <w:t xml:space="preserve"> </w:t>
      </w:r>
      <w:r w:rsidR="009635A4" w:rsidRPr="00B23065">
        <w:t>and autonomous</w:t>
      </w:r>
      <w:r>
        <w:t xml:space="preserve"> planning body working </w:t>
      </w:r>
      <w:r w:rsidR="009635A4" w:rsidRPr="00B23065">
        <w:t>in coordination</w:t>
      </w:r>
      <w:r w:rsidR="009635A4">
        <w:t xml:space="preserve"> </w:t>
      </w:r>
      <w:r>
        <w:t xml:space="preserve">with the Centers for Independent Living (CILs) to increase the impact of independent living services in New Mexico. The SILC is composed of gubernatorial appointees who represent people with significant disabilities from across the state, as well as, the interests of other independent living programs and services, and at least one director of a center for independent living chosen by the directors of centers for independent living within the State; and ex officio (nonvoting) members to represent the DSE and other state agencies serving individuals with disabilities. </w:t>
      </w:r>
    </w:p>
    <w:p w:rsidR="0059530A" w:rsidRDefault="00B01AEF">
      <w:pPr>
        <w:spacing w:after="72"/>
        <w:ind w:left="715" w:right="1"/>
      </w:pPr>
      <w:r>
        <w:lastRenderedPageBreak/>
        <w:t xml:space="preserve">The SILC’s composition is set forth in </w:t>
      </w:r>
      <w:r w:rsidR="00012CDC" w:rsidRPr="00B23065">
        <w:t>Title VII</w:t>
      </w:r>
      <w:r>
        <w:t xml:space="preserve">, Section 705 of the Rehabilitation Act as amended by the Workforce Innovation and Opportunity Act of 2014 (Appendix II).   </w:t>
      </w:r>
    </w:p>
    <w:p w:rsidR="0059530A" w:rsidRDefault="00B01AEF">
      <w:pPr>
        <w:spacing w:after="0"/>
        <w:ind w:left="715" w:right="1"/>
      </w:pPr>
      <w:r w:rsidRPr="00B23065">
        <w:t xml:space="preserve">Members are chosen by the Governor of New Mexico, after receiving recommendations from the SILC, serve three year terms, up to two consecutively. The majority of voting members </w:t>
      </w:r>
      <w:r w:rsidR="00012CDC" w:rsidRPr="00B23065">
        <w:t xml:space="preserve">and the majority of the council </w:t>
      </w:r>
      <w:r w:rsidRPr="00B23065">
        <w:t>must be individuals with disabilities, not employed by a CIL or state agency. The SILC will maintain regular communication with the appointing authority to ensure efficiency and timeliness of the appointment process.</w:t>
      </w:r>
      <w:r>
        <w:t xml:space="preserve"> </w:t>
      </w:r>
    </w:p>
    <w:p w:rsidR="0059530A" w:rsidRDefault="00B01AEF">
      <w:pPr>
        <w:spacing w:after="0" w:line="259" w:lineRule="auto"/>
        <w:ind w:left="720" w:firstLine="0"/>
      </w:pPr>
      <w:r>
        <w:t xml:space="preserve"> </w:t>
      </w:r>
    </w:p>
    <w:p w:rsidR="0059530A" w:rsidRDefault="00B01AEF">
      <w:pPr>
        <w:spacing w:after="0"/>
        <w:ind w:left="715" w:right="1"/>
      </w:pPr>
      <w:r>
        <w:t xml:space="preserve">Members provide statewide representation to the Council, represent a broad range of individuals with disabilities from diverse backgrounds, and are knowledgeable about the CILs and independent living services.  </w:t>
      </w:r>
    </w:p>
    <w:p w:rsidR="0059530A" w:rsidRDefault="00B01AEF">
      <w:pPr>
        <w:spacing w:after="247" w:line="259" w:lineRule="auto"/>
        <w:ind w:left="0" w:firstLine="0"/>
      </w:pPr>
      <w:r>
        <w:t xml:space="preserve"> </w:t>
      </w:r>
    </w:p>
    <w:p w:rsidR="0059530A" w:rsidRDefault="00B01AEF">
      <w:pPr>
        <w:numPr>
          <w:ilvl w:val="0"/>
          <w:numId w:val="6"/>
        </w:numPr>
        <w:ind w:right="1" w:hanging="720"/>
      </w:pPr>
      <w:r>
        <w:t xml:space="preserve">State Plan for Independent Living (SPIL) </w:t>
      </w:r>
    </w:p>
    <w:p w:rsidR="0059530A" w:rsidRDefault="00B01AEF">
      <w:pPr>
        <w:spacing w:after="170"/>
        <w:ind w:left="715" w:right="1"/>
      </w:pPr>
      <w:r>
        <w:t xml:space="preserve">The State qualifies for federal independent living (IL) funds because of the existence of the SILC and the SILC's federal mandate to develop a three-year State Plan for Independent Living (SPIL) which outlines IL priorities and identifies IL needs for New Mexico citizens. The SPIL is conjointly developed by the Statewide Independent Living Council and the Directors of the Centers for Independent Living.  The SILC must receive public input from individuals with disabilities and other stakeholders about the proposed SPIL. The </w:t>
      </w:r>
      <w:r w:rsidR="005A51A9" w:rsidRPr="00B23065">
        <w:t>SILC</w:t>
      </w:r>
      <w:r w:rsidR="005A51A9">
        <w:t xml:space="preserve"> </w:t>
      </w:r>
      <w:r>
        <w:t xml:space="preserve">will be responsible for identifying the method for developing, seeking and incorporating public input into, monitoring, reviewing and evaluating the implementation of the State Plan. The SPIL is signed by the Chairperson of the SILC, the director of the Designated State Entity (DSE), and a majority of the directors of the Centers for Independent Living.  The Chairperson will designate a subcommittee to develop the SPIL and coordinate the necessary activities. </w:t>
      </w:r>
    </w:p>
    <w:p w:rsidR="0059530A" w:rsidRDefault="00B01AEF">
      <w:pPr>
        <w:numPr>
          <w:ilvl w:val="0"/>
          <w:numId w:val="6"/>
        </w:numPr>
        <w:ind w:right="1" w:hanging="720"/>
      </w:pPr>
      <w:r>
        <w:t xml:space="preserve">Network of the CILs  </w:t>
      </w:r>
    </w:p>
    <w:p w:rsidR="0059530A" w:rsidRDefault="00B01AEF">
      <w:pPr>
        <w:spacing w:after="69"/>
        <w:ind w:left="715" w:right="1"/>
      </w:pPr>
      <w:r>
        <w:t xml:space="preserve">The CILs are consumer-controlled, non-residential places of action and coalition for the disability community, where persons with disabilities learn empowerment and develop the skills necessary to make lifestyle choices. Centers provide services and advocacy to promote the leadership, independence and productivity of people with disabilities. Centers work with individuals, local communities, government agencies and the SILC to remove barriers to independence and to ensure equality of persons with disabilities. </w:t>
      </w:r>
    </w:p>
    <w:p w:rsidR="0059530A" w:rsidRDefault="00B01AEF">
      <w:pPr>
        <w:spacing w:after="74"/>
        <w:ind w:left="715" w:right="1"/>
      </w:pPr>
      <w:r w:rsidRPr="00B23065">
        <w:t xml:space="preserve">CILs that are funded through Part B or Part C </w:t>
      </w:r>
      <w:r w:rsidR="00BF0648" w:rsidRPr="00B23065">
        <w:t xml:space="preserve">or State funds and comply with the Standards and Assurances set forth in Sec. 725 of the Rehab Act. </w:t>
      </w:r>
      <w:proofErr w:type="gramStart"/>
      <w:r w:rsidRPr="00B23065">
        <w:t>shall</w:t>
      </w:r>
      <w:proofErr w:type="gramEnd"/>
      <w:r w:rsidRPr="00B23065">
        <w:t xml:space="preserve"> be considered centers related to signing the SPIL. Each entity can only have one vote/signature, even if they have multiple sites or grants</w:t>
      </w:r>
      <w:r>
        <w:t xml:space="preserve"> </w:t>
      </w:r>
    </w:p>
    <w:p w:rsidR="00AC7837" w:rsidRDefault="00AC7837">
      <w:pPr>
        <w:pStyle w:val="Heading2"/>
        <w:ind w:left="-5"/>
        <w:rPr>
          <w:b w:val="0"/>
        </w:rPr>
      </w:pPr>
    </w:p>
    <w:p w:rsidR="0059530A" w:rsidRDefault="00B01AEF">
      <w:pPr>
        <w:pStyle w:val="Heading2"/>
        <w:ind w:left="-5"/>
      </w:pPr>
      <w:r>
        <w:rPr>
          <w:b w:val="0"/>
        </w:rPr>
        <w:t xml:space="preserve"> </w:t>
      </w:r>
      <w:r>
        <w:t>III.</w:t>
      </w:r>
      <w:r>
        <w:rPr>
          <w:b w:val="0"/>
        </w:rPr>
        <w:t xml:space="preserve"> </w:t>
      </w:r>
      <w:r>
        <w:t xml:space="preserve">Membership and Member Responsibilities </w:t>
      </w:r>
    </w:p>
    <w:p w:rsidR="0059530A" w:rsidRDefault="00B01AEF">
      <w:pPr>
        <w:numPr>
          <w:ilvl w:val="0"/>
          <w:numId w:val="7"/>
        </w:numPr>
        <w:ind w:right="1" w:hanging="386"/>
      </w:pPr>
      <w:r>
        <w:t xml:space="preserve">Appointment by Governor </w:t>
      </w:r>
    </w:p>
    <w:p w:rsidR="0059530A" w:rsidRDefault="00B01AEF">
      <w:pPr>
        <w:ind w:left="715" w:right="1"/>
      </w:pPr>
      <w:r>
        <w:t>Because most of the members are appointed by the Governor, all individual interested in serving on the Council must apply for appointment through the State of NM Boards and Commissions website</w:t>
      </w:r>
      <w:r>
        <w:rPr>
          <w:color w:val="0000FF"/>
        </w:rPr>
        <w:t>.</w:t>
      </w:r>
      <w:r>
        <w:t xml:space="preserve"> Resumes are required with the application.   </w:t>
      </w:r>
    </w:p>
    <w:p w:rsidR="007E209B" w:rsidRDefault="007E209B">
      <w:pPr>
        <w:ind w:left="715" w:right="1"/>
      </w:pPr>
      <w:r w:rsidRPr="00B23065">
        <w:t>The membership committee will put out recruitment invitations for potential Board members at least once a year and all Board members will be dutiful in recruiting new members.  If a potential candidate is brought to the membership</w:t>
      </w:r>
      <w:r w:rsidR="00035658">
        <w:t xml:space="preserve"> committee, the committee will determine if</w:t>
      </w:r>
      <w:r w:rsidRPr="00B23065">
        <w:t xml:space="preserve"> the person meets the eligibility guidelines set forth in the Rehab Act and will decide if they should be recommended to the</w:t>
      </w:r>
      <w:r w:rsidR="00035658">
        <w:t xml:space="preserve"> Director of Boards and Commissions, Office of the Governors, for appointment</w:t>
      </w:r>
      <w:r w:rsidRPr="00B23065">
        <w:t>.</w:t>
      </w:r>
      <w:r>
        <w:t xml:space="preserve"> </w:t>
      </w:r>
    </w:p>
    <w:p w:rsidR="0059530A" w:rsidRDefault="00B01AEF">
      <w:pPr>
        <w:ind w:left="715" w:right="1"/>
      </w:pPr>
      <w:r>
        <w:t xml:space="preserve">The SILC has the responsibility to inform the </w:t>
      </w:r>
      <w:r w:rsidR="00035658">
        <w:t>Director of Boards and Commissions</w:t>
      </w:r>
      <w:r>
        <w:t xml:space="preserve">, Office of Governor about federal mandates regarding the composition of the Council. </w:t>
      </w:r>
    </w:p>
    <w:p w:rsidR="0059530A" w:rsidRDefault="00B01AEF">
      <w:pPr>
        <w:numPr>
          <w:ilvl w:val="0"/>
          <w:numId w:val="7"/>
        </w:numPr>
        <w:ind w:right="1" w:hanging="386"/>
      </w:pPr>
      <w:r>
        <w:t xml:space="preserve">Reappointments; nomination form </w:t>
      </w:r>
    </w:p>
    <w:p w:rsidR="0059530A" w:rsidRDefault="00B01AEF">
      <w:pPr>
        <w:ind w:left="715" w:right="1"/>
      </w:pPr>
      <w:r>
        <w:t xml:space="preserve">Existing members who desire reappointment must inform the </w:t>
      </w:r>
      <w:r w:rsidR="00035658">
        <w:t>Director of Boards and Commissions</w:t>
      </w:r>
      <w:r>
        <w:t xml:space="preserve">, Office of Governor in a timely manner and follow the directions for reappointment.    </w:t>
      </w:r>
    </w:p>
    <w:p w:rsidR="0059530A" w:rsidRDefault="00B01AEF">
      <w:pPr>
        <w:numPr>
          <w:ilvl w:val="0"/>
          <w:numId w:val="7"/>
        </w:numPr>
        <w:ind w:right="1" w:hanging="386"/>
      </w:pPr>
      <w:r>
        <w:t xml:space="preserve">Oath of Office </w:t>
      </w:r>
    </w:p>
    <w:p w:rsidR="0059530A" w:rsidRDefault="00B01AEF">
      <w:pPr>
        <w:ind w:left="715" w:right="1"/>
      </w:pPr>
      <w:r>
        <w:t xml:space="preserve">Before a newly appointed member can enter into official duties, he/she is required to complete oath of office paperwork and submit it to the </w:t>
      </w:r>
      <w:r w:rsidR="00035658">
        <w:t>Director of Boards and Commissions</w:t>
      </w:r>
      <w:r w:rsidR="000468DB">
        <w:t>, Office of Governor</w:t>
      </w:r>
      <w:r>
        <w:t xml:space="preserve">.   </w:t>
      </w:r>
    </w:p>
    <w:p w:rsidR="0059530A" w:rsidRDefault="00CF5753">
      <w:pPr>
        <w:numPr>
          <w:ilvl w:val="0"/>
          <w:numId w:val="7"/>
        </w:numPr>
        <w:ind w:right="1" w:hanging="386"/>
      </w:pPr>
      <w:r>
        <w:t xml:space="preserve">Conflict of Interest </w:t>
      </w:r>
      <w:r w:rsidR="00B01AEF">
        <w:t xml:space="preserve"> </w:t>
      </w:r>
    </w:p>
    <w:p w:rsidR="0059530A" w:rsidRDefault="00B01AEF">
      <w:pPr>
        <w:spacing w:after="74"/>
        <w:ind w:left="715" w:right="234"/>
      </w:pPr>
      <w:r>
        <w:t xml:space="preserve">The New Mexico Governmental Conduct Act prohibits Council members who have a personal interest in a transaction before the Council from participating in the transaction.  For the purposes of the Act, a “personal interest” means a financial benefit accruing to the member or someone in his/her immediate family.  Knowingly violating the Act is a criminal offense.   </w:t>
      </w:r>
    </w:p>
    <w:p w:rsidR="000468DB" w:rsidRDefault="00B01AEF" w:rsidP="000468DB">
      <w:pPr>
        <w:spacing w:after="241" w:line="259" w:lineRule="auto"/>
        <w:ind w:left="705" w:right="1" w:firstLine="0"/>
      </w:pPr>
      <w:r>
        <w:t>Voting members of the SILC are required by state law to disclose their financial interests before assuming office. Information pertaining to real estate, business interests, gifts, travel, liabilities, directorships and other matters is subject to disclosure. As state government employees, ex officio members are also required to follow the rules and regulations governing conflict of interest.  Ex officio members should check with their agency’s policies about this requirement.</w:t>
      </w:r>
      <w:r w:rsidR="00362614" w:rsidRPr="00362614">
        <w:t xml:space="preserve"> </w:t>
      </w:r>
    </w:p>
    <w:p w:rsidR="00362614" w:rsidRDefault="00362614" w:rsidP="000468DB">
      <w:pPr>
        <w:spacing w:after="0" w:line="259" w:lineRule="auto"/>
        <w:ind w:left="705" w:right="1" w:firstLine="0"/>
      </w:pPr>
      <w:r>
        <w:lastRenderedPageBreak/>
        <w:t>Method for identifying and resolving actual or potential disputes and conflicts of interest</w:t>
      </w:r>
      <w:r w:rsidR="000468DB">
        <w:t>:</w:t>
      </w:r>
      <w:r>
        <w:t xml:space="preserve">  </w:t>
      </w:r>
    </w:p>
    <w:p w:rsidR="00362614" w:rsidRDefault="00362614" w:rsidP="000468DB">
      <w:pPr>
        <w:spacing w:after="0"/>
        <w:ind w:left="705" w:right="1" w:firstLine="0"/>
      </w:pPr>
      <w:r>
        <w:t xml:space="preserve">Complaints and disputes will be presented in writing to the Administrator, unless the complaint is in regards to the administrator; then it will be presented to the Chair. The person receiving the complaint shall collect the facts from those involved, and shall take them to the Executive Committee. The Executive Committee will decide if the complaint is valid and what action needs to take place. </w:t>
      </w:r>
    </w:p>
    <w:p w:rsidR="0059530A" w:rsidRDefault="00B01AEF" w:rsidP="000468DB">
      <w:pPr>
        <w:ind w:left="715" w:right="1"/>
      </w:pPr>
      <w:r>
        <w:t xml:space="preserve">   </w:t>
      </w:r>
    </w:p>
    <w:p w:rsidR="0059530A" w:rsidRDefault="00B01AEF">
      <w:pPr>
        <w:numPr>
          <w:ilvl w:val="0"/>
          <w:numId w:val="7"/>
        </w:numPr>
        <w:ind w:right="1" w:hanging="386"/>
      </w:pPr>
      <w:r>
        <w:t xml:space="preserve">New Member Orientation </w:t>
      </w:r>
    </w:p>
    <w:p w:rsidR="0059530A" w:rsidRDefault="00B01AEF">
      <w:pPr>
        <w:ind w:left="715" w:right="1"/>
      </w:pPr>
      <w:r>
        <w:t>New members are required to partic</w:t>
      </w:r>
      <w:r w:rsidR="007E209B">
        <w:t>ipate in an orientation session</w:t>
      </w:r>
      <w:r>
        <w:t xml:space="preserve">.  The orientation is arranged by the SILC </w:t>
      </w:r>
      <w:r w:rsidR="007E209B">
        <w:t>Executive Director</w:t>
      </w:r>
      <w:r>
        <w:t xml:space="preserve"> and sufficient advance notice is provided to the new members.  </w:t>
      </w:r>
    </w:p>
    <w:p w:rsidR="0059530A" w:rsidRDefault="00B01AEF">
      <w:pPr>
        <w:numPr>
          <w:ilvl w:val="0"/>
          <w:numId w:val="7"/>
        </w:numPr>
        <w:ind w:right="1" w:hanging="386"/>
      </w:pPr>
      <w:r>
        <w:t xml:space="preserve">Attendance   </w:t>
      </w:r>
    </w:p>
    <w:p w:rsidR="0059530A" w:rsidRDefault="00B01AEF">
      <w:pPr>
        <w:ind w:left="715" w:right="1"/>
      </w:pPr>
      <w:r>
        <w:t xml:space="preserve">Member attendance at quarterly SILC meetings and other activities (as assigned) is mandatory. The Executive Committee of the SILC is charged with monitoring attendance and notifying the </w:t>
      </w:r>
      <w:r w:rsidR="00035658">
        <w:t>Director of Boards and Commissions, Office of the Governor</w:t>
      </w:r>
      <w:r w:rsidR="00BF0648">
        <w:t xml:space="preserve"> </w:t>
      </w:r>
      <w:r>
        <w:t xml:space="preserve">under certain conditions, per SILC Bylaws.   </w:t>
      </w:r>
      <w:r>
        <w:rPr>
          <w:b/>
        </w:rPr>
        <w:t xml:space="preserve">Members who cannot attend meetings must submit an absence form to the </w:t>
      </w:r>
      <w:r w:rsidR="00035658">
        <w:rPr>
          <w:b/>
        </w:rPr>
        <w:t>Executive Director or Chair</w:t>
      </w:r>
      <w:r>
        <w:rPr>
          <w:b/>
        </w:rPr>
        <w:t xml:space="preserve"> prior to the meeting or within 3 days following a meeting in case of an unexpected absence</w:t>
      </w:r>
      <w:r>
        <w:t xml:space="preserve">.  </w:t>
      </w:r>
    </w:p>
    <w:p w:rsidR="0059530A" w:rsidRDefault="00B01AEF">
      <w:pPr>
        <w:ind w:left="715" w:right="1"/>
      </w:pPr>
      <w:r>
        <w:t xml:space="preserve">Ex officio members are permitted to send designees to SILC meetings, as appropriate and necessary, since these are non-voting positions.  </w:t>
      </w:r>
    </w:p>
    <w:p w:rsidR="0059530A" w:rsidRDefault="00B01AEF">
      <w:pPr>
        <w:numPr>
          <w:ilvl w:val="0"/>
          <w:numId w:val="7"/>
        </w:numPr>
        <w:ind w:right="1" w:hanging="386"/>
      </w:pPr>
      <w:r>
        <w:t xml:space="preserve">Training Opportunities  </w:t>
      </w:r>
    </w:p>
    <w:p w:rsidR="0059530A" w:rsidRDefault="00B01AEF">
      <w:pPr>
        <w:ind w:left="715" w:right="1"/>
      </w:pPr>
      <w:r w:rsidRPr="00035658">
        <w:t xml:space="preserve">Members are encouraged to develop the skills needed to be an effective Council member and to obtain proficiency in independent living philosophy, history and concept of service provision. </w:t>
      </w:r>
      <w:r w:rsidR="00BF0648" w:rsidRPr="00035658">
        <w:t xml:space="preserve">The ILRU </w:t>
      </w:r>
      <w:r w:rsidR="00873B05" w:rsidRPr="00035658">
        <w:t xml:space="preserve">Guidebook for SILC Chairpersons, Members and Administrators will be given to each Council Member. </w:t>
      </w:r>
      <w:r w:rsidRPr="00035658">
        <w:t xml:space="preserve"> Training sessions are offered on a frequent basis through Independent Living Research Utilization (ILRU), the National Council on Independent Living (NCIL) and the Association of Programs for Rural Independent Living (APRIL) in the form of on-line courses and webinars.  Members are encouraged to attend annual conferences such as the NCIL and APRIL Conferences, and the SILC Congress, based on the availability of funds in the budget and the priority order set forth by the Council.</w:t>
      </w:r>
      <w:r>
        <w:t xml:space="preserve">  </w:t>
      </w:r>
    </w:p>
    <w:p w:rsidR="0059530A" w:rsidRDefault="00B01AEF">
      <w:pPr>
        <w:numPr>
          <w:ilvl w:val="0"/>
          <w:numId w:val="7"/>
        </w:numPr>
        <w:ind w:right="1" w:hanging="386"/>
      </w:pPr>
      <w:r>
        <w:t xml:space="preserve">Responsibilities   </w:t>
      </w:r>
    </w:p>
    <w:p w:rsidR="000468DB" w:rsidRDefault="00B01AEF" w:rsidP="000468DB">
      <w:pPr>
        <w:spacing w:after="0"/>
        <w:ind w:left="715" w:right="1"/>
      </w:pPr>
      <w:r>
        <w:t xml:space="preserve">It is each member’s responsibility to:  </w:t>
      </w:r>
    </w:p>
    <w:p w:rsidR="0059530A" w:rsidRDefault="00B01AEF" w:rsidP="000468DB">
      <w:pPr>
        <w:spacing w:after="0"/>
        <w:ind w:left="715" w:right="1"/>
      </w:pPr>
      <w:r>
        <w:rPr>
          <w:rFonts w:ascii="Arial" w:eastAsia="Arial" w:hAnsi="Arial" w:cs="Arial"/>
        </w:rPr>
        <w:t xml:space="preserve"> </w:t>
      </w:r>
      <w:r>
        <w:t xml:space="preserve">Reply by specified deadlines; </w:t>
      </w:r>
    </w:p>
    <w:p w:rsidR="0059530A" w:rsidRDefault="00B01AEF" w:rsidP="00362614">
      <w:pPr>
        <w:spacing w:after="0"/>
        <w:ind w:left="1234" w:right="1"/>
      </w:pPr>
      <w:r>
        <w:rPr>
          <w:rFonts w:ascii="Arial" w:eastAsia="Arial" w:hAnsi="Arial" w:cs="Arial"/>
        </w:rPr>
        <w:t xml:space="preserve"> </w:t>
      </w:r>
      <w:r>
        <w:t xml:space="preserve">Inform the </w:t>
      </w:r>
      <w:r w:rsidR="00281DEC">
        <w:t>Executive Director</w:t>
      </w:r>
      <w:r>
        <w:t xml:space="preserve"> about any changes in personal information for the roster;  </w:t>
      </w:r>
    </w:p>
    <w:p w:rsidR="00362614" w:rsidRDefault="00B01AEF" w:rsidP="00362614">
      <w:pPr>
        <w:spacing w:after="0" w:line="240" w:lineRule="auto"/>
        <w:ind w:left="1234" w:right="832"/>
        <w:rPr>
          <w:rFonts w:ascii="Arial" w:eastAsia="Arial" w:hAnsi="Arial" w:cs="Arial"/>
        </w:rPr>
      </w:pPr>
      <w:r>
        <w:rPr>
          <w:rFonts w:ascii="Arial" w:eastAsia="Arial" w:hAnsi="Arial" w:cs="Arial"/>
        </w:rPr>
        <w:t xml:space="preserve"> </w:t>
      </w:r>
      <w:r>
        <w:t xml:space="preserve">Prepare thoroughly for meetings in order to make informed decisions; </w:t>
      </w:r>
      <w:r>
        <w:rPr>
          <w:rFonts w:ascii="Arial" w:eastAsia="Arial" w:hAnsi="Arial" w:cs="Arial"/>
        </w:rPr>
        <w:t xml:space="preserve"> </w:t>
      </w:r>
    </w:p>
    <w:p w:rsidR="0059530A" w:rsidRDefault="00B01AEF" w:rsidP="00362614">
      <w:pPr>
        <w:spacing w:after="0" w:line="240" w:lineRule="auto"/>
        <w:ind w:left="1234" w:right="832"/>
      </w:pPr>
      <w:r>
        <w:lastRenderedPageBreak/>
        <w:t>Allow</w:t>
      </w:r>
      <w:r w:rsidR="00362614">
        <w:t xml:space="preserve"> fo</w:t>
      </w:r>
      <w:r>
        <w:t xml:space="preserve">r sufficient time to fulfill SILC duties; </w:t>
      </w:r>
    </w:p>
    <w:p w:rsidR="0059530A" w:rsidRDefault="00B01AEF" w:rsidP="00362614">
      <w:pPr>
        <w:spacing w:after="0"/>
        <w:ind w:left="1234" w:right="1"/>
      </w:pPr>
      <w:r>
        <w:rPr>
          <w:rFonts w:ascii="Arial" w:eastAsia="Arial" w:hAnsi="Arial" w:cs="Arial"/>
        </w:rPr>
        <w:t xml:space="preserve"> </w:t>
      </w:r>
      <w:r>
        <w:t xml:space="preserve">Request any needed accommodations for participating in the meeting; </w:t>
      </w:r>
    </w:p>
    <w:p w:rsidR="0059530A" w:rsidRDefault="00B01AEF" w:rsidP="00362614">
      <w:pPr>
        <w:spacing w:after="0"/>
        <w:ind w:left="1234" w:right="1"/>
      </w:pPr>
      <w:r>
        <w:rPr>
          <w:rFonts w:ascii="Arial" w:eastAsia="Arial" w:hAnsi="Arial" w:cs="Arial"/>
        </w:rPr>
        <w:t xml:space="preserve"> </w:t>
      </w:r>
      <w:r>
        <w:t xml:space="preserve">Arrange for transportation to/from meetings in a timely manner;  </w:t>
      </w:r>
    </w:p>
    <w:p w:rsidR="0059530A" w:rsidRDefault="00B01AEF" w:rsidP="00362614">
      <w:pPr>
        <w:spacing w:after="0"/>
        <w:ind w:left="1234" w:right="1"/>
      </w:pPr>
      <w:r>
        <w:rPr>
          <w:rFonts w:ascii="Arial" w:eastAsia="Arial" w:hAnsi="Arial" w:cs="Arial"/>
        </w:rPr>
        <w:t xml:space="preserve"> </w:t>
      </w:r>
      <w:r>
        <w:t xml:space="preserve">Honor all cancelation policies (for example, lodging). </w:t>
      </w:r>
    </w:p>
    <w:p w:rsidR="0059530A" w:rsidRDefault="00B01AEF" w:rsidP="00362614">
      <w:pPr>
        <w:spacing w:after="0"/>
        <w:ind w:left="1440" w:right="1" w:hanging="216"/>
      </w:pPr>
      <w:r>
        <w:rPr>
          <w:rFonts w:ascii="Arial" w:eastAsia="Arial" w:hAnsi="Arial" w:cs="Arial"/>
        </w:rPr>
        <w:t xml:space="preserve"> </w:t>
      </w:r>
      <w:r>
        <w:t>Responsibilities, values and qualifications are explained furth</w:t>
      </w:r>
      <w:r w:rsidR="000468DB">
        <w:t>er in the SILC Job Descriptions</w:t>
      </w:r>
      <w:r>
        <w:t xml:space="preserve">.  </w:t>
      </w:r>
    </w:p>
    <w:p w:rsidR="00362614" w:rsidRDefault="00362614" w:rsidP="00362614">
      <w:pPr>
        <w:spacing w:after="0"/>
        <w:ind w:left="1440" w:right="1" w:hanging="216"/>
      </w:pPr>
    </w:p>
    <w:p w:rsidR="0059530A" w:rsidRDefault="00B01AEF">
      <w:pPr>
        <w:numPr>
          <w:ilvl w:val="0"/>
          <w:numId w:val="7"/>
        </w:numPr>
        <w:ind w:right="1" w:hanging="386"/>
      </w:pPr>
      <w:r>
        <w:t xml:space="preserve">SILC Representatives to other Boards and Councils </w:t>
      </w:r>
    </w:p>
    <w:p w:rsidR="0059530A" w:rsidRDefault="00B01AEF" w:rsidP="00362614">
      <w:pPr>
        <w:spacing w:after="0" w:line="240" w:lineRule="auto"/>
        <w:ind w:left="715" w:right="1"/>
      </w:pPr>
      <w:r>
        <w:t xml:space="preserve">The Chairperson has the responsibility of designating SILC representatives to other Boards and Councils, including, but not limited to:  </w:t>
      </w:r>
    </w:p>
    <w:p w:rsidR="0059530A" w:rsidRDefault="00B01AEF" w:rsidP="00362614">
      <w:pPr>
        <w:spacing w:after="0" w:line="240" w:lineRule="auto"/>
        <w:ind w:right="1" w:firstLine="695"/>
      </w:pPr>
      <w:r>
        <w:t xml:space="preserve">The State Rehabilitation Council of the Division of Vocational Rehabilitation;  </w:t>
      </w:r>
    </w:p>
    <w:p w:rsidR="0059530A" w:rsidRDefault="00B01AEF" w:rsidP="00362614">
      <w:pPr>
        <w:spacing w:after="0" w:line="240" w:lineRule="auto"/>
        <w:ind w:right="1" w:firstLine="695"/>
      </w:pPr>
      <w:r>
        <w:t xml:space="preserve">Other Boards or Councils that affect services to persons with disabilities in New Mexico. </w:t>
      </w:r>
    </w:p>
    <w:p w:rsidR="00582FDA" w:rsidRDefault="00582FDA" w:rsidP="00362614">
      <w:pPr>
        <w:spacing w:after="0" w:line="240" w:lineRule="auto"/>
        <w:ind w:right="1" w:firstLine="695"/>
      </w:pPr>
    </w:p>
    <w:p w:rsidR="00582FDA" w:rsidRDefault="00582FDA" w:rsidP="00582FDA">
      <w:pPr>
        <w:spacing w:after="0" w:line="240" w:lineRule="auto"/>
        <w:ind w:right="1"/>
      </w:pPr>
      <w:r>
        <w:t xml:space="preserve">     J.</w:t>
      </w:r>
      <w:r>
        <w:tab/>
        <w:t>Code of Ethics</w:t>
      </w:r>
    </w:p>
    <w:p w:rsidR="00582FDA" w:rsidRDefault="00582FDA" w:rsidP="00582FDA">
      <w:pPr>
        <w:pStyle w:val="ListParagraph"/>
        <w:spacing w:after="160" w:line="256" w:lineRule="auto"/>
        <w:ind w:firstLine="0"/>
      </w:pPr>
    </w:p>
    <w:p w:rsidR="00582FDA" w:rsidRDefault="00582FDA" w:rsidP="00582FDA">
      <w:pPr>
        <w:pStyle w:val="ListParagraph"/>
        <w:numPr>
          <w:ilvl w:val="0"/>
          <w:numId w:val="17"/>
        </w:numPr>
        <w:spacing w:after="160" w:line="256" w:lineRule="auto"/>
      </w:pPr>
      <w:r>
        <w:t>Uphold and enforce all laws, rules and regulations.</w:t>
      </w:r>
    </w:p>
    <w:p w:rsidR="00582FDA" w:rsidRDefault="00582FDA" w:rsidP="00582FDA">
      <w:pPr>
        <w:pStyle w:val="ListParagraph"/>
        <w:numPr>
          <w:ilvl w:val="0"/>
          <w:numId w:val="17"/>
        </w:numPr>
        <w:spacing w:after="160" w:line="256" w:lineRule="auto"/>
      </w:pPr>
      <w:r>
        <w:t>Assure the equal access and independent living of people with all disabilities.</w:t>
      </w:r>
    </w:p>
    <w:p w:rsidR="00582FDA" w:rsidRDefault="00582FDA" w:rsidP="00582FDA">
      <w:pPr>
        <w:pStyle w:val="ListParagraph"/>
        <w:numPr>
          <w:ilvl w:val="0"/>
          <w:numId w:val="17"/>
        </w:numPr>
        <w:spacing w:after="160" w:line="256" w:lineRule="auto"/>
      </w:pPr>
      <w:r>
        <w:t>Uphold the independent living philosophy, including consumer control.</w:t>
      </w:r>
    </w:p>
    <w:p w:rsidR="00582FDA" w:rsidRDefault="00582FDA" w:rsidP="00582FDA">
      <w:pPr>
        <w:pStyle w:val="ListParagraph"/>
        <w:numPr>
          <w:ilvl w:val="0"/>
          <w:numId w:val="17"/>
        </w:numPr>
        <w:spacing w:after="160" w:line="256" w:lineRule="auto"/>
      </w:pPr>
      <w:r>
        <w:t>Refrain from interfering with the day to day operations of the SILC.</w:t>
      </w:r>
    </w:p>
    <w:p w:rsidR="00582FDA" w:rsidRDefault="00582FDA" w:rsidP="00582FDA">
      <w:pPr>
        <w:pStyle w:val="ListParagraph"/>
        <w:numPr>
          <w:ilvl w:val="0"/>
          <w:numId w:val="17"/>
        </w:numPr>
        <w:spacing w:after="160" w:line="256" w:lineRule="auto"/>
      </w:pPr>
      <w:r>
        <w:t>Treat all people with dignity, respect, and compassion to foster a trusting environment free of harassment, intimidation, and discrimination.</w:t>
      </w:r>
    </w:p>
    <w:p w:rsidR="00582FDA" w:rsidRDefault="00582FDA" w:rsidP="00582FDA">
      <w:pPr>
        <w:pStyle w:val="ListParagraph"/>
        <w:numPr>
          <w:ilvl w:val="0"/>
          <w:numId w:val="17"/>
        </w:numPr>
        <w:spacing w:after="160" w:line="256" w:lineRule="auto"/>
      </w:pPr>
      <w:r>
        <w:t>Act in a manner that assures the rights and dignity of others are upheld.</w:t>
      </w:r>
    </w:p>
    <w:p w:rsidR="00582FDA" w:rsidRDefault="00582FDA" w:rsidP="00582FDA">
      <w:pPr>
        <w:pStyle w:val="ListParagraph"/>
        <w:numPr>
          <w:ilvl w:val="0"/>
          <w:numId w:val="17"/>
        </w:numPr>
        <w:spacing w:after="160" w:line="256" w:lineRule="auto"/>
      </w:pPr>
      <w:r>
        <w:t>Refrain from using SILC position for personal, agency, material, or financial gain or the appearance of such conflict of interest.</w:t>
      </w:r>
    </w:p>
    <w:p w:rsidR="00582FDA" w:rsidRDefault="00582FDA" w:rsidP="00582FDA">
      <w:pPr>
        <w:pStyle w:val="ListParagraph"/>
        <w:numPr>
          <w:ilvl w:val="0"/>
          <w:numId w:val="17"/>
        </w:numPr>
        <w:spacing w:after="160" w:line="256" w:lineRule="auto"/>
      </w:pPr>
      <w:r>
        <w:t>Safeguard restricted or confidential information.</w:t>
      </w:r>
    </w:p>
    <w:p w:rsidR="00582FDA" w:rsidRDefault="00582FDA" w:rsidP="00582FDA">
      <w:pPr>
        <w:pStyle w:val="ListParagraph"/>
        <w:numPr>
          <w:ilvl w:val="0"/>
          <w:numId w:val="17"/>
        </w:numPr>
        <w:spacing w:after="160" w:line="256" w:lineRule="auto"/>
      </w:pPr>
      <w:r>
        <w:t>Recognize that authority rests with the SILC as a whole and make no individual promises or action that may compromise the SILC.</w:t>
      </w:r>
    </w:p>
    <w:p w:rsidR="00582FDA" w:rsidRDefault="00582FDA" w:rsidP="00582FDA">
      <w:r>
        <w:t>Violations of Code of Ethics</w:t>
      </w:r>
    </w:p>
    <w:p w:rsidR="00582FDA" w:rsidRDefault="00582FDA" w:rsidP="00582FDA">
      <w:pPr>
        <w:pStyle w:val="ListParagraph"/>
        <w:numPr>
          <w:ilvl w:val="0"/>
          <w:numId w:val="18"/>
        </w:numPr>
        <w:spacing w:after="160" w:line="256" w:lineRule="auto"/>
      </w:pPr>
      <w:r>
        <w:t>If the governing board or committee has reasonable cause to believe a member has violated the Code of Ethics, it shall inform the member of the basis for such belief and afford the member an opportunity to explain the alleged Code of Ethics violation.</w:t>
      </w:r>
    </w:p>
    <w:p w:rsidR="00582FDA" w:rsidRDefault="00582FDA" w:rsidP="00582FDA">
      <w:pPr>
        <w:pStyle w:val="ListParagraph"/>
        <w:numPr>
          <w:ilvl w:val="0"/>
          <w:numId w:val="18"/>
        </w:numPr>
        <w:spacing w:after="160" w:line="256" w:lineRule="auto"/>
      </w:pPr>
      <w:r>
        <w:t xml:space="preserve">If, after hearing the member’s response and after making further investigation as warranted by circumstances, the governing board or committee determines the member has violated the Code of Ethics, it shall take appropriate disciplinary and corrective action.  </w:t>
      </w:r>
    </w:p>
    <w:p w:rsidR="00582FDA" w:rsidRDefault="00582FDA" w:rsidP="00582FDA">
      <w:pPr>
        <w:pStyle w:val="ListParagraph"/>
        <w:spacing w:after="0" w:line="240" w:lineRule="auto"/>
        <w:ind w:left="746" w:right="1" w:firstLine="0"/>
      </w:pPr>
      <w:r>
        <w:tab/>
      </w:r>
    </w:p>
    <w:p w:rsidR="00582FDA" w:rsidRPr="00927A3C" w:rsidRDefault="004C1610" w:rsidP="00582FDA">
      <w:pPr>
        <w:spacing w:after="0" w:line="240" w:lineRule="auto"/>
        <w:ind w:right="1"/>
      </w:pPr>
      <w:r>
        <w:t xml:space="preserve">   </w:t>
      </w:r>
      <w:r w:rsidR="00582FDA">
        <w:t xml:space="preserve">K. </w:t>
      </w:r>
      <w:r w:rsidR="00582FDA">
        <w:tab/>
      </w:r>
      <w:r w:rsidR="00582FDA" w:rsidRPr="00927A3C">
        <w:t>Council Member Duty of Care, Duty of Loyalty &amp; Duty of Obedience</w:t>
      </w:r>
    </w:p>
    <w:p w:rsidR="00582FDA" w:rsidRPr="00927A3C" w:rsidRDefault="00582FDA" w:rsidP="00582FDA">
      <w:pPr>
        <w:pStyle w:val="p2"/>
        <w:ind w:left="690"/>
        <w:rPr>
          <w:rFonts w:ascii="Times New Roman" w:hAnsi="Times New Roman" w:cs="Times New Roman"/>
          <w:sz w:val="24"/>
          <w:szCs w:val="24"/>
        </w:rPr>
      </w:pPr>
      <w:r>
        <w:tab/>
      </w:r>
      <w:r w:rsidRPr="00927A3C">
        <w:rPr>
          <w:rStyle w:val="apple-converted-space"/>
          <w:rFonts w:ascii="Times New Roman" w:hAnsi="Times New Roman" w:cs="Times New Roman"/>
          <w:sz w:val="24"/>
          <w:szCs w:val="24"/>
        </w:rPr>
        <w:t xml:space="preserve">As a Governor appointed board, NMSILC </w:t>
      </w:r>
      <w:r w:rsidRPr="00927A3C">
        <w:rPr>
          <w:rFonts w:ascii="Times New Roman" w:hAnsi="Times New Roman" w:cs="Times New Roman"/>
          <w:sz w:val="24"/>
          <w:szCs w:val="24"/>
        </w:rPr>
        <w:t xml:space="preserve">council members have three primary responsibilities they shall abide by in order to ensure the success and sustainability of the organization; Duty of Care, Duty of Loyalty and Duty of Obedience. </w:t>
      </w:r>
    </w:p>
    <w:p w:rsidR="00582FDA" w:rsidRPr="00927A3C" w:rsidRDefault="00582FDA" w:rsidP="00582FDA">
      <w:pPr>
        <w:pStyle w:val="p2"/>
        <w:ind w:left="690"/>
        <w:rPr>
          <w:rFonts w:ascii="Times New Roman" w:hAnsi="Times New Roman" w:cs="Times New Roman"/>
          <w:sz w:val="24"/>
          <w:szCs w:val="24"/>
        </w:rPr>
      </w:pPr>
    </w:p>
    <w:p w:rsidR="00582FDA" w:rsidRPr="00927A3C" w:rsidRDefault="00582FDA" w:rsidP="00582FDA">
      <w:pPr>
        <w:pStyle w:val="Header"/>
        <w:ind w:left="700"/>
        <w:rPr>
          <w:b/>
          <w:bCs/>
        </w:rPr>
      </w:pPr>
      <w:r w:rsidRPr="00927A3C">
        <w:rPr>
          <w:bCs/>
        </w:rPr>
        <w:lastRenderedPageBreak/>
        <w:t>PROCEDURE:</w:t>
      </w:r>
      <w:r w:rsidRPr="00927A3C">
        <w:t xml:space="preserve"> To be considered for new or continued Council membership, NMSILC council members shall </w:t>
      </w:r>
      <w:r w:rsidR="004C1610">
        <w:t>agree to</w:t>
      </w:r>
      <w:r w:rsidRPr="00927A3C">
        <w:t xml:space="preserve"> the Council Member Duty of Care, Duty of Loyalty &amp; Duty of Obedience agreement to adhere to the following duties:</w:t>
      </w:r>
      <w:r w:rsidRPr="00927A3C">
        <w:rPr>
          <w:rStyle w:val="apple-converted-space"/>
        </w:rPr>
        <w:t> </w:t>
      </w:r>
    </w:p>
    <w:p w:rsidR="00582FDA" w:rsidRPr="00927A3C" w:rsidRDefault="00582FDA" w:rsidP="00582FDA">
      <w:pPr>
        <w:ind w:left="700"/>
      </w:pPr>
    </w:p>
    <w:p w:rsidR="00582FDA" w:rsidRPr="00927A3C" w:rsidRDefault="00582FDA" w:rsidP="00582FDA">
      <w:pPr>
        <w:ind w:left="700"/>
      </w:pPr>
      <w:r w:rsidRPr="00927A3C">
        <w:t>Duty of Care requires each NMSILC Council Member to take care of the organization by ensuring prudent use of all its assets, including facility, people, and good will; and provide oversight for all activities that advance NMSILC’s effectiveness and sustainability.</w:t>
      </w:r>
    </w:p>
    <w:p w:rsidR="00582FDA" w:rsidRPr="00927A3C" w:rsidRDefault="00582FDA" w:rsidP="00582FDA">
      <w:pPr>
        <w:pStyle w:val="p2"/>
        <w:ind w:left="690"/>
        <w:rPr>
          <w:rFonts w:ascii="Times New Roman" w:hAnsi="Times New Roman" w:cs="Times New Roman"/>
          <w:sz w:val="24"/>
          <w:szCs w:val="24"/>
        </w:rPr>
      </w:pPr>
    </w:p>
    <w:p w:rsidR="00582FDA" w:rsidRPr="00927A3C" w:rsidRDefault="00582FDA" w:rsidP="00582FDA">
      <w:pPr>
        <w:pStyle w:val="p2"/>
        <w:ind w:left="690"/>
        <w:rPr>
          <w:rStyle w:val="apple-converted-space"/>
          <w:rFonts w:ascii="Times New Roman" w:hAnsi="Times New Roman" w:cs="Times New Roman"/>
          <w:sz w:val="24"/>
          <w:szCs w:val="24"/>
        </w:rPr>
      </w:pPr>
      <w:r w:rsidRPr="00927A3C">
        <w:rPr>
          <w:rFonts w:ascii="Times New Roman" w:hAnsi="Times New Roman" w:cs="Times New Roman"/>
          <w:sz w:val="24"/>
          <w:szCs w:val="24"/>
        </w:rPr>
        <w:t>Duty of Loyalty requires each NMSILC Council Member to be faithful to the best interests of NMSILC and not to use his or her position with respect to the organization to pursue a personal agenda at its expense. As such, each Council Member has a duty to place the interest of the organization foremost in any dealings he or she undertakes with or on behalf of NMSILC.</w:t>
      </w:r>
      <w:r w:rsidRPr="00927A3C">
        <w:rPr>
          <w:rStyle w:val="apple-converted-space"/>
          <w:rFonts w:ascii="Times New Roman" w:hAnsi="Times New Roman" w:cs="Times New Roman"/>
          <w:sz w:val="24"/>
          <w:szCs w:val="24"/>
        </w:rPr>
        <w:t> </w:t>
      </w:r>
    </w:p>
    <w:p w:rsidR="00582FDA" w:rsidRPr="00927A3C" w:rsidRDefault="00582FDA" w:rsidP="00582FDA">
      <w:pPr>
        <w:pStyle w:val="p2"/>
        <w:ind w:left="690"/>
        <w:rPr>
          <w:rStyle w:val="apple-converted-space"/>
          <w:rFonts w:ascii="Times New Roman" w:hAnsi="Times New Roman" w:cs="Times New Roman"/>
          <w:sz w:val="24"/>
          <w:szCs w:val="24"/>
        </w:rPr>
      </w:pPr>
    </w:p>
    <w:p w:rsidR="00582FDA" w:rsidRDefault="00582FDA" w:rsidP="00582FDA">
      <w:pPr>
        <w:ind w:left="700"/>
      </w:pPr>
      <w:r w:rsidRPr="00927A3C">
        <w:t>Duty of Obedience requires each NMSILC Council Member to ensure that NMSILC obeys all federal and state applicable regulations/laws and acts in accordance with ethical practices; that the nonprofit adheres to its stated purposes, and that its goals, objectives, programs, and activities advance its mission. Additionally, NMSILC Council Members shall individually obey all federal and state applicable regulations/laws and act in accordance with ethical practices; adhere to NMSILC’s stated purposes, and support its goals, objectives, programs, and activities to advance its mission.</w:t>
      </w:r>
    </w:p>
    <w:p w:rsidR="00927A3C" w:rsidRDefault="004C1610" w:rsidP="00927A3C">
      <w:r>
        <w:t xml:space="preserve">    </w:t>
      </w:r>
      <w:r w:rsidR="00927A3C" w:rsidRPr="004C1610">
        <w:t>L.</w:t>
      </w:r>
      <w:r w:rsidR="00927A3C" w:rsidRPr="004C1610">
        <w:tab/>
        <w:t xml:space="preserve"> </w:t>
      </w:r>
      <w:r w:rsidRPr="004C1610">
        <w:t>Harassment</w:t>
      </w:r>
      <w:r w:rsidR="00927A3C" w:rsidRPr="004C1610">
        <w:t>, Bullying &amp; Intimidation</w:t>
      </w:r>
    </w:p>
    <w:p w:rsidR="004C1610" w:rsidRPr="00366769" w:rsidRDefault="004C1610" w:rsidP="004C1610">
      <w:pPr>
        <w:autoSpaceDE w:val="0"/>
        <w:autoSpaceDN w:val="0"/>
        <w:adjustRightInd w:val="0"/>
        <w:ind w:left="720" w:right="-720"/>
      </w:pPr>
      <w:r>
        <w:tab/>
      </w:r>
      <w:r>
        <w:rPr>
          <w:rFonts w:cstheme="minorHAnsi"/>
        </w:rPr>
        <w:t>NMSILC</w:t>
      </w:r>
      <w:r w:rsidRPr="00D20A38">
        <w:rPr>
          <w:rFonts w:cstheme="minorHAnsi"/>
        </w:rPr>
        <w:t xml:space="preserve"> shall not tolerate any type of harassment, bullying or intimidation toward council members and employees. All council members and employees must make reasonable efforts to be sensitive to individual differences and lived experience. Should a council member or employee encounter any type of harassment, bullying, or intimidation during their tenure of service or employment with </w:t>
      </w:r>
      <w:r>
        <w:rPr>
          <w:rFonts w:cstheme="minorHAnsi"/>
        </w:rPr>
        <w:t>NMSILC</w:t>
      </w:r>
      <w:r w:rsidRPr="00D20A38">
        <w:rPr>
          <w:rFonts w:cstheme="minorHAnsi"/>
        </w:rPr>
        <w:t xml:space="preserve">, it may be reported to the </w:t>
      </w:r>
      <w:r>
        <w:rPr>
          <w:rFonts w:cstheme="minorHAnsi"/>
        </w:rPr>
        <w:t>NMSILC</w:t>
      </w:r>
      <w:r w:rsidRPr="00D20A38">
        <w:rPr>
          <w:rFonts w:cstheme="minorHAnsi"/>
        </w:rPr>
        <w:t xml:space="preserve"> Chair and/or </w:t>
      </w:r>
      <w:r>
        <w:rPr>
          <w:rFonts w:cstheme="minorHAnsi"/>
        </w:rPr>
        <w:t>NMSILC</w:t>
      </w:r>
      <w:r w:rsidRPr="00D20A38">
        <w:rPr>
          <w:rFonts w:cstheme="minorHAnsi"/>
        </w:rPr>
        <w:t xml:space="preserve"> Executive Director</w:t>
      </w:r>
      <w:r>
        <w:rPr>
          <w:rFonts w:cstheme="minorHAnsi"/>
        </w:rPr>
        <w:t>.</w:t>
      </w:r>
      <w:r w:rsidRPr="00D20A38">
        <w:rPr>
          <w:rFonts w:cstheme="minorHAnsi"/>
        </w:rPr>
        <w:t xml:space="preserve">  Every attempt will be made by </w:t>
      </w:r>
      <w:r>
        <w:rPr>
          <w:rFonts w:cstheme="minorHAnsi"/>
        </w:rPr>
        <w:t>NMSILC</w:t>
      </w:r>
      <w:r w:rsidRPr="00D20A38">
        <w:rPr>
          <w:rFonts w:cstheme="minorHAnsi"/>
        </w:rPr>
        <w:t xml:space="preserve"> to rectify the problem as quickly as possible. If any council member or employee should witness the harassment, bullying or intimidation of an employee, council member, or member of the public by any </w:t>
      </w:r>
      <w:r>
        <w:rPr>
          <w:rFonts w:cstheme="minorHAnsi"/>
        </w:rPr>
        <w:t>NMSILC</w:t>
      </w:r>
      <w:r w:rsidRPr="00D20A38">
        <w:rPr>
          <w:rFonts w:cstheme="minorHAnsi"/>
        </w:rPr>
        <w:t xml:space="preserve"> employee, council member or member of the public, report the incident to the </w:t>
      </w:r>
      <w:r>
        <w:rPr>
          <w:rFonts w:cstheme="minorHAnsi"/>
        </w:rPr>
        <w:t>NMSILC</w:t>
      </w:r>
      <w:r w:rsidRPr="00D20A38">
        <w:rPr>
          <w:rFonts w:cstheme="minorHAnsi"/>
        </w:rPr>
        <w:t xml:space="preserve"> Chair </w:t>
      </w:r>
      <w:r w:rsidRPr="00A42783">
        <w:rPr>
          <w:rFonts w:cstheme="minorHAnsi"/>
        </w:rPr>
        <w:t xml:space="preserve">and/or </w:t>
      </w:r>
      <w:r>
        <w:rPr>
          <w:rFonts w:cstheme="minorHAnsi"/>
        </w:rPr>
        <w:t>NMSILC</w:t>
      </w:r>
      <w:r w:rsidRPr="00A42783">
        <w:rPr>
          <w:rFonts w:cstheme="minorHAnsi"/>
        </w:rPr>
        <w:t xml:space="preserve"> Executive Director immediately.</w:t>
      </w:r>
      <w:r>
        <w:rPr>
          <w:rFonts w:cstheme="minorHAnsi"/>
        </w:rPr>
        <w:t xml:space="preserve">  </w:t>
      </w:r>
      <w:r w:rsidRPr="00D20A38">
        <w:rPr>
          <w:rFonts w:cstheme="minorHAnsi"/>
        </w:rPr>
        <w:t xml:space="preserve">Every attempt will be made by </w:t>
      </w:r>
      <w:r>
        <w:rPr>
          <w:rFonts w:cstheme="minorHAnsi"/>
        </w:rPr>
        <w:t>NMSILC</w:t>
      </w:r>
      <w:r w:rsidRPr="00D20A38">
        <w:rPr>
          <w:rFonts w:cstheme="minorHAnsi"/>
        </w:rPr>
        <w:t xml:space="preserve"> to rectify the</w:t>
      </w:r>
      <w:r>
        <w:rPr>
          <w:rFonts w:cstheme="minorHAnsi"/>
        </w:rPr>
        <w:t xml:space="preserve"> problem as quickly as possible and may include</w:t>
      </w:r>
      <w:r>
        <w:rPr>
          <w:rFonts w:ascii="Arial" w:hAnsi="Arial" w:cs="Arial"/>
        </w:rPr>
        <w:t xml:space="preserve"> </w:t>
      </w:r>
      <w:r w:rsidRPr="00366769">
        <w:t xml:space="preserve">disciplinary action up to and including suspension or termination of the staff or Board member. </w:t>
      </w:r>
    </w:p>
    <w:p w:rsidR="004C1610" w:rsidRPr="004C1610" w:rsidRDefault="004C1610" w:rsidP="00927A3C"/>
    <w:p w:rsidR="00582FDA" w:rsidRDefault="00582FDA" w:rsidP="00582FDA"/>
    <w:p w:rsidR="00582FDA" w:rsidRDefault="00582FDA" w:rsidP="00582FDA">
      <w:pPr>
        <w:spacing w:after="0" w:line="240" w:lineRule="auto"/>
        <w:ind w:right="1"/>
      </w:pPr>
    </w:p>
    <w:p w:rsidR="00582FDA" w:rsidRDefault="00582FDA" w:rsidP="00582FDA">
      <w:pPr>
        <w:spacing w:after="0" w:line="240" w:lineRule="auto"/>
        <w:ind w:right="1"/>
      </w:pPr>
      <w:r>
        <w:tab/>
      </w:r>
    </w:p>
    <w:p w:rsidR="00362614" w:rsidRDefault="00362614" w:rsidP="00362614">
      <w:pPr>
        <w:spacing w:after="0" w:line="240" w:lineRule="auto"/>
        <w:ind w:right="1" w:firstLine="695"/>
      </w:pPr>
    </w:p>
    <w:p w:rsidR="0059530A" w:rsidRDefault="00B01AEF">
      <w:pPr>
        <w:pStyle w:val="Heading2"/>
        <w:ind w:left="-5"/>
      </w:pPr>
      <w:r>
        <w:lastRenderedPageBreak/>
        <w:t xml:space="preserve">IV. Meetings </w:t>
      </w:r>
    </w:p>
    <w:p w:rsidR="0059530A" w:rsidRDefault="00B01AEF">
      <w:pPr>
        <w:spacing w:after="201" w:line="274" w:lineRule="auto"/>
        <w:ind w:left="720" w:right="24" w:hanging="360"/>
        <w:jc w:val="both"/>
      </w:pPr>
      <w:r>
        <w:t>A.</w:t>
      </w:r>
      <w:r>
        <w:rPr>
          <w:rFonts w:ascii="Arial" w:eastAsia="Arial" w:hAnsi="Arial" w:cs="Arial"/>
        </w:rPr>
        <w:t xml:space="preserve"> </w:t>
      </w:r>
      <w:r>
        <w:t>Meetings are scheduled by the Council at the fourth quarterly meeting based on the calendar year and advanced forward.  Adequate meeting notice is provided to all members.  The meetings are held quarterly and are open to the public.  The meetings must adh</w:t>
      </w:r>
      <w:r w:rsidR="004C1610">
        <w:t xml:space="preserve">ere to the requirements of the </w:t>
      </w:r>
      <w:proofErr w:type="spellStart"/>
      <w:r w:rsidR="004C1610">
        <w:t>t</w:t>
      </w:r>
      <w:r>
        <w:t>he</w:t>
      </w:r>
      <w:proofErr w:type="spellEnd"/>
      <w:r>
        <w:t xml:space="preserve"> Open Meetings Act, NMSA 1978 (OMA).  Closed meetings can be called in special circumstances allowed by OMA.  Minutes are taken at every meeting and are posted to the SILC website. The Open Meetings Act, NMSA 1978, Chapter 10, Article 15, states that the NM SILC will provide 10-days’ notice for regular meetings; 3-days’ notice for special meetings; and 24-hour notice for emergency meetings. All meetings shall assure reasonable accommodations for NM SILC members and the public upon request.   </w:t>
      </w:r>
    </w:p>
    <w:p w:rsidR="007E209B" w:rsidRDefault="00B01AEF">
      <w:pPr>
        <w:ind w:left="715" w:right="1"/>
      </w:pPr>
      <w:r>
        <w:t>In order to ensure equal access and participation in all New Mexico SILC activities, auxiliary aids, alternate formats, and services are made available to individuals with disabilities upon a timely request</w:t>
      </w:r>
      <w:r w:rsidR="007E209B">
        <w:t xml:space="preserve"> of </w:t>
      </w:r>
      <w:r w:rsidR="007E209B" w:rsidRPr="00281DEC">
        <w:t>at least 10 days</w:t>
      </w:r>
      <w:r>
        <w:t xml:space="preserve">.  All meeting notices include accessibility statements.   </w:t>
      </w:r>
    </w:p>
    <w:p w:rsidR="0005133C" w:rsidRPr="0005133C" w:rsidRDefault="0005133C" w:rsidP="00A33E96">
      <w:pPr>
        <w:shd w:val="clear" w:color="auto" w:fill="FFFFFF"/>
        <w:spacing w:before="100" w:beforeAutospacing="1" w:after="150" w:line="240" w:lineRule="auto"/>
        <w:ind w:left="310"/>
        <w:rPr>
          <w:color w:val="363940"/>
          <w:szCs w:val="24"/>
        </w:rPr>
      </w:pPr>
      <w:r w:rsidRPr="0005133C">
        <w:rPr>
          <w:color w:val="363940"/>
          <w:szCs w:val="24"/>
        </w:rPr>
        <w:t>Board Meeting Procedures</w:t>
      </w:r>
    </w:p>
    <w:p w:rsidR="0005133C" w:rsidRPr="0005133C" w:rsidRDefault="0005133C" w:rsidP="00A33E96">
      <w:pPr>
        <w:numPr>
          <w:ilvl w:val="0"/>
          <w:numId w:val="16"/>
        </w:numPr>
        <w:shd w:val="clear" w:color="auto" w:fill="FFFFFF"/>
        <w:tabs>
          <w:tab w:val="clear" w:pos="720"/>
          <w:tab w:val="num" w:pos="1020"/>
        </w:tabs>
        <w:spacing w:before="100" w:beforeAutospacing="1" w:after="150" w:line="240" w:lineRule="auto"/>
        <w:ind w:left="600"/>
        <w:rPr>
          <w:color w:val="363940"/>
          <w:szCs w:val="24"/>
        </w:rPr>
      </w:pPr>
      <w:r w:rsidRPr="0005133C">
        <w:rPr>
          <w:color w:val="363940"/>
          <w:szCs w:val="24"/>
        </w:rPr>
        <w:t xml:space="preserve">The Chair will maintain firm control of a meeting; that is, the Chair is willing and able to ask directors to stop speaking so that others can speak on issues as well, as well as to methodically invite all directors to speak to the issue. The Chair can also make decisions on procedure as needed so meetings run efficiently and effectively. The Chair can utilize an open forum option to gain input from non-board members if they so choose. </w:t>
      </w:r>
    </w:p>
    <w:p w:rsidR="0005133C" w:rsidRPr="0005133C" w:rsidRDefault="0005133C" w:rsidP="00A33E96">
      <w:pPr>
        <w:numPr>
          <w:ilvl w:val="0"/>
          <w:numId w:val="16"/>
        </w:numPr>
        <w:shd w:val="clear" w:color="auto" w:fill="FFFFFF"/>
        <w:tabs>
          <w:tab w:val="clear" w:pos="720"/>
          <w:tab w:val="num" w:pos="1020"/>
        </w:tabs>
        <w:spacing w:before="100" w:beforeAutospacing="1" w:after="150" w:line="240" w:lineRule="auto"/>
        <w:ind w:left="600"/>
        <w:rPr>
          <w:color w:val="363940"/>
          <w:szCs w:val="24"/>
        </w:rPr>
      </w:pPr>
      <w:r w:rsidRPr="0005133C">
        <w:rPr>
          <w:color w:val="363940"/>
          <w:szCs w:val="24"/>
        </w:rPr>
        <w:t xml:space="preserve">Basic values: that participation is required, that all comments on topic are valued, and that each director must respect the rights of the other directors to have their opinions and to voice them, that meetings will be civil and courteous. Intimidation, misinformation and bullying will never be tolerated. </w:t>
      </w:r>
    </w:p>
    <w:p w:rsidR="0005133C" w:rsidRPr="0005133C" w:rsidRDefault="0005133C" w:rsidP="00A33E96">
      <w:pPr>
        <w:numPr>
          <w:ilvl w:val="0"/>
          <w:numId w:val="16"/>
        </w:numPr>
        <w:shd w:val="clear" w:color="auto" w:fill="FFFFFF"/>
        <w:tabs>
          <w:tab w:val="clear" w:pos="720"/>
          <w:tab w:val="num" w:pos="1020"/>
        </w:tabs>
        <w:spacing w:before="100" w:beforeAutospacing="1" w:after="150" w:line="240" w:lineRule="auto"/>
        <w:ind w:left="600"/>
        <w:rPr>
          <w:color w:val="363940"/>
          <w:szCs w:val="24"/>
        </w:rPr>
      </w:pPr>
      <w:r w:rsidRPr="0005133C">
        <w:rPr>
          <w:color w:val="363940"/>
          <w:szCs w:val="24"/>
        </w:rPr>
        <w:t>No one speaks unless recognized by the Chair; every director with a pertinent comment on the issue will be allowed to speak; no one will speak for more than 3 minutes at any one time.</w:t>
      </w:r>
    </w:p>
    <w:p w:rsidR="0005133C" w:rsidRPr="0005133C" w:rsidRDefault="0005133C" w:rsidP="00A33E96">
      <w:pPr>
        <w:numPr>
          <w:ilvl w:val="0"/>
          <w:numId w:val="16"/>
        </w:numPr>
        <w:shd w:val="clear" w:color="auto" w:fill="FFFFFF"/>
        <w:tabs>
          <w:tab w:val="clear" w:pos="720"/>
          <w:tab w:val="num" w:pos="1020"/>
        </w:tabs>
        <w:spacing w:before="100" w:beforeAutospacing="1" w:after="150" w:line="240" w:lineRule="auto"/>
        <w:ind w:left="600"/>
        <w:rPr>
          <w:color w:val="363940"/>
          <w:szCs w:val="24"/>
        </w:rPr>
      </w:pPr>
      <w:r w:rsidRPr="0005133C">
        <w:rPr>
          <w:color w:val="363940"/>
          <w:szCs w:val="24"/>
        </w:rPr>
        <w:t xml:space="preserve">Require that motions be stated as simply and precisely as possible, and that they are repeated as needed, to facilitate discussion and for the Secretary or note taker to accurately capture them. Seconds are required to move a motion to a vote. How a director votes must be captured in a way that allows the public to know how they voted. </w:t>
      </w:r>
    </w:p>
    <w:p w:rsidR="0005133C" w:rsidRPr="0005133C" w:rsidRDefault="0005133C" w:rsidP="00A33E96">
      <w:pPr>
        <w:numPr>
          <w:ilvl w:val="0"/>
          <w:numId w:val="16"/>
        </w:numPr>
        <w:shd w:val="clear" w:color="auto" w:fill="FFFFFF"/>
        <w:tabs>
          <w:tab w:val="clear" w:pos="720"/>
          <w:tab w:val="num" w:pos="1020"/>
        </w:tabs>
        <w:spacing w:before="100" w:beforeAutospacing="1" w:after="150" w:line="240" w:lineRule="auto"/>
        <w:ind w:left="600"/>
        <w:rPr>
          <w:color w:val="363940"/>
          <w:szCs w:val="24"/>
        </w:rPr>
      </w:pPr>
      <w:r w:rsidRPr="0005133C">
        <w:rPr>
          <w:color w:val="363940"/>
          <w:szCs w:val="24"/>
        </w:rPr>
        <w:t>Eliminate lengthy reports; provide them instead in writing to directors prior to the meeting.  If everyone has read the reports prior to the meeting, the board can cut to the chase and discuss the issues that need action.</w:t>
      </w:r>
    </w:p>
    <w:p w:rsidR="0005133C" w:rsidRPr="0005133C" w:rsidRDefault="0005133C" w:rsidP="00A33E96">
      <w:pPr>
        <w:numPr>
          <w:ilvl w:val="0"/>
          <w:numId w:val="16"/>
        </w:numPr>
        <w:shd w:val="clear" w:color="auto" w:fill="FFFFFF"/>
        <w:tabs>
          <w:tab w:val="clear" w:pos="720"/>
          <w:tab w:val="num" w:pos="1020"/>
        </w:tabs>
        <w:spacing w:before="100" w:beforeAutospacing="1" w:after="150" w:line="240" w:lineRule="auto"/>
        <w:ind w:left="600"/>
        <w:rPr>
          <w:color w:val="363940"/>
          <w:szCs w:val="24"/>
        </w:rPr>
      </w:pPr>
      <w:r w:rsidRPr="0005133C">
        <w:rPr>
          <w:color w:val="363940"/>
          <w:szCs w:val="24"/>
        </w:rPr>
        <w:t>There is an expectation that everyone comes to the meeting, and comes prepared –to speak, listen, debate, and decide.</w:t>
      </w:r>
    </w:p>
    <w:p w:rsidR="004C1610" w:rsidRDefault="004C1610" w:rsidP="004C1610">
      <w:pPr>
        <w:ind w:right="1"/>
      </w:pPr>
    </w:p>
    <w:p w:rsidR="00366769" w:rsidRDefault="00366769" w:rsidP="004C1610">
      <w:pPr>
        <w:ind w:right="1"/>
      </w:pPr>
    </w:p>
    <w:p w:rsidR="004C1610" w:rsidRDefault="00A33E96" w:rsidP="004C1610">
      <w:pPr>
        <w:ind w:right="1"/>
      </w:pPr>
      <w:r>
        <w:lastRenderedPageBreak/>
        <w:t xml:space="preserve">  </w:t>
      </w:r>
      <w:r w:rsidR="004C1610">
        <w:t xml:space="preserve">B. Public Participation &amp; Comment </w:t>
      </w:r>
    </w:p>
    <w:p w:rsidR="004C1610" w:rsidRPr="009C7168" w:rsidRDefault="004C1610" w:rsidP="00A33E96">
      <w:pPr>
        <w:widowControl w:val="0"/>
        <w:autoSpaceDE w:val="0"/>
        <w:autoSpaceDN w:val="0"/>
        <w:adjustRightInd w:val="0"/>
        <w:ind w:left="390"/>
        <w:rPr>
          <w:rFonts w:cstheme="minorHAnsi"/>
          <w:b/>
          <w:u w:val="single"/>
        </w:rPr>
      </w:pPr>
      <w:r>
        <w:rPr>
          <w:rFonts w:cstheme="minorHAnsi"/>
        </w:rPr>
        <w:t>NMSILC</w:t>
      </w:r>
      <w:r w:rsidRPr="009C7168">
        <w:rPr>
          <w:rFonts w:cstheme="minorHAnsi"/>
        </w:rPr>
        <w:t xml:space="preserve"> recognizes the value and importance of public input from community members, mainly its peers with disabilities. For that reason, and in compliance with federal regulations and state statutes, </w:t>
      </w:r>
      <w:r>
        <w:rPr>
          <w:rFonts w:cstheme="minorHAnsi"/>
        </w:rPr>
        <w:t>NMSILC</w:t>
      </w:r>
      <w:r w:rsidRPr="009C7168">
        <w:rPr>
          <w:rFonts w:cstheme="minorHAnsi"/>
        </w:rPr>
        <w:t xml:space="preserve"> establishes a Public Comment Policy and its corresponding Procedure</w:t>
      </w:r>
      <w:r>
        <w:rPr>
          <w:rFonts w:cstheme="minorHAnsi"/>
        </w:rPr>
        <w:t xml:space="preserve"> </w:t>
      </w:r>
      <w:r w:rsidRPr="009C7168">
        <w:rPr>
          <w:rFonts w:cstheme="minorHAnsi"/>
        </w:rPr>
        <w:t xml:space="preserve">to inform the Council </w:t>
      </w:r>
      <w:r>
        <w:rPr>
          <w:rFonts w:cstheme="minorHAnsi"/>
        </w:rPr>
        <w:t xml:space="preserve">and its staff </w:t>
      </w:r>
      <w:r w:rsidRPr="009C7168">
        <w:rPr>
          <w:rFonts w:cstheme="minorHAnsi"/>
        </w:rPr>
        <w:t xml:space="preserve">about substantial Independent Living and Disability-Related issues impacting individuals with disabilities in </w:t>
      </w:r>
      <w:r>
        <w:rPr>
          <w:rFonts w:cstheme="minorHAnsi"/>
        </w:rPr>
        <w:t xml:space="preserve">New Mexico. Public input/feedback shall be used </w:t>
      </w:r>
      <w:r w:rsidRPr="009C7168">
        <w:rPr>
          <w:rFonts w:cstheme="minorHAnsi"/>
        </w:rPr>
        <w:t>for a variety of purposes</w:t>
      </w:r>
      <w:r>
        <w:rPr>
          <w:rFonts w:cstheme="minorHAnsi"/>
        </w:rPr>
        <w:t xml:space="preserve"> such as </w:t>
      </w:r>
      <w:r w:rsidRPr="009C7168">
        <w:rPr>
          <w:rFonts w:cstheme="minorHAnsi"/>
        </w:rPr>
        <w:t>developing</w:t>
      </w:r>
      <w:r>
        <w:rPr>
          <w:rFonts w:cstheme="minorHAnsi"/>
        </w:rPr>
        <w:t xml:space="preserve"> and </w:t>
      </w:r>
      <w:r w:rsidRPr="009C7168">
        <w:rPr>
          <w:rFonts w:cstheme="minorHAnsi"/>
        </w:rPr>
        <w:t>monitoring</w:t>
      </w:r>
      <w:r>
        <w:rPr>
          <w:rFonts w:cstheme="minorHAnsi"/>
        </w:rPr>
        <w:t>/</w:t>
      </w:r>
      <w:r w:rsidRPr="009C7168">
        <w:rPr>
          <w:rFonts w:cstheme="minorHAnsi"/>
        </w:rPr>
        <w:t xml:space="preserve">evaluating implementation of the SPIL, prioritizing systems advocacy/public policy efforts, program creation, etc. The Council permits fair and orderly public participation at its public hearings/forums, regularly scheduled public meetings, disability listening sessions, other </w:t>
      </w:r>
      <w:r>
        <w:rPr>
          <w:rFonts w:cstheme="minorHAnsi"/>
        </w:rPr>
        <w:t>NMSILC events</w:t>
      </w:r>
      <w:r w:rsidRPr="009C7168">
        <w:rPr>
          <w:rFonts w:cstheme="minorHAnsi"/>
        </w:rPr>
        <w:t xml:space="preserve"> and also in written format. </w:t>
      </w:r>
      <w:r>
        <w:rPr>
          <w:rFonts w:cstheme="minorHAnsi"/>
        </w:rPr>
        <w:t>NMSILC</w:t>
      </w:r>
      <w:r w:rsidRPr="009C7168">
        <w:rPr>
          <w:rFonts w:cstheme="minorHAnsi"/>
        </w:rPr>
        <w:t xml:space="preserve"> Public Comment is not designed or intended to address personal grievances or provide a remedy to individuals in dispute with </w:t>
      </w:r>
      <w:r>
        <w:rPr>
          <w:rFonts w:cstheme="minorHAnsi"/>
        </w:rPr>
        <w:t>NMSILC</w:t>
      </w:r>
      <w:r w:rsidRPr="009C7168">
        <w:rPr>
          <w:rFonts w:cstheme="minorHAnsi"/>
        </w:rPr>
        <w:t xml:space="preserve">. </w:t>
      </w:r>
    </w:p>
    <w:p w:rsidR="004C1610" w:rsidRPr="009C7168" w:rsidRDefault="004C1610" w:rsidP="00A33E96">
      <w:pPr>
        <w:widowControl w:val="0"/>
        <w:autoSpaceDE w:val="0"/>
        <w:autoSpaceDN w:val="0"/>
        <w:adjustRightInd w:val="0"/>
        <w:ind w:left="390"/>
        <w:rPr>
          <w:rFonts w:cstheme="minorHAnsi"/>
        </w:rPr>
      </w:pPr>
      <w:r w:rsidRPr="00366769">
        <w:rPr>
          <w:rFonts w:cstheme="minorHAnsi"/>
        </w:rPr>
        <w:t>PROCEDURE:</w:t>
      </w:r>
      <w:r w:rsidRPr="009C7168">
        <w:rPr>
          <w:rFonts w:cstheme="minorHAnsi"/>
          <w:b/>
        </w:rPr>
        <w:t xml:space="preserve"> </w:t>
      </w:r>
      <w:r w:rsidRPr="009C7168">
        <w:rPr>
          <w:rFonts w:cstheme="minorHAnsi"/>
        </w:rPr>
        <w:t xml:space="preserve">All comments made during an </w:t>
      </w:r>
      <w:r>
        <w:rPr>
          <w:rFonts w:cstheme="minorHAnsi"/>
        </w:rPr>
        <w:t>NMSILC</w:t>
      </w:r>
      <w:r w:rsidRPr="009C7168">
        <w:rPr>
          <w:rFonts w:cstheme="minorHAnsi"/>
        </w:rPr>
        <w:t xml:space="preserve"> public opportunity to provide input or feedback shall be subject to the following rules/procedures for which public participation is permitted. The </w:t>
      </w:r>
      <w:r>
        <w:rPr>
          <w:rFonts w:cstheme="minorHAnsi"/>
        </w:rPr>
        <w:t>NMSILC</w:t>
      </w:r>
      <w:r w:rsidRPr="009C7168">
        <w:rPr>
          <w:rFonts w:cstheme="minorHAnsi"/>
        </w:rPr>
        <w:t xml:space="preserve"> Chair or other presiding </w:t>
      </w:r>
      <w:r>
        <w:rPr>
          <w:rFonts w:cstheme="minorHAnsi"/>
        </w:rPr>
        <w:t>NMSILC</w:t>
      </w:r>
      <w:r w:rsidRPr="009C7168">
        <w:rPr>
          <w:rFonts w:cstheme="minorHAnsi"/>
        </w:rPr>
        <w:t xml:space="preserve"> </w:t>
      </w:r>
      <w:r>
        <w:rPr>
          <w:rFonts w:cstheme="minorHAnsi"/>
        </w:rPr>
        <w:t xml:space="preserve">Officer or </w:t>
      </w:r>
      <w:r w:rsidRPr="009C7168">
        <w:rPr>
          <w:rFonts w:cstheme="minorHAnsi"/>
        </w:rPr>
        <w:t>Individual (council member, council staff, council contractor) shall administer this policy and be guided by the following procedures:</w:t>
      </w:r>
    </w:p>
    <w:p w:rsidR="004C1610" w:rsidRPr="009C7168" w:rsidRDefault="00A33E96" w:rsidP="00A33E96">
      <w:pPr>
        <w:widowControl w:val="0"/>
        <w:autoSpaceDE w:val="0"/>
        <w:autoSpaceDN w:val="0"/>
        <w:adjustRightInd w:val="0"/>
        <w:ind w:left="390"/>
        <w:rPr>
          <w:rFonts w:cstheme="minorHAnsi"/>
        </w:rPr>
      </w:pPr>
      <w:r>
        <w:rPr>
          <w:rFonts w:cstheme="minorHAnsi"/>
          <w:b/>
        </w:rPr>
        <w:t>1</w:t>
      </w:r>
      <w:r w:rsidR="004C1610" w:rsidRPr="009C7168">
        <w:rPr>
          <w:rFonts w:cstheme="minorHAnsi"/>
          <w:b/>
        </w:rPr>
        <w:t>.</w:t>
      </w:r>
      <w:r w:rsidR="004C1610" w:rsidRPr="009C7168">
        <w:rPr>
          <w:rFonts w:cstheme="minorHAnsi"/>
        </w:rPr>
        <w:t xml:space="preserve"> Public participation at </w:t>
      </w:r>
      <w:r w:rsidR="004C1610">
        <w:rPr>
          <w:rFonts w:cstheme="minorHAnsi"/>
        </w:rPr>
        <w:t>NMSILC</w:t>
      </w:r>
      <w:r w:rsidR="004C1610" w:rsidRPr="009C7168">
        <w:rPr>
          <w:rFonts w:cstheme="minorHAnsi"/>
        </w:rPr>
        <w:t xml:space="preserve"> public hearings/forums/meetings/events shall be permitted only as indicated on the order of business AND at the discretion of the </w:t>
      </w:r>
      <w:r w:rsidR="004C1610">
        <w:rPr>
          <w:rFonts w:cstheme="minorHAnsi"/>
        </w:rPr>
        <w:t>NMSILC</w:t>
      </w:r>
      <w:r w:rsidR="004C1610" w:rsidRPr="009C7168">
        <w:rPr>
          <w:rFonts w:cstheme="minorHAnsi"/>
        </w:rPr>
        <w:t xml:space="preserve"> Chair or Presiding </w:t>
      </w:r>
      <w:r w:rsidR="004C1610">
        <w:rPr>
          <w:rFonts w:cstheme="minorHAnsi"/>
        </w:rPr>
        <w:t>NMSILC</w:t>
      </w:r>
      <w:r w:rsidR="004C1610" w:rsidRPr="009C7168">
        <w:rPr>
          <w:rFonts w:cstheme="minorHAnsi"/>
        </w:rPr>
        <w:t xml:space="preserve"> </w:t>
      </w:r>
      <w:r w:rsidR="004C1610">
        <w:rPr>
          <w:rFonts w:cstheme="minorHAnsi"/>
        </w:rPr>
        <w:t xml:space="preserve">Officer or </w:t>
      </w:r>
      <w:r w:rsidR="004C1610" w:rsidRPr="009C7168">
        <w:rPr>
          <w:rFonts w:cstheme="minorHAnsi"/>
        </w:rPr>
        <w:t>Individual.</w:t>
      </w:r>
    </w:p>
    <w:p w:rsidR="004C1610" w:rsidRPr="009C7168" w:rsidRDefault="00A33E96" w:rsidP="00A33E96">
      <w:pPr>
        <w:widowControl w:val="0"/>
        <w:autoSpaceDE w:val="0"/>
        <w:autoSpaceDN w:val="0"/>
        <w:adjustRightInd w:val="0"/>
        <w:ind w:left="390"/>
        <w:rPr>
          <w:rFonts w:cstheme="minorHAnsi"/>
        </w:rPr>
      </w:pPr>
      <w:r>
        <w:rPr>
          <w:rFonts w:cstheme="minorHAnsi"/>
          <w:b/>
        </w:rPr>
        <w:t>2</w:t>
      </w:r>
      <w:r w:rsidR="004C1610" w:rsidRPr="009C7168">
        <w:rPr>
          <w:rFonts w:cstheme="minorHAnsi"/>
          <w:b/>
        </w:rPr>
        <w:t>.</w:t>
      </w:r>
      <w:r w:rsidR="004C1610" w:rsidRPr="009C7168">
        <w:rPr>
          <w:rFonts w:cstheme="minorHAnsi"/>
        </w:rPr>
        <w:t xml:space="preserve"> Any member of the public having a legitimate interest in sharing disability-related issues or concerns with the Council may participate during a public portion of an </w:t>
      </w:r>
      <w:r w:rsidR="004C1610">
        <w:rPr>
          <w:rFonts w:cstheme="minorHAnsi"/>
        </w:rPr>
        <w:t>NMSILC</w:t>
      </w:r>
      <w:r w:rsidR="004C1610" w:rsidRPr="009C7168">
        <w:rPr>
          <w:rFonts w:cstheme="minorHAnsi"/>
        </w:rPr>
        <w:t xml:space="preserve"> public hearing/forum/meeting/event. Members of the public must register or sign-up before the start of the hearing/forum/meeting/event, if required, to be eligible to participate. If no registration or sign-up is offered prior to an </w:t>
      </w:r>
      <w:r w:rsidR="004C1610">
        <w:rPr>
          <w:rFonts w:cstheme="minorHAnsi"/>
        </w:rPr>
        <w:t>NMSILC</w:t>
      </w:r>
      <w:r w:rsidR="004C1610" w:rsidRPr="009C7168">
        <w:rPr>
          <w:rFonts w:cstheme="minorHAnsi"/>
        </w:rPr>
        <w:t xml:space="preserve"> public hearing/forum/meeting/event, participation to share comments during a public portion of an </w:t>
      </w:r>
      <w:r w:rsidR="004C1610">
        <w:rPr>
          <w:rFonts w:cstheme="minorHAnsi"/>
        </w:rPr>
        <w:t>NMSILC</w:t>
      </w:r>
      <w:r w:rsidR="004C1610" w:rsidRPr="009C7168">
        <w:rPr>
          <w:rFonts w:cstheme="minorHAnsi"/>
        </w:rPr>
        <w:t xml:space="preserve"> public hearing/forum/meeting/event is determined by the </w:t>
      </w:r>
      <w:r w:rsidR="004C1610">
        <w:rPr>
          <w:rFonts w:cstheme="minorHAnsi"/>
        </w:rPr>
        <w:t>NMSILC</w:t>
      </w:r>
      <w:r w:rsidR="004C1610" w:rsidRPr="009C7168">
        <w:rPr>
          <w:rFonts w:cstheme="minorHAnsi"/>
        </w:rPr>
        <w:t xml:space="preserve"> Chair or presiding </w:t>
      </w:r>
      <w:r w:rsidR="004C1610">
        <w:rPr>
          <w:rFonts w:cstheme="minorHAnsi"/>
        </w:rPr>
        <w:t>NMSILC</w:t>
      </w:r>
      <w:r w:rsidR="004C1610" w:rsidRPr="009C7168">
        <w:rPr>
          <w:rFonts w:cstheme="minorHAnsi"/>
        </w:rPr>
        <w:t xml:space="preserve"> </w:t>
      </w:r>
      <w:r w:rsidR="004C1610">
        <w:rPr>
          <w:rFonts w:cstheme="minorHAnsi"/>
        </w:rPr>
        <w:t>Officer or I</w:t>
      </w:r>
      <w:r w:rsidR="004C1610" w:rsidRPr="009C7168">
        <w:rPr>
          <w:rFonts w:cstheme="minorHAnsi"/>
        </w:rPr>
        <w:t xml:space="preserve">ndividual. </w:t>
      </w:r>
    </w:p>
    <w:p w:rsidR="004C1610" w:rsidRPr="009C7168" w:rsidRDefault="00A33E96" w:rsidP="00A33E96">
      <w:pPr>
        <w:widowControl w:val="0"/>
        <w:autoSpaceDE w:val="0"/>
        <w:autoSpaceDN w:val="0"/>
        <w:adjustRightInd w:val="0"/>
        <w:ind w:left="390"/>
        <w:rPr>
          <w:rFonts w:cstheme="minorHAnsi"/>
        </w:rPr>
      </w:pPr>
      <w:r>
        <w:rPr>
          <w:rFonts w:cstheme="minorHAnsi"/>
          <w:b/>
        </w:rPr>
        <w:t>3</w:t>
      </w:r>
      <w:r w:rsidR="004C1610" w:rsidRPr="009C7168">
        <w:rPr>
          <w:rFonts w:cstheme="minorHAnsi"/>
          <w:b/>
        </w:rPr>
        <w:t>.</w:t>
      </w:r>
      <w:r w:rsidR="004C1610" w:rsidRPr="009C7168">
        <w:rPr>
          <w:rFonts w:cstheme="minorHAnsi"/>
        </w:rPr>
        <w:t xml:space="preserve"> Participants providing public comment at an </w:t>
      </w:r>
      <w:r w:rsidR="004C1610">
        <w:rPr>
          <w:rFonts w:cstheme="minorHAnsi"/>
        </w:rPr>
        <w:t>NMSILC</w:t>
      </w:r>
      <w:r w:rsidR="004C1610" w:rsidRPr="009C7168">
        <w:rPr>
          <w:rFonts w:cstheme="minorHAnsi"/>
        </w:rPr>
        <w:t xml:space="preserve"> public hearing/forum/meeting/event must be recognized by the </w:t>
      </w:r>
      <w:r w:rsidR="004C1610">
        <w:rPr>
          <w:rFonts w:cstheme="minorHAnsi"/>
        </w:rPr>
        <w:t>NMSILC</w:t>
      </w:r>
      <w:r w:rsidR="004C1610" w:rsidRPr="009C7168">
        <w:rPr>
          <w:rFonts w:cstheme="minorHAnsi"/>
        </w:rPr>
        <w:t xml:space="preserve"> Chair or presiding </w:t>
      </w:r>
      <w:r w:rsidR="004C1610">
        <w:rPr>
          <w:rFonts w:cstheme="minorHAnsi"/>
        </w:rPr>
        <w:t>NMSILC</w:t>
      </w:r>
      <w:r w:rsidR="004C1610" w:rsidRPr="009C7168">
        <w:rPr>
          <w:rFonts w:cstheme="minorHAnsi"/>
        </w:rPr>
        <w:t xml:space="preserve"> </w:t>
      </w:r>
      <w:r w:rsidR="004C1610">
        <w:rPr>
          <w:rFonts w:cstheme="minorHAnsi"/>
        </w:rPr>
        <w:t>Officer or I</w:t>
      </w:r>
      <w:r w:rsidR="004C1610" w:rsidRPr="009C7168">
        <w:rPr>
          <w:rFonts w:cstheme="minorHAnsi"/>
        </w:rPr>
        <w:t>ndividual before providing comments and must preface their comments by an announcement of their name, residing county and group affiliation (if applicable).</w:t>
      </w:r>
    </w:p>
    <w:p w:rsidR="004C1610" w:rsidRPr="009C7168" w:rsidRDefault="00A33E96" w:rsidP="00A33E96">
      <w:pPr>
        <w:widowControl w:val="0"/>
        <w:autoSpaceDE w:val="0"/>
        <w:autoSpaceDN w:val="0"/>
        <w:adjustRightInd w:val="0"/>
        <w:ind w:left="390"/>
        <w:rPr>
          <w:rFonts w:cstheme="minorHAnsi"/>
        </w:rPr>
      </w:pPr>
      <w:r>
        <w:rPr>
          <w:rFonts w:cstheme="minorHAnsi"/>
          <w:b/>
        </w:rPr>
        <w:t>4</w:t>
      </w:r>
      <w:r w:rsidR="004C1610" w:rsidRPr="009C7168">
        <w:rPr>
          <w:rFonts w:cstheme="minorHAnsi"/>
          <w:b/>
        </w:rPr>
        <w:t>.</w:t>
      </w:r>
      <w:r w:rsidR="004C1610" w:rsidRPr="009C7168">
        <w:rPr>
          <w:rFonts w:cstheme="minorHAnsi"/>
        </w:rPr>
        <w:t xml:space="preserve"> Comments made by a public participant at an </w:t>
      </w:r>
      <w:r w:rsidR="004C1610">
        <w:rPr>
          <w:rFonts w:cstheme="minorHAnsi"/>
        </w:rPr>
        <w:t>NMSILC</w:t>
      </w:r>
      <w:r w:rsidR="004C1610" w:rsidRPr="009C7168">
        <w:rPr>
          <w:rFonts w:cstheme="minorHAnsi"/>
        </w:rPr>
        <w:t xml:space="preserve"> public hearing/forum/hearing/event shall be limited to a duration of time as determined by the </w:t>
      </w:r>
      <w:r w:rsidR="004C1610">
        <w:rPr>
          <w:rFonts w:cstheme="minorHAnsi"/>
        </w:rPr>
        <w:t>NMSILC</w:t>
      </w:r>
      <w:r w:rsidR="004C1610" w:rsidRPr="009C7168">
        <w:rPr>
          <w:rFonts w:cstheme="minorHAnsi"/>
        </w:rPr>
        <w:t xml:space="preserve"> Chair or presiding </w:t>
      </w:r>
      <w:r w:rsidR="004C1610">
        <w:rPr>
          <w:rFonts w:cstheme="minorHAnsi"/>
        </w:rPr>
        <w:t>NMSILC</w:t>
      </w:r>
      <w:r w:rsidR="004C1610" w:rsidRPr="009C7168">
        <w:rPr>
          <w:rFonts w:cstheme="minorHAnsi"/>
        </w:rPr>
        <w:t xml:space="preserve"> </w:t>
      </w:r>
      <w:r w:rsidR="004C1610">
        <w:rPr>
          <w:rFonts w:cstheme="minorHAnsi"/>
        </w:rPr>
        <w:t>Officer or I</w:t>
      </w:r>
      <w:r w:rsidR="004C1610" w:rsidRPr="009C7168">
        <w:rPr>
          <w:rFonts w:cstheme="minorHAnsi"/>
        </w:rPr>
        <w:t>ndividual</w:t>
      </w:r>
      <w:r w:rsidR="004C1610">
        <w:rPr>
          <w:rFonts w:cstheme="minorHAnsi"/>
        </w:rPr>
        <w:t>, generally 3 minutes</w:t>
      </w:r>
      <w:r w:rsidR="004C1610" w:rsidRPr="009C7168">
        <w:rPr>
          <w:rFonts w:cstheme="minorHAnsi"/>
        </w:rPr>
        <w:t>.</w:t>
      </w:r>
    </w:p>
    <w:p w:rsidR="004C1610" w:rsidRPr="009C7168" w:rsidRDefault="00A33E96" w:rsidP="00A33E96">
      <w:pPr>
        <w:widowControl w:val="0"/>
        <w:autoSpaceDE w:val="0"/>
        <w:autoSpaceDN w:val="0"/>
        <w:adjustRightInd w:val="0"/>
        <w:ind w:left="390"/>
        <w:rPr>
          <w:rFonts w:cstheme="minorHAnsi"/>
        </w:rPr>
      </w:pPr>
      <w:r>
        <w:rPr>
          <w:rFonts w:cstheme="minorHAnsi"/>
          <w:b/>
        </w:rPr>
        <w:t>5</w:t>
      </w:r>
      <w:r w:rsidR="004C1610" w:rsidRPr="009C7168">
        <w:rPr>
          <w:rFonts w:cstheme="minorHAnsi"/>
          <w:b/>
        </w:rPr>
        <w:t>.</w:t>
      </w:r>
      <w:r w:rsidR="004C1610" w:rsidRPr="009C7168">
        <w:rPr>
          <w:rFonts w:cstheme="minorHAnsi"/>
        </w:rPr>
        <w:t xml:space="preserve"> All comments shared by public participants shall be directed to the </w:t>
      </w:r>
      <w:r w:rsidR="004C1610">
        <w:rPr>
          <w:rFonts w:cstheme="minorHAnsi"/>
        </w:rPr>
        <w:t>NMSILC</w:t>
      </w:r>
      <w:r w:rsidR="004C1610" w:rsidRPr="009C7168">
        <w:rPr>
          <w:rFonts w:cstheme="minorHAnsi"/>
        </w:rPr>
        <w:t xml:space="preserve"> Chair or presiding </w:t>
      </w:r>
      <w:r w:rsidR="004C1610">
        <w:rPr>
          <w:rFonts w:cstheme="minorHAnsi"/>
        </w:rPr>
        <w:t>NMSILC</w:t>
      </w:r>
      <w:r w:rsidR="004C1610" w:rsidRPr="009C7168">
        <w:rPr>
          <w:rFonts w:cstheme="minorHAnsi"/>
        </w:rPr>
        <w:t xml:space="preserve"> </w:t>
      </w:r>
      <w:r w:rsidR="004C1610">
        <w:rPr>
          <w:rFonts w:cstheme="minorHAnsi"/>
        </w:rPr>
        <w:t>Officer or I</w:t>
      </w:r>
      <w:r w:rsidR="004C1610" w:rsidRPr="009C7168">
        <w:rPr>
          <w:rFonts w:cstheme="minorHAnsi"/>
        </w:rPr>
        <w:t xml:space="preserve">ndividual; no public participant shall target, attack or bully any </w:t>
      </w:r>
      <w:r w:rsidR="004C1610">
        <w:rPr>
          <w:rFonts w:cstheme="minorHAnsi"/>
        </w:rPr>
        <w:lastRenderedPageBreak/>
        <w:t>NMSILC</w:t>
      </w:r>
      <w:r w:rsidR="004C1610" w:rsidRPr="009C7168">
        <w:rPr>
          <w:rFonts w:cstheme="minorHAnsi"/>
        </w:rPr>
        <w:t xml:space="preserve"> Council member, staff or its contractors individually. </w:t>
      </w:r>
    </w:p>
    <w:p w:rsidR="004C1610" w:rsidRPr="009C7168" w:rsidRDefault="00A33E96" w:rsidP="00A33E96">
      <w:pPr>
        <w:widowControl w:val="0"/>
        <w:autoSpaceDE w:val="0"/>
        <w:autoSpaceDN w:val="0"/>
        <w:adjustRightInd w:val="0"/>
        <w:ind w:left="390"/>
        <w:rPr>
          <w:rFonts w:cstheme="minorHAnsi"/>
        </w:rPr>
      </w:pPr>
      <w:r>
        <w:rPr>
          <w:rFonts w:cstheme="minorHAnsi"/>
          <w:b/>
        </w:rPr>
        <w:t>6</w:t>
      </w:r>
      <w:r w:rsidR="004C1610" w:rsidRPr="009C7168">
        <w:rPr>
          <w:rFonts w:cstheme="minorHAnsi"/>
          <w:b/>
        </w:rPr>
        <w:t>.</w:t>
      </w:r>
      <w:r w:rsidR="004C1610" w:rsidRPr="009C7168">
        <w:rPr>
          <w:rFonts w:cstheme="minorHAnsi"/>
        </w:rPr>
        <w:t xml:space="preserve"> Public Comment is not intended to provide answers or responses to any participant, nor is the Council/Council Members or its staff legally required to do so. </w:t>
      </w:r>
    </w:p>
    <w:p w:rsidR="004C1610" w:rsidRPr="009C7168" w:rsidRDefault="00A33E96" w:rsidP="00A33E96">
      <w:pPr>
        <w:widowControl w:val="0"/>
        <w:autoSpaceDE w:val="0"/>
        <w:autoSpaceDN w:val="0"/>
        <w:adjustRightInd w:val="0"/>
        <w:ind w:left="390"/>
        <w:rPr>
          <w:rFonts w:cstheme="minorHAnsi"/>
        </w:rPr>
      </w:pPr>
      <w:r>
        <w:rPr>
          <w:rFonts w:cstheme="minorHAnsi"/>
          <w:b/>
        </w:rPr>
        <w:t>7</w:t>
      </w:r>
      <w:r w:rsidR="004C1610" w:rsidRPr="009C7168">
        <w:rPr>
          <w:rFonts w:cstheme="minorHAnsi"/>
          <w:b/>
        </w:rPr>
        <w:t>.</w:t>
      </w:r>
      <w:r w:rsidR="004C1610" w:rsidRPr="009C7168">
        <w:rPr>
          <w:rFonts w:cstheme="minorHAnsi"/>
        </w:rPr>
        <w:t xml:space="preserve"> Any action on items (including responses to comments and/or questions) brought forth during Public Comment will be at the discretion of the Council and most likely will require additional time for the Council and/or its staff to fully investigate and gather complete information. Participants requesting access to </w:t>
      </w:r>
      <w:r w:rsidR="004C1610">
        <w:rPr>
          <w:rFonts w:cstheme="minorHAnsi"/>
        </w:rPr>
        <w:t>NMSILC</w:t>
      </w:r>
      <w:r w:rsidR="004C1610" w:rsidRPr="009C7168">
        <w:rPr>
          <w:rFonts w:cstheme="minorHAnsi"/>
        </w:rPr>
        <w:t xml:space="preserve"> </w:t>
      </w:r>
      <w:r w:rsidR="004C1610">
        <w:rPr>
          <w:rFonts w:cstheme="minorHAnsi"/>
        </w:rPr>
        <w:t xml:space="preserve">public </w:t>
      </w:r>
      <w:r w:rsidR="004C1610" w:rsidRPr="009C7168">
        <w:rPr>
          <w:rFonts w:cstheme="minorHAnsi"/>
        </w:rPr>
        <w:t xml:space="preserve">records must comply with the </w:t>
      </w:r>
      <w:r w:rsidR="004C1610">
        <w:rPr>
          <w:rFonts w:cstheme="minorHAnsi"/>
        </w:rPr>
        <w:t>NMSILC</w:t>
      </w:r>
      <w:r w:rsidR="004C1610" w:rsidRPr="009C7168">
        <w:rPr>
          <w:rFonts w:cstheme="minorHAnsi"/>
        </w:rPr>
        <w:t xml:space="preserve"> Access to Public Records Request Policy and Procedures and </w:t>
      </w:r>
      <w:r w:rsidR="004C1610">
        <w:rPr>
          <w:rFonts w:cstheme="minorHAnsi"/>
        </w:rPr>
        <w:t>New Mexico</w:t>
      </w:r>
      <w:r w:rsidR="004C1610" w:rsidRPr="009C7168">
        <w:rPr>
          <w:rFonts w:cstheme="minorHAnsi"/>
        </w:rPr>
        <w:t xml:space="preserve"> Code </w:t>
      </w:r>
      <w:r w:rsidR="004C1610" w:rsidRPr="009C7168">
        <w:rPr>
          <w:rFonts w:cstheme="minorHAnsi"/>
          <w:color w:val="434343"/>
        </w:rPr>
        <w:t>§</w:t>
      </w:r>
      <w:r w:rsidR="004C1610" w:rsidRPr="009C7168">
        <w:rPr>
          <w:rFonts w:cstheme="minorHAnsi"/>
        </w:rPr>
        <w:t xml:space="preserve">5-14-3-2. </w:t>
      </w:r>
    </w:p>
    <w:p w:rsidR="004C1610" w:rsidRPr="009C7168" w:rsidRDefault="00A33E96" w:rsidP="00A33E96">
      <w:pPr>
        <w:widowControl w:val="0"/>
        <w:autoSpaceDE w:val="0"/>
        <w:autoSpaceDN w:val="0"/>
        <w:adjustRightInd w:val="0"/>
        <w:ind w:left="390"/>
        <w:rPr>
          <w:rFonts w:cstheme="minorHAnsi"/>
        </w:rPr>
      </w:pPr>
      <w:r>
        <w:rPr>
          <w:rFonts w:cstheme="minorHAnsi"/>
          <w:b/>
        </w:rPr>
        <w:t>8</w:t>
      </w:r>
      <w:r w:rsidR="004C1610" w:rsidRPr="009C7168">
        <w:rPr>
          <w:rFonts w:cstheme="minorHAnsi"/>
          <w:b/>
        </w:rPr>
        <w:t>.</w:t>
      </w:r>
      <w:r w:rsidR="004C1610" w:rsidRPr="009C7168">
        <w:rPr>
          <w:rFonts w:cstheme="minorHAnsi"/>
        </w:rPr>
        <w:t xml:space="preserve"> Disruptive discussions between public comment participants and/or members of the public in attendance at an </w:t>
      </w:r>
      <w:r w:rsidR="004C1610">
        <w:rPr>
          <w:rFonts w:cstheme="minorHAnsi"/>
        </w:rPr>
        <w:t>NMSILC</w:t>
      </w:r>
      <w:r w:rsidR="004C1610" w:rsidRPr="009C7168">
        <w:rPr>
          <w:rFonts w:cstheme="minorHAnsi"/>
        </w:rPr>
        <w:t xml:space="preserve"> public hearing/forum/meeting/event is not permitted.</w:t>
      </w:r>
    </w:p>
    <w:p w:rsidR="004C1610" w:rsidRPr="009C7168" w:rsidRDefault="00A33E96" w:rsidP="00A33E96">
      <w:pPr>
        <w:widowControl w:val="0"/>
        <w:autoSpaceDE w:val="0"/>
        <w:autoSpaceDN w:val="0"/>
        <w:adjustRightInd w:val="0"/>
        <w:ind w:left="390"/>
        <w:rPr>
          <w:rFonts w:cstheme="minorHAnsi"/>
        </w:rPr>
      </w:pPr>
      <w:r>
        <w:rPr>
          <w:rFonts w:cstheme="minorHAnsi"/>
          <w:b/>
        </w:rPr>
        <w:t>9</w:t>
      </w:r>
      <w:r w:rsidR="004C1610" w:rsidRPr="009C7168">
        <w:rPr>
          <w:rFonts w:cstheme="minorHAnsi"/>
          <w:b/>
        </w:rPr>
        <w:t>.</w:t>
      </w:r>
      <w:r w:rsidR="004C1610" w:rsidRPr="009C7168">
        <w:rPr>
          <w:rFonts w:cstheme="minorHAnsi"/>
        </w:rPr>
        <w:t xml:space="preserve"> Participants providing public comment will be courteous and respectful in their language, presentation, and behavior exhibiting high levels of professionalism and integrity. Use of language intended to humiliate, disgrace, demean, defame, shame or mock </w:t>
      </w:r>
      <w:r w:rsidR="004C1610">
        <w:rPr>
          <w:rFonts w:cstheme="minorHAnsi"/>
        </w:rPr>
        <w:t>NMSILC</w:t>
      </w:r>
      <w:r w:rsidR="004C1610" w:rsidRPr="009C7168">
        <w:rPr>
          <w:rFonts w:cstheme="minorHAnsi"/>
        </w:rPr>
        <w:t xml:space="preserve"> or its members or staff will not be tolerated. Nor will behavior intended to bully, intimidate, threaten or gaslight/abuse Council members and its staff.  </w:t>
      </w:r>
    </w:p>
    <w:p w:rsidR="004C1610" w:rsidRPr="009C7168" w:rsidRDefault="00A33E96" w:rsidP="00A33E96">
      <w:pPr>
        <w:widowControl w:val="0"/>
        <w:autoSpaceDE w:val="0"/>
        <w:autoSpaceDN w:val="0"/>
        <w:adjustRightInd w:val="0"/>
        <w:ind w:left="390"/>
        <w:rPr>
          <w:rFonts w:cstheme="minorHAnsi"/>
        </w:rPr>
      </w:pPr>
      <w:r>
        <w:rPr>
          <w:rFonts w:cstheme="minorHAnsi"/>
          <w:b/>
        </w:rPr>
        <w:t>10</w:t>
      </w:r>
      <w:r w:rsidR="004C1610" w:rsidRPr="009C7168">
        <w:rPr>
          <w:rFonts w:cstheme="minorHAnsi"/>
          <w:b/>
        </w:rPr>
        <w:t xml:space="preserve">. </w:t>
      </w:r>
      <w:r w:rsidR="004C1610" w:rsidRPr="009C7168">
        <w:rPr>
          <w:rFonts w:cstheme="minorHAnsi"/>
        </w:rPr>
        <w:t xml:space="preserve">Following the completion of public comments by a public participant at an </w:t>
      </w:r>
      <w:r w:rsidR="004C1610">
        <w:rPr>
          <w:rFonts w:cstheme="minorHAnsi"/>
        </w:rPr>
        <w:t>NMSILC</w:t>
      </w:r>
      <w:r w:rsidR="004C1610" w:rsidRPr="009C7168">
        <w:rPr>
          <w:rFonts w:cstheme="minorHAnsi"/>
        </w:rPr>
        <w:t xml:space="preserve"> public hearing/forum/meeting/event, he/she/they will not engage in further debate, dialogue, or comment. </w:t>
      </w:r>
    </w:p>
    <w:p w:rsidR="004C1610" w:rsidRPr="009C7168" w:rsidRDefault="00A33E96" w:rsidP="00A33E96">
      <w:pPr>
        <w:widowControl w:val="0"/>
        <w:autoSpaceDE w:val="0"/>
        <w:autoSpaceDN w:val="0"/>
        <w:adjustRightInd w:val="0"/>
        <w:ind w:left="390"/>
        <w:rPr>
          <w:rFonts w:cstheme="minorHAnsi"/>
        </w:rPr>
      </w:pPr>
      <w:r>
        <w:rPr>
          <w:rFonts w:cstheme="minorHAnsi"/>
          <w:b/>
        </w:rPr>
        <w:t>11</w:t>
      </w:r>
      <w:r w:rsidR="004C1610" w:rsidRPr="009C7168">
        <w:rPr>
          <w:rFonts w:cstheme="minorHAnsi"/>
          <w:b/>
        </w:rPr>
        <w:t>.</w:t>
      </w:r>
      <w:r w:rsidR="004C1610" w:rsidRPr="009C7168">
        <w:rPr>
          <w:rFonts w:cstheme="minorHAnsi"/>
        </w:rPr>
        <w:t xml:space="preserve"> At an </w:t>
      </w:r>
      <w:r w:rsidR="004C1610">
        <w:rPr>
          <w:rFonts w:cstheme="minorHAnsi"/>
        </w:rPr>
        <w:t>NMSILC</w:t>
      </w:r>
      <w:r w:rsidR="004C1610" w:rsidRPr="009C7168">
        <w:rPr>
          <w:rFonts w:cstheme="minorHAnsi"/>
        </w:rPr>
        <w:t xml:space="preserve"> public hearing/forum/meeting/event, the </w:t>
      </w:r>
      <w:r w:rsidR="004C1610">
        <w:rPr>
          <w:rFonts w:cstheme="minorHAnsi"/>
        </w:rPr>
        <w:t>NMSILC</w:t>
      </w:r>
      <w:r w:rsidR="004C1610" w:rsidRPr="009C7168">
        <w:rPr>
          <w:rFonts w:cstheme="minorHAnsi"/>
        </w:rPr>
        <w:t xml:space="preserve"> Chair or Presiding </w:t>
      </w:r>
      <w:r w:rsidR="004C1610">
        <w:rPr>
          <w:rFonts w:cstheme="minorHAnsi"/>
        </w:rPr>
        <w:t>NMSILC</w:t>
      </w:r>
      <w:r w:rsidR="004C1610" w:rsidRPr="009C7168">
        <w:rPr>
          <w:rFonts w:cstheme="minorHAnsi"/>
        </w:rPr>
        <w:t xml:space="preserve"> </w:t>
      </w:r>
      <w:r w:rsidR="004C1610">
        <w:rPr>
          <w:rFonts w:cstheme="minorHAnsi"/>
        </w:rPr>
        <w:t>Officer or I</w:t>
      </w:r>
      <w:r w:rsidR="004C1610" w:rsidRPr="009C7168">
        <w:rPr>
          <w:rFonts w:cstheme="minorHAnsi"/>
        </w:rPr>
        <w:t>ndividual may:</w:t>
      </w:r>
    </w:p>
    <w:p w:rsidR="004C1610" w:rsidRPr="009C7168" w:rsidRDefault="004C1610" w:rsidP="00A33E96">
      <w:pPr>
        <w:widowControl w:val="0"/>
        <w:autoSpaceDE w:val="0"/>
        <w:autoSpaceDN w:val="0"/>
        <w:adjustRightInd w:val="0"/>
        <w:ind w:left="1100"/>
        <w:rPr>
          <w:rFonts w:cstheme="minorHAnsi"/>
        </w:rPr>
      </w:pPr>
      <w:r w:rsidRPr="009C7168">
        <w:rPr>
          <w:rFonts w:cstheme="minorHAnsi"/>
        </w:rPr>
        <w:t xml:space="preserve">a. Interrupt, warn, or terminate comments from a public participant when his/her/their statement exceeds the duration of time as determined by the </w:t>
      </w:r>
      <w:r>
        <w:rPr>
          <w:rFonts w:cstheme="minorHAnsi"/>
        </w:rPr>
        <w:t>NMSILC</w:t>
      </w:r>
      <w:r w:rsidRPr="009C7168">
        <w:rPr>
          <w:rFonts w:cstheme="minorHAnsi"/>
        </w:rPr>
        <w:t xml:space="preserve"> Chair or Presiding </w:t>
      </w:r>
      <w:r>
        <w:rPr>
          <w:rFonts w:cstheme="minorHAnsi"/>
        </w:rPr>
        <w:t>NMSILC</w:t>
      </w:r>
      <w:r w:rsidRPr="009C7168">
        <w:rPr>
          <w:rFonts w:cstheme="minorHAnsi"/>
        </w:rPr>
        <w:t xml:space="preserve"> </w:t>
      </w:r>
      <w:r>
        <w:rPr>
          <w:rFonts w:cstheme="minorHAnsi"/>
        </w:rPr>
        <w:t>Officer or I</w:t>
      </w:r>
      <w:r w:rsidRPr="009C7168">
        <w:rPr>
          <w:rFonts w:cstheme="minorHAnsi"/>
        </w:rPr>
        <w:t>ndividual, is derogatively directed and targeted at a Council member or its staff and/or is abusive, obscene, or irrelevant or disregards any part of this policy/procedure;</w:t>
      </w:r>
    </w:p>
    <w:p w:rsidR="004C1610" w:rsidRPr="009C7168" w:rsidRDefault="004C1610" w:rsidP="00A33E96">
      <w:pPr>
        <w:widowControl w:val="0"/>
        <w:autoSpaceDE w:val="0"/>
        <w:autoSpaceDN w:val="0"/>
        <w:adjustRightInd w:val="0"/>
        <w:ind w:left="1100"/>
        <w:rPr>
          <w:rFonts w:cstheme="minorHAnsi"/>
        </w:rPr>
      </w:pPr>
      <w:r w:rsidRPr="009C7168">
        <w:rPr>
          <w:rFonts w:cstheme="minorHAnsi"/>
        </w:rPr>
        <w:t>b. Request any public participant or individual to leave the hearing/forum/meeting/event when that person disregards (a.) or refuses to practice reasonable decorum when requested to do so, or disregards any part of this policy/procedure;</w:t>
      </w:r>
    </w:p>
    <w:p w:rsidR="004C1610" w:rsidRPr="009C7168" w:rsidRDefault="004C1610" w:rsidP="00A33E96">
      <w:pPr>
        <w:widowControl w:val="0"/>
        <w:autoSpaceDE w:val="0"/>
        <w:autoSpaceDN w:val="0"/>
        <w:adjustRightInd w:val="0"/>
        <w:ind w:left="1100"/>
        <w:rPr>
          <w:rFonts w:cstheme="minorHAnsi"/>
        </w:rPr>
      </w:pPr>
      <w:r w:rsidRPr="009C7168">
        <w:rPr>
          <w:rFonts w:cstheme="minorHAnsi"/>
        </w:rPr>
        <w:t xml:space="preserve">c. </w:t>
      </w:r>
      <w:r w:rsidRPr="00FF78CA">
        <w:rPr>
          <w:rFonts w:cstheme="minorHAnsi"/>
        </w:rPr>
        <w:t>Request the assistance of security or law enforcement officers in escorting an individual back to his/her seat or in the removal of an individual from the hearing/forum/meeting/event space when the conduct of an individual interferes with the orderly progress of the hearing/forum/meeting/meeting or disregards any part of this policy/procedure;</w:t>
      </w:r>
    </w:p>
    <w:p w:rsidR="004C1610" w:rsidRPr="009C7168" w:rsidRDefault="004C1610" w:rsidP="00A33E96">
      <w:pPr>
        <w:widowControl w:val="0"/>
        <w:autoSpaceDE w:val="0"/>
        <w:autoSpaceDN w:val="0"/>
        <w:adjustRightInd w:val="0"/>
        <w:ind w:left="1100"/>
        <w:rPr>
          <w:rFonts w:cstheme="minorHAnsi"/>
        </w:rPr>
      </w:pPr>
      <w:r w:rsidRPr="009C7168">
        <w:rPr>
          <w:rFonts w:cstheme="minorHAnsi"/>
        </w:rPr>
        <w:t xml:space="preserve">d. Call for a recess or an adjournment of the hearing/forum/meeting/event to another time when the lack of public decorum is so significant it interferes with the orderly </w:t>
      </w:r>
      <w:r w:rsidRPr="009C7168">
        <w:rPr>
          <w:rFonts w:cstheme="minorHAnsi"/>
        </w:rPr>
        <w:lastRenderedPageBreak/>
        <w:t>conduct of the hearing/forum/meeting/event as to warrant such action;</w:t>
      </w:r>
    </w:p>
    <w:p w:rsidR="004C1610" w:rsidRPr="009C7168" w:rsidRDefault="004C1610" w:rsidP="00A33E96">
      <w:pPr>
        <w:widowControl w:val="0"/>
        <w:autoSpaceDE w:val="0"/>
        <w:autoSpaceDN w:val="0"/>
        <w:adjustRightInd w:val="0"/>
        <w:ind w:left="1100"/>
        <w:rPr>
          <w:rFonts w:cstheme="minorHAnsi"/>
        </w:rPr>
      </w:pPr>
      <w:r w:rsidRPr="009C7168">
        <w:rPr>
          <w:rFonts w:cstheme="minorHAnsi"/>
        </w:rPr>
        <w:t>e. Waive any of the rules/procedure within this policy with the approval of the Council when necessary for the protection of privacy or the administration of Council business.</w:t>
      </w:r>
    </w:p>
    <w:p w:rsidR="004C1610" w:rsidRPr="009C7168" w:rsidRDefault="00A33E96" w:rsidP="00A33E96">
      <w:pPr>
        <w:widowControl w:val="0"/>
        <w:autoSpaceDE w:val="0"/>
        <w:autoSpaceDN w:val="0"/>
        <w:adjustRightInd w:val="0"/>
        <w:ind w:left="390"/>
        <w:rPr>
          <w:rFonts w:cstheme="minorHAnsi"/>
        </w:rPr>
      </w:pPr>
      <w:r>
        <w:rPr>
          <w:rFonts w:cstheme="minorHAnsi"/>
          <w:b/>
        </w:rPr>
        <w:t>12</w:t>
      </w:r>
      <w:r w:rsidR="004C1610" w:rsidRPr="009C7168">
        <w:rPr>
          <w:rFonts w:cstheme="minorHAnsi"/>
          <w:b/>
        </w:rPr>
        <w:t>.</w:t>
      </w:r>
      <w:r w:rsidR="004C1610" w:rsidRPr="009C7168">
        <w:rPr>
          <w:rFonts w:cstheme="minorHAnsi"/>
        </w:rPr>
        <w:t xml:space="preserve"> Violation of any part of this policy and its rules/procedure at any </w:t>
      </w:r>
      <w:r w:rsidR="004C1610">
        <w:rPr>
          <w:rFonts w:cstheme="minorHAnsi"/>
        </w:rPr>
        <w:t>NMSILC</w:t>
      </w:r>
      <w:r w:rsidR="004C1610" w:rsidRPr="009C7168">
        <w:rPr>
          <w:rFonts w:cstheme="minorHAnsi"/>
        </w:rPr>
        <w:t xml:space="preserve"> public hearing/forum/meeting/event may result in the enforcement of the following</w:t>
      </w:r>
      <w:r w:rsidR="004C1610">
        <w:rPr>
          <w:rFonts w:cstheme="minorHAnsi"/>
        </w:rPr>
        <w:t>:</w:t>
      </w:r>
    </w:p>
    <w:p w:rsidR="004C1610" w:rsidRPr="009C7168" w:rsidRDefault="004C1610" w:rsidP="00A33E96">
      <w:pPr>
        <w:widowControl w:val="0"/>
        <w:numPr>
          <w:ilvl w:val="0"/>
          <w:numId w:val="19"/>
        </w:numPr>
        <w:autoSpaceDE w:val="0"/>
        <w:autoSpaceDN w:val="0"/>
        <w:adjustRightInd w:val="0"/>
        <w:spacing w:after="0" w:line="240" w:lineRule="auto"/>
        <w:ind w:left="1460"/>
        <w:rPr>
          <w:rFonts w:cstheme="minorHAnsi"/>
        </w:rPr>
      </w:pPr>
      <w:r w:rsidRPr="009C7168">
        <w:rPr>
          <w:rFonts w:cstheme="minorHAnsi"/>
        </w:rPr>
        <w:t>1</w:t>
      </w:r>
      <w:r w:rsidRPr="009C7168">
        <w:rPr>
          <w:rFonts w:cstheme="minorHAnsi"/>
          <w:vertAlign w:val="superscript"/>
        </w:rPr>
        <w:t>st</w:t>
      </w:r>
      <w:r w:rsidRPr="009C7168">
        <w:rPr>
          <w:rFonts w:cstheme="minorHAnsi"/>
        </w:rPr>
        <w:t xml:space="preserve"> violation – Verbal warning </w:t>
      </w:r>
    </w:p>
    <w:p w:rsidR="004C1610" w:rsidRPr="009C7168" w:rsidRDefault="004C1610" w:rsidP="00A33E96">
      <w:pPr>
        <w:widowControl w:val="0"/>
        <w:numPr>
          <w:ilvl w:val="0"/>
          <w:numId w:val="19"/>
        </w:numPr>
        <w:autoSpaceDE w:val="0"/>
        <w:autoSpaceDN w:val="0"/>
        <w:adjustRightInd w:val="0"/>
        <w:spacing w:after="0" w:line="240" w:lineRule="auto"/>
        <w:ind w:left="1460"/>
        <w:rPr>
          <w:rFonts w:cstheme="minorHAnsi"/>
        </w:rPr>
      </w:pPr>
      <w:r w:rsidRPr="009C7168">
        <w:rPr>
          <w:rFonts w:cstheme="minorHAnsi"/>
        </w:rPr>
        <w:t>2</w:t>
      </w:r>
      <w:r w:rsidRPr="009C7168">
        <w:rPr>
          <w:rFonts w:cstheme="minorHAnsi"/>
          <w:vertAlign w:val="superscript"/>
        </w:rPr>
        <w:t>nd</w:t>
      </w:r>
      <w:r w:rsidRPr="009C7168">
        <w:rPr>
          <w:rFonts w:cstheme="minorHAnsi"/>
        </w:rPr>
        <w:t xml:space="preserve"> violation – Verbal warning </w:t>
      </w:r>
    </w:p>
    <w:p w:rsidR="004C1610" w:rsidRPr="009C7168" w:rsidRDefault="004C1610" w:rsidP="00A33E96">
      <w:pPr>
        <w:widowControl w:val="0"/>
        <w:numPr>
          <w:ilvl w:val="0"/>
          <w:numId w:val="19"/>
        </w:numPr>
        <w:autoSpaceDE w:val="0"/>
        <w:autoSpaceDN w:val="0"/>
        <w:adjustRightInd w:val="0"/>
        <w:spacing w:after="0" w:line="240" w:lineRule="auto"/>
        <w:ind w:left="1460"/>
        <w:rPr>
          <w:rFonts w:cstheme="minorHAnsi"/>
        </w:rPr>
      </w:pPr>
      <w:r w:rsidRPr="009C7168">
        <w:rPr>
          <w:rFonts w:cstheme="minorHAnsi"/>
        </w:rPr>
        <w:t>3</w:t>
      </w:r>
      <w:r w:rsidRPr="009C7168">
        <w:rPr>
          <w:rFonts w:cstheme="minorHAnsi"/>
          <w:vertAlign w:val="superscript"/>
        </w:rPr>
        <w:t>rd</w:t>
      </w:r>
      <w:r w:rsidRPr="009C7168">
        <w:rPr>
          <w:rFonts w:cstheme="minorHAnsi"/>
        </w:rPr>
        <w:t xml:space="preserve"> violation – Written warning </w:t>
      </w:r>
    </w:p>
    <w:p w:rsidR="004C1610" w:rsidRPr="009C7168" w:rsidRDefault="004C1610" w:rsidP="00A33E96">
      <w:pPr>
        <w:widowControl w:val="0"/>
        <w:numPr>
          <w:ilvl w:val="0"/>
          <w:numId w:val="19"/>
        </w:numPr>
        <w:autoSpaceDE w:val="0"/>
        <w:autoSpaceDN w:val="0"/>
        <w:adjustRightInd w:val="0"/>
        <w:spacing w:after="0" w:line="240" w:lineRule="auto"/>
        <w:ind w:left="1460"/>
        <w:rPr>
          <w:rFonts w:cstheme="minorHAnsi"/>
        </w:rPr>
      </w:pPr>
      <w:r w:rsidRPr="009C7168">
        <w:rPr>
          <w:rFonts w:cstheme="minorHAnsi"/>
        </w:rPr>
        <w:t>4</w:t>
      </w:r>
      <w:r w:rsidRPr="009C7168">
        <w:rPr>
          <w:rFonts w:cstheme="minorHAnsi"/>
          <w:vertAlign w:val="superscript"/>
        </w:rPr>
        <w:t>th</w:t>
      </w:r>
      <w:r w:rsidRPr="009C7168">
        <w:rPr>
          <w:rFonts w:cstheme="minorHAnsi"/>
        </w:rPr>
        <w:t xml:space="preserve"> violation – One (1) month suspension of </w:t>
      </w:r>
      <w:r>
        <w:rPr>
          <w:rFonts w:cstheme="minorHAnsi"/>
        </w:rPr>
        <w:t>NMSILC</w:t>
      </w:r>
      <w:r w:rsidRPr="009C7168">
        <w:rPr>
          <w:rFonts w:cstheme="minorHAnsi"/>
        </w:rPr>
        <w:t xml:space="preserve"> public comment privilege </w:t>
      </w:r>
    </w:p>
    <w:p w:rsidR="004C1610" w:rsidRPr="009C7168" w:rsidRDefault="004C1610" w:rsidP="00A33E96">
      <w:pPr>
        <w:widowControl w:val="0"/>
        <w:numPr>
          <w:ilvl w:val="0"/>
          <w:numId w:val="19"/>
        </w:numPr>
        <w:autoSpaceDE w:val="0"/>
        <w:autoSpaceDN w:val="0"/>
        <w:adjustRightInd w:val="0"/>
        <w:spacing w:after="0" w:line="240" w:lineRule="auto"/>
        <w:ind w:left="1460"/>
        <w:rPr>
          <w:rFonts w:cstheme="minorHAnsi"/>
        </w:rPr>
      </w:pPr>
      <w:r w:rsidRPr="009C7168">
        <w:rPr>
          <w:rFonts w:cstheme="minorHAnsi"/>
        </w:rPr>
        <w:t>5</w:t>
      </w:r>
      <w:r w:rsidRPr="009C7168">
        <w:rPr>
          <w:rFonts w:cstheme="minorHAnsi"/>
          <w:vertAlign w:val="superscript"/>
        </w:rPr>
        <w:t>th</w:t>
      </w:r>
      <w:r w:rsidRPr="009C7168">
        <w:rPr>
          <w:rFonts w:cstheme="minorHAnsi"/>
        </w:rPr>
        <w:t xml:space="preserve"> violation – Six (6) month suspension of </w:t>
      </w:r>
      <w:r>
        <w:rPr>
          <w:rFonts w:cstheme="minorHAnsi"/>
        </w:rPr>
        <w:t>NMSILC</w:t>
      </w:r>
      <w:r w:rsidRPr="009C7168">
        <w:rPr>
          <w:rFonts w:cstheme="minorHAnsi"/>
        </w:rPr>
        <w:t xml:space="preserve"> Public Comment privilege </w:t>
      </w:r>
    </w:p>
    <w:p w:rsidR="004C1610" w:rsidRPr="009C7168" w:rsidRDefault="004C1610" w:rsidP="00A33E96">
      <w:pPr>
        <w:widowControl w:val="0"/>
        <w:numPr>
          <w:ilvl w:val="0"/>
          <w:numId w:val="19"/>
        </w:numPr>
        <w:autoSpaceDE w:val="0"/>
        <w:autoSpaceDN w:val="0"/>
        <w:adjustRightInd w:val="0"/>
        <w:spacing w:after="0" w:line="240" w:lineRule="auto"/>
        <w:ind w:left="1460"/>
        <w:rPr>
          <w:rFonts w:cstheme="minorHAnsi"/>
        </w:rPr>
      </w:pPr>
      <w:r w:rsidRPr="009C7168">
        <w:rPr>
          <w:rFonts w:cstheme="minorHAnsi"/>
        </w:rPr>
        <w:t>6</w:t>
      </w:r>
      <w:r w:rsidRPr="009C7168">
        <w:rPr>
          <w:rFonts w:cstheme="minorHAnsi"/>
          <w:vertAlign w:val="superscript"/>
        </w:rPr>
        <w:t>th</w:t>
      </w:r>
      <w:r w:rsidRPr="009C7168">
        <w:rPr>
          <w:rFonts w:cstheme="minorHAnsi"/>
        </w:rPr>
        <w:t xml:space="preserve"> violation – One (1) year suspension of Public Comment privilege  </w:t>
      </w:r>
    </w:p>
    <w:p w:rsidR="004C1610" w:rsidRPr="009C7168" w:rsidRDefault="004C1610" w:rsidP="00A33E96">
      <w:pPr>
        <w:widowControl w:val="0"/>
        <w:numPr>
          <w:ilvl w:val="0"/>
          <w:numId w:val="19"/>
        </w:numPr>
        <w:autoSpaceDE w:val="0"/>
        <w:autoSpaceDN w:val="0"/>
        <w:adjustRightInd w:val="0"/>
        <w:spacing w:after="0" w:line="240" w:lineRule="auto"/>
        <w:ind w:left="1460"/>
        <w:rPr>
          <w:rFonts w:cstheme="minorHAnsi"/>
        </w:rPr>
      </w:pPr>
      <w:r w:rsidRPr="009C7168">
        <w:rPr>
          <w:rFonts w:cstheme="minorHAnsi"/>
        </w:rPr>
        <w:t>7</w:t>
      </w:r>
      <w:r w:rsidRPr="009C7168">
        <w:rPr>
          <w:rFonts w:cstheme="minorHAnsi"/>
          <w:vertAlign w:val="superscript"/>
        </w:rPr>
        <w:t>th</w:t>
      </w:r>
      <w:r w:rsidRPr="009C7168">
        <w:rPr>
          <w:rFonts w:cstheme="minorHAnsi"/>
        </w:rPr>
        <w:t xml:space="preserve"> violation – Five (5) year suspension of </w:t>
      </w:r>
      <w:r>
        <w:rPr>
          <w:rFonts w:cstheme="minorHAnsi"/>
        </w:rPr>
        <w:t>NMSILC</w:t>
      </w:r>
      <w:r w:rsidRPr="009C7168">
        <w:rPr>
          <w:rFonts w:cstheme="minorHAnsi"/>
        </w:rPr>
        <w:t xml:space="preserve"> Public Comment privilege</w:t>
      </w:r>
    </w:p>
    <w:p w:rsidR="004C1610" w:rsidRPr="009C7168" w:rsidRDefault="004C1610" w:rsidP="00A33E96">
      <w:pPr>
        <w:widowControl w:val="0"/>
        <w:numPr>
          <w:ilvl w:val="0"/>
          <w:numId w:val="19"/>
        </w:numPr>
        <w:autoSpaceDE w:val="0"/>
        <w:autoSpaceDN w:val="0"/>
        <w:adjustRightInd w:val="0"/>
        <w:spacing w:after="0" w:line="240" w:lineRule="auto"/>
        <w:ind w:left="1460"/>
        <w:rPr>
          <w:rFonts w:cstheme="minorHAnsi"/>
        </w:rPr>
      </w:pPr>
      <w:r w:rsidRPr="009C7168">
        <w:rPr>
          <w:rFonts w:cstheme="minorHAnsi"/>
        </w:rPr>
        <w:t>8</w:t>
      </w:r>
      <w:r w:rsidRPr="009C7168">
        <w:rPr>
          <w:rFonts w:cstheme="minorHAnsi"/>
          <w:vertAlign w:val="superscript"/>
        </w:rPr>
        <w:t>th</w:t>
      </w:r>
      <w:r w:rsidRPr="009C7168">
        <w:rPr>
          <w:rFonts w:cstheme="minorHAnsi"/>
        </w:rPr>
        <w:t xml:space="preserve"> violation – Lifetime ban of </w:t>
      </w:r>
      <w:r>
        <w:rPr>
          <w:rFonts w:cstheme="minorHAnsi"/>
        </w:rPr>
        <w:t>NMSILC</w:t>
      </w:r>
      <w:r w:rsidRPr="009C7168">
        <w:rPr>
          <w:rFonts w:cstheme="minorHAnsi"/>
        </w:rPr>
        <w:t xml:space="preserve"> Public Comment privilege</w:t>
      </w:r>
    </w:p>
    <w:p w:rsidR="004C1610" w:rsidRPr="009C7168" w:rsidRDefault="004C1610" w:rsidP="00A33E96">
      <w:pPr>
        <w:widowControl w:val="0"/>
        <w:autoSpaceDE w:val="0"/>
        <w:autoSpaceDN w:val="0"/>
        <w:adjustRightInd w:val="0"/>
        <w:ind w:left="1100"/>
        <w:rPr>
          <w:rFonts w:cstheme="minorHAnsi"/>
        </w:rPr>
      </w:pPr>
      <w:r w:rsidRPr="009C7168">
        <w:rPr>
          <w:rFonts w:cstheme="minorHAnsi"/>
        </w:rPr>
        <w:tab/>
      </w:r>
    </w:p>
    <w:p w:rsidR="004C1610" w:rsidRPr="009C7168" w:rsidRDefault="004C1610" w:rsidP="00A33E96">
      <w:pPr>
        <w:widowControl w:val="0"/>
        <w:autoSpaceDE w:val="0"/>
        <w:autoSpaceDN w:val="0"/>
        <w:adjustRightInd w:val="0"/>
        <w:ind w:left="390"/>
        <w:rPr>
          <w:rFonts w:cstheme="minorHAnsi"/>
        </w:rPr>
      </w:pPr>
      <w:r w:rsidRPr="009C7168">
        <w:rPr>
          <w:rFonts w:cstheme="minorHAnsi"/>
        </w:rPr>
        <w:t xml:space="preserve">All violations will be documented in writing for </w:t>
      </w:r>
      <w:r>
        <w:rPr>
          <w:rFonts w:cstheme="minorHAnsi"/>
        </w:rPr>
        <w:t>NMSILC</w:t>
      </w:r>
      <w:r w:rsidRPr="009C7168">
        <w:rPr>
          <w:rFonts w:cstheme="minorHAnsi"/>
        </w:rPr>
        <w:t xml:space="preserve"> records/files and a written copy of the warning will be provided to the individual following receipt of said warning. Any of the above documented violations a.–h. shall be accrued and remain valid for period of f</w:t>
      </w:r>
      <w:r>
        <w:rPr>
          <w:rFonts w:cstheme="minorHAnsi"/>
        </w:rPr>
        <w:t>our</w:t>
      </w:r>
      <w:r w:rsidRPr="009C7168">
        <w:rPr>
          <w:rFonts w:cstheme="minorHAnsi"/>
        </w:rPr>
        <w:t xml:space="preserve"> years from the date of the most recent violation.</w:t>
      </w:r>
    </w:p>
    <w:p w:rsidR="004C1610" w:rsidRPr="009C7168" w:rsidRDefault="00A33E96" w:rsidP="00A33E96">
      <w:pPr>
        <w:widowControl w:val="0"/>
        <w:autoSpaceDE w:val="0"/>
        <w:autoSpaceDN w:val="0"/>
        <w:adjustRightInd w:val="0"/>
        <w:ind w:left="390"/>
        <w:rPr>
          <w:rFonts w:cstheme="minorHAnsi"/>
        </w:rPr>
      </w:pPr>
      <w:r>
        <w:rPr>
          <w:rFonts w:cstheme="minorHAnsi"/>
          <w:b/>
        </w:rPr>
        <w:t>13</w:t>
      </w:r>
      <w:r w:rsidR="004C1610" w:rsidRPr="009C7168">
        <w:rPr>
          <w:rFonts w:cstheme="minorHAnsi"/>
          <w:b/>
        </w:rPr>
        <w:t>.</w:t>
      </w:r>
      <w:r w:rsidR="004C1610" w:rsidRPr="009C7168">
        <w:rPr>
          <w:rFonts w:cstheme="minorHAnsi"/>
        </w:rPr>
        <w:t xml:space="preserve"> Video recordings are permitted, however, the member of the public owning and/or operating the recorder must comply with the following conditions:</w:t>
      </w:r>
    </w:p>
    <w:p w:rsidR="004C1610" w:rsidRPr="009C7168" w:rsidRDefault="004C1610" w:rsidP="00A33E96">
      <w:pPr>
        <w:widowControl w:val="0"/>
        <w:autoSpaceDE w:val="0"/>
        <w:autoSpaceDN w:val="0"/>
        <w:adjustRightInd w:val="0"/>
        <w:ind w:left="390"/>
        <w:rPr>
          <w:rFonts w:cstheme="minorHAnsi"/>
        </w:rPr>
      </w:pPr>
      <w:r w:rsidRPr="009C7168">
        <w:rPr>
          <w:rFonts w:cstheme="minorHAnsi"/>
        </w:rPr>
        <w:t>a. No obstructions are created between the Council and the audience.</w:t>
      </w:r>
    </w:p>
    <w:p w:rsidR="004C1610" w:rsidRPr="009C7168" w:rsidRDefault="004C1610" w:rsidP="00A33E96">
      <w:pPr>
        <w:widowControl w:val="0"/>
        <w:autoSpaceDE w:val="0"/>
        <w:autoSpaceDN w:val="0"/>
        <w:adjustRightInd w:val="0"/>
        <w:ind w:left="390"/>
        <w:rPr>
          <w:rFonts w:cstheme="minorHAnsi"/>
        </w:rPr>
      </w:pPr>
      <w:r w:rsidRPr="009C7168">
        <w:rPr>
          <w:rFonts w:cstheme="minorHAnsi"/>
        </w:rPr>
        <w:t>b. No interviews are conducted during the Council hearing/forum/meeting/event.</w:t>
      </w:r>
    </w:p>
    <w:p w:rsidR="004C1610" w:rsidRPr="009C7168" w:rsidRDefault="004C1610" w:rsidP="00A33E96">
      <w:pPr>
        <w:widowControl w:val="0"/>
        <w:autoSpaceDE w:val="0"/>
        <w:autoSpaceDN w:val="0"/>
        <w:adjustRightInd w:val="0"/>
        <w:ind w:left="390"/>
        <w:rPr>
          <w:rFonts w:cstheme="minorHAnsi"/>
        </w:rPr>
      </w:pPr>
      <w:r w:rsidRPr="009C7168">
        <w:rPr>
          <w:rFonts w:cstheme="minorHAnsi"/>
        </w:rPr>
        <w:t>c. No commentary is made that would distract either the Council or members</w:t>
      </w:r>
    </w:p>
    <w:p w:rsidR="004C1610" w:rsidRPr="009C7168" w:rsidRDefault="004C1610" w:rsidP="00A33E96">
      <w:pPr>
        <w:ind w:left="390"/>
        <w:rPr>
          <w:rFonts w:cstheme="minorHAnsi"/>
        </w:rPr>
      </w:pPr>
      <w:proofErr w:type="gramStart"/>
      <w:r w:rsidRPr="009C7168">
        <w:rPr>
          <w:rFonts w:cstheme="minorHAnsi"/>
        </w:rPr>
        <w:t>of</w:t>
      </w:r>
      <w:proofErr w:type="gramEnd"/>
      <w:r w:rsidRPr="009C7168">
        <w:rPr>
          <w:rFonts w:cstheme="minorHAnsi"/>
        </w:rPr>
        <w:t xml:space="preserve"> the audience.</w:t>
      </w:r>
    </w:p>
    <w:p w:rsidR="004C1610" w:rsidRPr="009C7168" w:rsidRDefault="004C1610" w:rsidP="00A33E96">
      <w:pPr>
        <w:ind w:left="390"/>
        <w:rPr>
          <w:rFonts w:cstheme="minorHAnsi"/>
        </w:rPr>
      </w:pPr>
      <w:r w:rsidRPr="009C7168">
        <w:rPr>
          <w:rFonts w:cstheme="minorHAnsi"/>
        </w:rPr>
        <w:t xml:space="preserve">d. Recordings shall in no way be used or edited to change the context of the recording or alter its nature </w:t>
      </w:r>
      <w:r>
        <w:rPr>
          <w:rFonts w:cstheme="minorHAnsi"/>
        </w:rPr>
        <w:t xml:space="preserve">to </w:t>
      </w:r>
      <w:r w:rsidRPr="009C7168">
        <w:rPr>
          <w:rFonts w:cstheme="minorHAnsi"/>
        </w:rPr>
        <w:t xml:space="preserve">be weaponized against the Council, Council members or </w:t>
      </w:r>
      <w:r>
        <w:rPr>
          <w:rFonts w:cstheme="minorHAnsi"/>
        </w:rPr>
        <w:t xml:space="preserve">its </w:t>
      </w:r>
      <w:r w:rsidRPr="009C7168">
        <w:rPr>
          <w:rFonts w:cstheme="minorHAnsi"/>
        </w:rPr>
        <w:t xml:space="preserve">staff. </w:t>
      </w:r>
    </w:p>
    <w:p w:rsidR="004C1610" w:rsidRDefault="00A33E96" w:rsidP="00A33E96">
      <w:pPr>
        <w:ind w:left="390"/>
        <w:rPr>
          <w:rFonts w:cstheme="minorHAnsi"/>
        </w:rPr>
      </w:pPr>
      <w:r>
        <w:rPr>
          <w:rFonts w:cstheme="minorHAnsi"/>
          <w:b/>
        </w:rPr>
        <w:t>14</w:t>
      </w:r>
      <w:r w:rsidR="004C1610" w:rsidRPr="009C7168">
        <w:rPr>
          <w:rFonts w:cstheme="minorHAnsi"/>
          <w:b/>
        </w:rPr>
        <w:t>.</w:t>
      </w:r>
      <w:r w:rsidR="004C1610" w:rsidRPr="009C7168">
        <w:rPr>
          <w:rFonts w:cstheme="minorHAnsi"/>
        </w:rPr>
        <w:t xml:space="preserve"> Written Public Comments are accepted by members of the public in addition to or in place of public comment at any </w:t>
      </w:r>
      <w:r w:rsidR="004C1610">
        <w:rPr>
          <w:rFonts w:cstheme="minorHAnsi"/>
        </w:rPr>
        <w:t>NMSILC</w:t>
      </w:r>
      <w:r w:rsidR="004C1610" w:rsidRPr="009C7168">
        <w:rPr>
          <w:rFonts w:cstheme="minorHAnsi"/>
        </w:rPr>
        <w:t xml:space="preserve"> public hearing/forum/meeting/event and that pertain to this policy and its applicable rules/procedure. These comments may be submitted electronically or by U.S. mail to the </w:t>
      </w:r>
      <w:r w:rsidR="004C1610">
        <w:rPr>
          <w:rFonts w:cstheme="minorHAnsi"/>
        </w:rPr>
        <w:t>NMSILC</w:t>
      </w:r>
      <w:r w:rsidR="004C1610" w:rsidRPr="009C7168">
        <w:rPr>
          <w:rFonts w:cstheme="minorHAnsi"/>
        </w:rPr>
        <w:t xml:space="preserve"> Executive Director who will acknowledge receipt of (non-abusive, </w:t>
      </w:r>
      <w:r w:rsidR="004C1610" w:rsidRPr="00D85462">
        <w:rPr>
          <w:rFonts w:cstheme="minorHAnsi"/>
        </w:rPr>
        <w:t xml:space="preserve">non-threatening, non-intimidating) comments and share them with the Council as the </w:t>
      </w:r>
      <w:r w:rsidR="004C1610">
        <w:rPr>
          <w:rFonts w:cstheme="minorHAnsi"/>
        </w:rPr>
        <w:t>NMSILC</w:t>
      </w:r>
      <w:r w:rsidR="004C1610" w:rsidRPr="00D85462">
        <w:rPr>
          <w:rFonts w:cstheme="minorHAnsi"/>
        </w:rPr>
        <w:t xml:space="preserve"> Chair instructs. </w:t>
      </w:r>
    </w:p>
    <w:p w:rsidR="00366769" w:rsidRDefault="00366769" w:rsidP="00A33E96">
      <w:pPr>
        <w:ind w:left="390"/>
        <w:rPr>
          <w:rFonts w:cstheme="minorHAnsi"/>
        </w:rPr>
      </w:pPr>
    </w:p>
    <w:p w:rsidR="00366769" w:rsidRPr="00D85462" w:rsidRDefault="00366769" w:rsidP="00A33E96">
      <w:pPr>
        <w:ind w:left="390"/>
        <w:rPr>
          <w:rFonts w:cstheme="minorHAnsi"/>
        </w:rPr>
      </w:pPr>
    </w:p>
    <w:p w:rsidR="004C1610" w:rsidRDefault="00A33E96" w:rsidP="004C1610">
      <w:r>
        <w:lastRenderedPageBreak/>
        <w:t xml:space="preserve">C. </w:t>
      </w:r>
      <w:r>
        <w:tab/>
        <w:t>Code of Conduct for Public Meetings</w:t>
      </w:r>
    </w:p>
    <w:p w:rsidR="00A33E96" w:rsidRPr="00D85462" w:rsidRDefault="00A33E96" w:rsidP="00A33E96">
      <w:pPr>
        <w:ind w:left="720" w:firstLine="0"/>
        <w:rPr>
          <w:rFonts w:cstheme="minorHAnsi"/>
        </w:rPr>
      </w:pPr>
      <w:r>
        <w:rPr>
          <w:rFonts w:cstheme="minorHAnsi"/>
        </w:rPr>
        <w:t>NMSILC</w:t>
      </w:r>
      <w:r w:rsidRPr="00D85462">
        <w:rPr>
          <w:rFonts w:cstheme="minorHAnsi"/>
        </w:rPr>
        <w:t xml:space="preserve"> shall operate all its public meetings (in-person, virtual and/or phone) with integrity and in a professional and respectful manner. All Council members, staff, guests and members of the public present are required to adhere to this policy. </w:t>
      </w:r>
    </w:p>
    <w:p w:rsidR="00A33E96" w:rsidRPr="00D85462" w:rsidRDefault="00A33E96" w:rsidP="00A33E96">
      <w:pPr>
        <w:rPr>
          <w:rFonts w:cstheme="minorHAnsi"/>
        </w:rPr>
      </w:pPr>
    </w:p>
    <w:p w:rsidR="00A33E96" w:rsidRPr="00D85462" w:rsidRDefault="00A33E96" w:rsidP="00A33E96">
      <w:pPr>
        <w:ind w:left="720" w:firstLine="0"/>
        <w:rPr>
          <w:rFonts w:cstheme="minorHAnsi"/>
          <w:b/>
        </w:rPr>
      </w:pPr>
      <w:r w:rsidRPr="00A33E96">
        <w:rPr>
          <w:rFonts w:cstheme="minorHAnsi"/>
        </w:rPr>
        <w:t>PROCEDURE</w:t>
      </w:r>
      <w:r w:rsidRPr="00D85462">
        <w:rPr>
          <w:rFonts w:cstheme="minorHAnsi"/>
          <w:b/>
        </w:rPr>
        <w:t xml:space="preserve">: </w:t>
      </w:r>
      <w:r w:rsidRPr="00D85462">
        <w:rPr>
          <w:rFonts w:cstheme="minorHAnsi"/>
        </w:rPr>
        <w:t xml:space="preserve">So </w:t>
      </w:r>
      <w:r>
        <w:rPr>
          <w:rFonts w:cstheme="minorHAnsi"/>
        </w:rPr>
        <w:t>NMSILC</w:t>
      </w:r>
      <w:r w:rsidRPr="00D85462">
        <w:rPr>
          <w:rFonts w:cstheme="minorHAnsi"/>
        </w:rPr>
        <w:t xml:space="preserve"> may work toward accomplishing its organizational mission and comply with the Rehabilitation Act and conduct its meetings in a reasonable amount of time, all attendees</w:t>
      </w:r>
      <w:r w:rsidRPr="00D85462">
        <w:rPr>
          <w:rFonts w:cstheme="minorHAnsi"/>
          <w:i/>
        </w:rPr>
        <w:t xml:space="preserve"> </w:t>
      </w:r>
      <w:r w:rsidRPr="00D85462">
        <w:rPr>
          <w:rFonts w:cstheme="minorHAnsi"/>
        </w:rPr>
        <w:t xml:space="preserve">are expected to conduct themselves with integrity and treat others with dignity and respect. This includes being respectful of those who have the floor to speak, keeping sidebar conversations to a minimum allowing Council business to proceed and finish. The </w:t>
      </w:r>
      <w:r>
        <w:rPr>
          <w:rFonts w:cstheme="minorHAnsi"/>
        </w:rPr>
        <w:t>NMSILC</w:t>
      </w:r>
      <w:r w:rsidRPr="00D85462">
        <w:rPr>
          <w:rFonts w:cstheme="minorHAnsi"/>
        </w:rPr>
        <w:t xml:space="preserve"> Chair will have the option to warn and then remove anyone from a public meeting who chooses not to conduct themselves in a professional manner in accordance with the </w:t>
      </w:r>
      <w:r>
        <w:rPr>
          <w:rFonts w:cstheme="minorHAnsi"/>
        </w:rPr>
        <w:t>NMSILC</w:t>
      </w:r>
      <w:r w:rsidRPr="00D85462">
        <w:rPr>
          <w:rFonts w:cstheme="minorHAnsi"/>
        </w:rPr>
        <w:t xml:space="preserve"> Public Participation &amp; Comment policy/procedure. </w:t>
      </w:r>
    </w:p>
    <w:p w:rsidR="00A33E96" w:rsidRPr="00D85462" w:rsidRDefault="00A33E96" w:rsidP="00A33E96">
      <w:pPr>
        <w:tabs>
          <w:tab w:val="num" w:pos="612"/>
          <w:tab w:val="num" w:pos="1620"/>
        </w:tabs>
        <w:jc w:val="both"/>
        <w:rPr>
          <w:rFonts w:cstheme="minorHAnsi"/>
        </w:rPr>
      </w:pPr>
      <w:r w:rsidRPr="00D85462">
        <w:rPr>
          <w:rFonts w:cstheme="minorHAnsi"/>
        </w:rPr>
        <w:t xml:space="preserve"> </w:t>
      </w:r>
    </w:p>
    <w:p w:rsidR="00A33E96" w:rsidRPr="00D85462" w:rsidRDefault="00A33E96" w:rsidP="00A33E96">
      <w:pPr>
        <w:ind w:firstLine="710"/>
        <w:rPr>
          <w:rFonts w:cstheme="minorHAnsi"/>
        </w:rPr>
      </w:pPr>
      <w:r w:rsidRPr="00D85462">
        <w:rPr>
          <w:rFonts w:cstheme="minorHAnsi"/>
        </w:rPr>
        <w:t>All Members of the Public are expected to abide by the following code of conduct:</w:t>
      </w:r>
    </w:p>
    <w:p w:rsidR="00A33E96" w:rsidRPr="00D85462" w:rsidRDefault="00A33E96" w:rsidP="00A33E96">
      <w:pPr>
        <w:rPr>
          <w:rFonts w:cstheme="minorHAnsi"/>
        </w:rPr>
      </w:pPr>
    </w:p>
    <w:p w:rsidR="00A33E96" w:rsidRPr="00D85462" w:rsidRDefault="00A33E96" w:rsidP="00A33E96">
      <w:pPr>
        <w:ind w:left="720" w:firstLine="0"/>
        <w:rPr>
          <w:rFonts w:cstheme="minorHAnsi"/>
        </w:rPr>
      </w:pPr>
      <w:r w:rsidRPr="00D85462">
        <w:rPr>
          <w:rFonts w:cstheme="minorHAnsi"/>
        </w:rPr>
        <w:t xml:space="preserve">The </w:t>
      </w:r>
      <w:r>
        <w:rPr>
          <w:rFonts w:cstheme="minorHAnsi"/>
        </w:rPr>
        <w:t>NMSILC</w:t>
      </w:r>
      <w:r w:rsidRPr="00D85462">
        <w:rPr>
          <w:rFonts w:cstheme="minorHAnsi"/>
        </w:rPr>
        <w:t xml:space="preserve"> Chair shall determine if there will be public comment at a public meeting and the length of time allowed for public comment.</w:t>
      </w:r>
      <w:r w:rsidRPr="00D85462">
        <w:rPr>
          <w:rFonts w:cstheme="minorHAnsi"/>
        </w:rPr>
        <w:br/>
      </w:r>
    </w:p>
    <w:p w:rsidR="00A33E96" w:rsidRPr="00D85462" w:rsidRDefault="00A33E96" w:rsidP="00A33E96">
      <w:pPr>
        <w:widowControl w:val="0"/>
        <w:numPr>
          <w:ilvl w:val="0"/>
          <w:numId w:val="21"/>
        </w:numPr>
        <w:spacing w:after="0" w:line="240" w:lineRule="auto"/>
        <w:rPr>
          <w:rFonts w:cstheme="minorHAnsi"/>
        </w:rPr>
      </w:pPr>
      <w:r>
        <w:rPr>
          <w:rFonts w:cstheme="minorHAnsi"/>
        </w:rPr>
        <w:t>NMSILC</w:t>
      </w:r>
      <w:r w:rsidRPr="00D85462">
        <w:rPr>
          <w:rFonts w:cstheme="minorHAnsi"/>
        </w:rPr>
        <w:t xml:space="preserve"> council members, staff and members of the public may speak when recognized by the </w:t>
      </w:r>
      <w:r>
        <w:rPr>
          <w:rFonts w:cstheme="minorHAnsi"/>
        </w:rPr>
        <w:t>NMSILC</w:t>
      </w:r>
      <w:r w:rsidRPr="00D85462">
        <w:rPr>
          <w:rFonts w:cstheme="minorHAnsi"/>
        </w:rPr>
        <w:t xml:space="preserve"> Chair during a public meeting.</w:t>
      </w:r>
    </w:p>
    <w:p w:rsidR="00A33E96" w:rsidRPr="00D85462" w:rsidRDefault="00A33E96" w:rsidP="00A33E96">
      <w:pPr>
        <w:widowControl w:val="0"/>
        <w:numPr>
          <w:ilvl w:val="0"/>
          <w:numId w:val="21"/>
        </w:numPr>
        <w:spacing w:after="0" w:line="240" w:lineRule="auto"/>
        <w:rPr>
          <w:rFonts w:cstheme="minorHAnsi"/>
        </w:rPr>
      </w:pPr>
      <w:r>
        <w:rPr>
          <w:rFonts w:cstheme="minorHAnsi"/>
        </w:rPr>
        <w:t>M</w:t>
      </w:r>
      <w:r w:rsidRPr="00D85462">
        <w:rPr>
          <w:rFonts w:cstheme="minorHAnsi"/>
        </w:rPr>
        <w:t xml:space="preserve">embers of the public who provide public comment must state their name when recognized by the </w:t>
      </w:r>
      <w:r>
        <w:rPr>
          <w:rFonts w:cstheme="minorHAnsi"/>
        </w:rPr>
        <w:t>NMSILC</w:t>
      </w:r>
      <w:r w:rsidRPr="00D85462">
        <w:rPr>
          <w:rFonts w:cstheme="minorHAnsi"/>
        </w:rPr>
        <w:t xml:space="preserve"> Chair prior to speaking.</w:t>
      </w:r>
    </w:p>
    <w:p w:rsidR="00A33E96" w:rsidRPr="00D85462" w:rsidRDefault="00A33E96" w:rsidP="00A33E96">
      <w:pPr>
        <w:widowControl w:val="0"/>
        <w:numPr>
          <w:ilvl w:val="0"/>
          <w:numId w:val="21"/>
        </w:numPr>
        <w:spacing w:after="0" w:line="240" w:lineRule="auto"/>
        <w:rPr>
          <w:rFonts w:cstheme="minorHAnsi"/>
        </w:rPr>
      </w:pPr>
      <w:r w:rsidRPr="00D85462">
        <w:rPr>
          <w:rFonts w:cstheme="minorHAnsi"/>
        </w:rPr>
        <w:t xml:space="preserve">All questions </w:t>
      </w:r>
      <w:r>
        <w:rPr>
          <w:rFonts w:cstheme="minorHAnsi"/>
        </w:rPr>
        <w:t>or comments from</w:t>
      </w:r>
      <w:r w:rsidRPr="00D85462">
        <w:rPr>
          <w:rFonts w:cstheme="minorHAnsi"/>
        </w:rPr>
        <w:t xml:space="preserve"> members of the public will be addressed to the </w:t>
      </w:r>
      <w:r>
        <w:rPr>
          <w:rFonts w:cstheme="minorHAnsi"/>
        </w:rPr>
        <w:t>NMSILC</w:t>
      </w:r>
      <w:r w:rsidRPr="00D85462">
        <w:rPr>
          <w:rFonts w:cstheme="minorHAnsi"/>
        </w:rPr>
        <w:t xml:space="preserve"> Chair.</w:t>
      </w:r>
    </w:p>
    <w:p w:rsidR="00A33E96" w:rsidRPr="00D85462" w:rsidRDefault="00A33E96" w:rsidP="00A33E96">
      <w:pPr>
        <w:widowControl w:val="0"/>
        <w:numPr>
          <w:ilvl w:val="0"/>
          <w:numId w:val="21"/>
        </w:numPr>
        <w:spacing w:after="0" w:line="240" w:lineRule="auto"/>
        <w:rPr>
          <w:rFonts w:cstheme="minorHAnsi"/>
        </w:rPr>
      </w:pPr>
      <w:r w:rsidRPr="00D85462">
        <w:rPr>
          <w:rFonts w:cstheme="minorHAnsi"/>
        </w:rPr>
        <w:t xml:space="preserve">No abusive language or defamatory statements, personal attacks, bullying or intimidation or any other form of disruptive behavior will be allowed at any point during an </w:t>
      </w:r>
      <w:r>
        <w:rPr>
          <w:rFonts w:cstheme="minorHAnsi"/>
        </w:rPr>
        <w:t>NMSILC</w:t>
      </w:r>
      <w:r w:rsidRPr="00D85462">
        <w:rPr>
          <w:rFonts w:cstheme="minorHAnsi"/>
        </w:rPr>
        <w:t xml:space="preserve"> public meeting by </w:t>
      </w:r>
      <w:r>
        <w:rPr>
          <w:rFonts w:cstheme="minorHAnsi"/>
        </w:rPr>
        <w:t>NMSILC</w:t>
      </w:r>
      <w:r w:rsidRPr="00D85462">
        <w:rPr>
          <w:rFonts w:cstheme="minorHAnsi"/>
        </w:rPr>
        <w:t xml:space="preserve"> council members or staff or members of the public.</w:t>
      </w:r>
    </w:p>
    <w:p w:rsidR="00A33E96" w:rsidRPr="00D85462" w:rsidRDefault="00A33E96" w:rsidP="00A33E96">
      <w:pPr>
        <w:widowControl w:val="0"/>
        <w:numPr>
          <w:ilvl w:val="0"/>
          <w:numId w:val="21"/>
        </w:numPr>
        <w:spacing w:after="0" w:line="240" w:lineRule="auto"/>
        <w:rPr>
          <w:rFonts w:cstheme="minorHAnsi"/>
        </w:rPr>
      </w:pPr>
      <w:r w:rsidRPr="00D85462">
        <w:rPr>
          <w:rFonts w:cstheme="minorHAnsi"/>
        </w:rPr>
        <w:t xml:space="preserve">If disruptive behavior occurs or continues, the </w:t>
      </w:r>
      <w:r>
        <w:rPr>
          <w:rFonts w:cstheme="minorHAnsi"/>
        </w:rPr>
        <w:t>NMSILC</w:t>
      </w:r>
      <w:r w:rsidRPr="00D85462">
        <w:rPr>
          <w:rFonts w:cstheme="minorHAnsi"/>
        </w:rPr>
        <w:t xml:space="preserve"> Chair shall administer the </w:t>
      </w:r>
      <w:r>
        <w:rPr>
          <w:rFonts w:cstheme="minorHAnsi"/>
        </w:rPr>
        <w:t>NMSILC</w:t>
      </w:r>
      <w:r w:rsidRPr="00D85462">
        <w:rPr>
          <w:rFonts w:cstheme="minorHAnsi"/>
        </w:rPr>
        <w:t xml:space="preserve"> Public Participation &amp; Comment policy/procedure to address the disruption and may recess the public meeting to take appropriate action to remove individual(s) from the meeting in accordance with </w:t>
      </w:r>
      <w:r>
        <w:rPr>
          <w:rFonts w:cstheme="minorHAnsi"/>
        </w:rPr>
        <w:t>NMSILC</w:t>
      </w:r>
      <w:r w:rsidRPr="00D85462">
        <w:rPr>
          <w:rFonts w:cstheme="minorHAnsi"/>
        </w:rPr>
        <w:t xml:space="preserve"> policy/procedure. </w:t>
      </w:r>
    </w:p>
    <w:p w:rsidR="00A33E96" w:rsidRPr="00D85462" w:rsidRDefault="00A33E96" w:rsidP="00A33E96">
      <w:pPr>
        <w:rPr>
          <w:rFonts w:cstheme="minorHAnsi"/>
          <w:color w:val="0000FF"/>
        </w:rPr>
      </w:pPr>
    </w:p>
    <w:p w:rsidR="00A33E96" w:rsidRPr="00C805B0" w:rsidRDefault="00A33E96" w:rsidP="00A33E96">
      <w:pPr>
        <w:ind w:left="720" w:firstLine="0"/>
        <w:rPr>
          <w:rFonts w:cstheme="minorHAnsi"/>
        </w:rPr>
      </w:pPr>
      <w:r w:rsidRPr="00D85462">
        <w:rPr>
          <w:rFonts w:cstheme="minorHAnsi"/>
        </w:rPr>
        <w:t xml:space="preserve">The </w:t>
      </w:r>
      <w:r>
        <w:rPr>
          <w:rFonts w:cstheme="minorHAnsi"/>
        </w:rPr>
        <w:t>NMSILC</w:t>
      </w:r>
      <w:r w:rsidRPr="00D85462">
        <w:rPr>
          <w:rFonts w:cstheme="minorHAnsi"/>
        </w:rPr>
        <w:t xml:space="preserve"> Code of Conduct for Public Meetings policy also applies to any public committee meetings, hearings, and other public forums. All non-council members serving on </w:t>
      </w:r>
      <w:r>
        <w:rPr>
          <w:rFonts w:cstheme="minorHAnsi"/>
        </w:rPr>
        <w:t>NMSILC</w:t>
      </w:r>
      <w:r w:rsidRPr="00D85462">
        <w:rPr>
          <w:rFonts w:cstheme="minorHAnsi"/>
        </w:rPr>
        <w:t xml:space="preserve"> committees and members of the public in attendance are expected to adhere to </w:t>
      </w:r>
      <w:r w:rsidRPr="00D85462">
        <w:rPr>
          <w:rFonts w:cstheme="minorHAnsi"/>
        </w:rPr>
        <w:lastRenderedPageBreak/>
        <w:t xml:space="preserve">the same code of conduct or they may be asked to leave by the </w:t>
      </w:r>
      <w:r>
        <w:rPr>
          <w:rFonts w:cstheme="minorHAnsi"/>
        </w:rPr>
        <w:t>NMSILC</w:t>
      </w:r>
      <w:r w:rsidRPr="00D85462">
        <w:rPr>
          <w:rFonts w:cstheme="minorHAnsi"/>
        </w:rPr>
        <w:t xml:space="preserve"> Committee Chair or presiding </w:t>
      </w:r>
      <w:r>
        <w:rPr>
          <w:rFonts w:cstheme="minorHAnsi"/>
        </w:rPr>
        <w:t>NMSILC</w:t>
      </w:r>
      <w:r w:rsidRPr="00D85462">
        <w:rPr>
          <w:rFonts w:cstheme="minorHAnsi"/>
        </w:rPr>
        <w:t xml:space="preserve"> Officer or individual (council member, council staff, council contractor), per </w:t>
      </w:r>
      <w:r>
        <w:rPr>
          <w:rFonts w:cstheme="minorHAnsi"/>
        </w:rPr>
        <w:t>NMSILC</w:t>
      </w:r>
      <w:r w:rsidRPr="00D85462">
        <w:rPr>
          <w:rFonts w:cstheme="minorHAnsi"/>
        </w:rPr>
        <w:t xml:space="preserve"> policy/procedure.</w:t>
      </w:r>
    </w:p>
    <w:p w:rsidR="00A33E96" w:rsidRDefault="00A33E96" w:rsidP="004C1610"/>
    <w:p w:rsidR="00A33E96" w:rsidRDefault="00A33E96" w:rsidP="004C1610">
      <w:r>
        <w:tab/>
      </w:r>
      <w:r>
        <w:tab/>
      </w:r>
    </w:p>
    <w:p w:rsidR="0059530A" w:rsidRDefault="00B01AEF">
      <w:pPr>
        <w:pStyle w:val="Heading2"/>
        <w:ind w:left="-5"/>
      </w:pPr>
      <w:r>
        <w:t xml:space="preserve">V. Council Structure </w:t>
      </w:r>
    </w:p>
    <w:p w:rsidR="00A33E96" w:rsidRDefault="00B01AEF">
      <w:pPr>
        <w:ind w:left="720" w:right="1" w:hanging="360"/>
      </w:pPr>
      <w:r>
        <w:t>A.</w:t>
      </w:r>
      <w:r>
        <w:rPr>
          <w:rFonts w:ascii="Arial" w:eastAsia="Arial" w:hAnsi="Arial" w:cs="Arial"/>
        </w:rPr>
        <w:t xml:space="preserve"> </w:t>
      </w:r>
      <w:proofErr w:type="gramStart"/>
      <w:r>
        <w:t>The</w:t>
      </w:r>
      <w:proofErr w:type="gramEnd"/>
      <w:r>
        <w:t xml:space="preserve"> Chairperson may form committees, subcommittees, work groups and ad hoc committees as needed to carry-out the duties of the Council.  The Chairperson determines which committees oversee the main goals as specified on the SPIL.  Standing committees are the Membership/Outreach Committee and a Standing Committee to oversee the SPIL development and timelines, and the Executive Committee.  All committees and work groups adhere to the requirements of OMA.</w:t>
      </w:r>
    </w:p>
    <w:p w:rsidR="0059530A" w:rsidRDefault="00B01AEF">
      <w:pPr>
        <w:pStyle w:val="Heading2"/>
        <w:tabs>
          <w:tab w:val="center" w:pos="5040"/>
          <w:tab w:val="center" w:pos="5760"/>
          <w:tab w:val="center" w:pos="6480"/>
          <w:tab w:val="center" w:pos="7200"/>
          <w:tab w:val="center" w:pos="7920"/>
          <w:tab w:val="center" w:pos="8640"/>
        </w:tabs>
        <w:ind w:left="-15" w:firstLine="0"/>
      </w:pPr>
      <w:r>
        <w:t xml:space="preserve">VI. State Plan for Independent Living (SPIL) </w:t>
      </w:r>
      <w:r>
        <w:tab/>
        <w:t xml:space="preserve"> </w:t>
      </w:r>
      <w:r>
        <w:tab/>
        <w:t xml:space="preserve"> </w:t>
      </w:r>
      <w:r>
        <w:tab/>
        <w:t xml:space="preserve"> </w:t>
      </w:r>
      <w:r>
        <w:tab/>
        <w:t xml:space="preserve"> </w:t>
      </w:r>
      <w:r>
        <w:tab/>
        <w:t xml:space="preserve"> </w:t>
      </w:r>
      <w:r>
        <w:tab/>
      </w:r>
      <w:r>
        <w:rPr>
          <w:b w:val="0"/>
        </w:rPr>
        <w:t xml:space="preserve"> </w:t>
      </w:r>
    </w:p>
    <w:p w:rsidR="0059530A" w:rsidRDefault="00B01AEF">
      <w:pPr>
        <w:numPr>
          <w:ilvl w:val="0"/>
          <w:numId w:val="8"/>
        </w:numPr>
        <w:ind w:right="1" w:hanging="360"/>
      </w:pPr>
      <w:r>
        <w:t xml:space="preserve">Cycle  </w:t>
      </w:r>
    </w:p>
    <w:p w:rsidR="0059530A" w:rsidRDefault="00B01AEF">
      <w:pPr>
        <w:ind w:left="715" w:right="1"/>
      </w:pPr>
      <w:r>
        <w:t xml:space="preserve">The SPIL covers a three-year span.      </w:t>
      </w:r>
    </w:p>
    <w:p w:rsidR="0059530A" w:rsidRDefault="00B01AEF">
      <w:pPr>
        <w:numPr>
          <w:ilvl w:val="0"/>
          <w:numId w:val="8"/>
        </w:numPr>
        <w:ind w:right="1" w:hanging="360"/>
      </w:pPr>
      <w:r>
        <w:t xml:space="preserve">Development </w:t>
      </w:r>
    </w:p>
    <w:p w:rsidR="0059530A" w:rsidRDefault="00B01AEF">
      <w:pPr>
        <w:ind w:left="715" w:right="1"/>
      </w:pPr>
      <w:r>
        <w:t>The SILC has in place timelines of activities that are used to implement the current SPIL and to develop the next SPIL.  The timelines are monitored by</w:t>
      </w:r>
      <w:r w:rsidR="000468DB">
        <w:t xml:space="preserve"> the SPIL Development Committee</w:t>
      </w:r>
      <w:r>
        <w:t xml:space="preserve">. </w:t>
      </w:r>
    </w:p>
    <w:p w:rsidR="0059530A" w:rsidRDefault="00B01AEF">
      <w:pPr>
        <w:numPr>
          <w:ilvl w:val="0"/>
          <w:numId w:val="8"/>
        </w:numPr>
        <w:ind w:right="1" w:hanging="360"/>
      </w:pPr>
      <w:r>
        <w:t xml:space="preserve">Opportunity for Public Comment </w:t>
      </w:r>
    </w:p>
    <w:p w:rsidR="0059530A" w:rsidRDefault="00B01AEF">
      <w:pPr>
        <w:ind w:left="715" w:right="1"/>
      </w:pPr>
      <w:r>
        <w:t xml:space="preserve">A draft of each SPIL is available for public review and open for comments prior to its submission, in compliance with federal regulations and guidelines.  The SPIL Development committee sets forth a sufficient time period for public commenting and specifies the means of distributing the SPIL draft to stakeholders.  </w:t>
      </w:r>
    </w:p>
    <w:p w:rsidR="0059530A" w:rsidRDefault="00B01AEF">
      <w:pPr>
        <w:numPr>
          <w:ilvl w:val="0"/>
          <w:numId w:val="8"/>
        </w:numPr>
        <w:ind w:right="1" w:hanging="360"/>
      </w:pPr>
      <w:r>
        <w:t xml:space="preserve">Oversight and monitoring </w:t>
      </w:r>
    </w:p>
    <w:p w:rsidR="0059530A" w:rsidRDefault="00B01AEF">
      <w:pPr>
        <w:ind w:left="715" w:right="1"/>
      </w:pPr>
      <w:r>
        <w:t xml:space="preserve">The SPIL Development Committee oversees the SPIL Implementation Timeline to ensure that deadlines are met and that the activities are outcomes-focused. </w:t>
      </w:r>
      <w:r w:rsidR="00873B05" w:rsidRPr="00281DEC">
        <w:t>Public comment is allowed on the monitoring of the SPIL at each Council meeting through the public comment section of the agenda.</w:t>
      </w:r>
      <w:r w:rsidR="00873B05">
        <w:t xml:space="preserve"> </w:t>
      </w:r>
    </w:p>
    <w:p w:rsidR="0059530A" w:rsidRDefault="00B01AEF">
      <w:pPr>
        <w:numPr>
          <w:ilvl w:val="0"/>
          <w:numId w:val="8"/>
        </w:numPr>
        <w:ind w:right="1" w:hanging="360"/>
      </w:pPr>
      <w:r>
        <w:t xml:space="preserve">Role of DSE </w:t>
      </w:r>
    </w:p>
    <w:p w:rsidR="000353D3" w:rsidRDefault="000353D3">
      <w:pPr>
        <w:ind w:left="715" w:right="1"/>
      </w:pPr>
      <w:r w:rsidRPr="00281DEC">
        <w:t xml:space="preserve">DESIGNATED STATE ENTITY ASSURANCES (1) The DSE acknowledges its role as the fiscal intermediary to receive, account for, and disburse funds received by the State to </w:t>
      </w:r>
      <w:r w:rsidRPr="00281DEC">
        <w:lastRenderedPageBreak/>
        <w:t>support Independent Living Services in the State; (2) The DSE must make timely and prompt payments to Part B funded SILCs and CILs: a. When the reimbursement method is used, the DSE must make a payment within 30 calendar days after receipt of the billing, unless the agency or pass-through entity reasonably believes the request to be improper; b. When necessary, the DSE will advance payments to Part B funded SILCs and CILs to cover its estimated disbursement needs for an initial period generally geared to the mutually agreed upon disbursing cycle; c. The DSE will accept requests for advance payments and reimbursements at least monthly when electronic fund transfers are not used, and as often as necessary when electronic transfers are used, in accordance with the provisions of the Electronic Fund Transfer Act (15 U.S.C. 1693-1693r); (3) The DSE will abide by SILC determination of whether the SILC want to utilize DSE staff; a. If the SILC informs the DSE that the SILC wants to utilize DSE staff, the DSE assures that management of such staff with regard to activities and functions performed for the SILC is the sole responsibility of the SILC in accordance with Sec. 705(e)(3) of the Act(Sec. 705(e)(3), 29 U.S.C. 796(e)(3)); (4) The DSE will assure that the agency keeps appropriate records, in accordance with federal and State law, and provides access to records by the federal funding agency upon request; (5) The DSE assures that the SILC is established as an autonomous entity within the State as required in Sec 1329.14 of the WIOA regulations; (6) The DSE will not interfere with the business or operations of the SILC that include but are not limited to: a. Expenditure of federal funds, b. Meeting schedules and agendas, c. SILC board business, d. Voting actions of the SILC Board, e. Personnel actions, f. Allowable travel, g. Trainings and; (7) The DSE will fully cooperate with the SILC in the nomination and appointment process for the SILC in the State.</w:t>
      </w:r>
    </w:p>
    <w:p w:rsidR="0059530A" w:rsidRDefault="002F6784">
      <w:pPr>
        <w:numPr>
          <w:ilvl w:val="0"/>
          <w:numId w:val="8"/>
        </w:numPr>
        <w:ind w:right="1" w:hanging="360"/>
      </w:pPr>
      <w:r>
        <w:t xml:space="preserve"> </w:t>
      </w:r>
      <w:r w:rsidRPr="00281DEC">
        <w:t>SILC</w:t>
      </w:r>
      <w:r>
        <w:t xml:space="preserve"> resource </w:t>
      </w:r>
      <w:r w:rsidR="00B01AEF">
        <w:t xml:space="preserve">budget and financial statement </w:t>
      </w:r>
    </w:p>
    <w:p w:rsidR="008A3AB5" w:rsidRDefault="008A3AB5" w:rsidP="008A3AB5">
      <w:pPr>
        <w:ind w:left="715" w:right="1"/>
      </w:pPr>
      <w:r w:rsidRPr="00281DEC">
        <w:t>When requested by the SILC, t</w:t>
      </w:r>
      <w:r w:rsidR="00B01AEF" w:rsidRPr="00281DEC">
        <w:t xml:space="preserve">he DSE functions as the fiscal </w:t>
      </w:r>
      <w:r w:rsidR="000353D3" w:rsidRPr="00281DEC">
        <w:t xml:space="preserve">intermediary </w:t>
      </w:r>
      <w:r w:rsidR="00B01AEF" w:rsidRPr="00281DEC">
        <w:t xml:space="preserve">of the federal Part B funding and </w:t>
      </w:r>
      <w:r w:rsidR="000353D3" w:rsidRPr="00281DEC">
        <w:t xml:space="preserve">at the direction of the SILC, </w:t>
      </w:r>
      <w:r w:rsidR="00B01AEF" w:rsidRPr="00281DEC">
        <w:t>maintains accounting records for the Council.  The DSE provides the data needed for the Administrator to develop quarterly financial statements and budget worksheets.  These reports are submitted to the Council for review and adoption at the quarterly meetings.</w:t>
      </w:r>
      <w:r w:rsidR="00B01AEF">
        <w:t xml:space="preserve">  </w:t>
      </w:r>
    </w:p>
    <w:p w:rsidR="0059530A" w:rsidRDefault="006438AF" w:rsidP="006438AF">
      <w:pPr>
        <w:ind w:right="1"/>
      </w:pPr>
      <w:r>
        <w:t xml:space="preserve">      G. </w:t>
      </w:r>
      <w:r>
        <w:tab/>
        <w:t xml:space="preserve"> </w:t>
      </w:r>
      <w:r w:rsidR="002F6784" w:rsidRPr="00281DEC">
        <w:t xml:space="preserve">SPIL </w:t>
      </w:r>
      <w:r w:rsidR="00B01AEF" w:rsidRPr="00281DEC">
        <w:t>evaluation</w:t>
      </w:r>
      <w:r w:rsidR="00B01AEF">
        <w:t xml:space="preserve"> </w:t>
      </w:r>
    </w:p>
    <w:p w:rsidR="0059530A" w:rsidRDefault="00281DEC" w:rsidP="006438AF">
      <w:pPr>
        <w:ind w:left="705" w:right="1" w:firstLine="0"/>
      </w:pPr>
      <w:r>
        <w:t>SILC</w:t>
      </w:r>
      <w:r w:rsidR="000353D3" w:rsidRPr="00281DEC">
        <w:t xml:space="preserve"> evaluates the SPIL </w:t>
      </w:r>
      <w:r w:rsidR="00B01AEF" w:rsidRPr="00281DEC">
        <w:t xml:space="preserve">yearly using a variety of approaches including the SPIL timelines, work plans, stakeholder feedback, and the federal program progress report, Part I – Yearly Reporting Instrument.  Outcomes and measures are specified and the SILC is responsible for monitoring and evaluating SPIL results. Each SILC committee is responsible for reporting to the SILC Administrator on the objectives achieved and/or the barriers encountered to fulfilling the objectives within the quarter. This information assists the SILC Administrator in preparing the annual </w:t>
      </w:r>
      <w:r w:rsidR="002F6784" w:rsidRPr="00281DEC">
        <w:t xml:space="preserve">Program Performance </w:t>
      </w:r>
      <w:r w:rsidR="00B01AEF" w:rsidRPr="00281DEC">
        <w:t>Report.</w:t>
      </w:r>
      <w:r w:rsidR="00B01AEF">
        <w:t xml:space="preserve">  </w:t>
      </w:r>
    </w:p>
    <w:p w:rsidR="0059530A" w:rsidRDefault="00B01AEF">
      <w:pPr>
        <w:pStyle w:val="Heading2"/>
        <w:ind w:left="-5"/>
      </w:pPr>
      <w:r>
        <w:lastRenderedPageBreak/>
        <w:t xml:space="preserve">VII. Public Relations/Marketing </w:t>
      </w:r>
    </w:p>
    <w:p w:rsidR="0059530A" w:rsidRDefault="00B01AEF">
      <w:pPr>
        <w:numPr>
          <w:ilvl w:val="0"/>
          <w:numId w:val="9"/>
        </w:numPr>
        <w:ind w:right="1" w:hanging="360"/>
      </w:pPr>
      <w:r>
        <w:t xml:space="preserve">Website maintenance </w:t>
      </w:r>
    </w:p>
    <w:p w:rsidR="0059530A" w:rsidRDefault="00B01AEF">
      <w:pPr>
        <w:ind w:left="715" w:right="1"/>
      </w:pPr>
      <w:r>
        <w:t xml:space="preserve">The SILC </w:t>
      </w:r>
      <w:r w:rsidR="00017C83">
        <w:t>Executive Director</w:t>
      </w:r>
      <w:r>
        <w:t xml:space="preserve"> is responsible for updating the SILC website with the assistance of the DSE.  The Council has the authority to make changes to the website and/or the information contained therein at any time.  Ongoing updates to the SILC history portion of the website is reviewed and updated bi-annually. Posted information remains on the website for a time period d</w:t>
      </w:r>
      <w:r w:rsidR="00017C83">
        <w:t xml:space="preserve">eemed reasonable by the SILC.  </w:t>
      </w:r>
      <w:r>
        <w:rPr>
          <w:color w:val="0000FF"/>
        </w:rPr>
        <w:t xml:space="preserve"> </w:t>
      </w:r>
    </w:p>
    <w:p w:rsidR="0059530A" w:rsidRDefault="00B01AEF">
      <w:pPr>
        <w:numPr>
          <w:ilvl w:val="0"/>
          <w:numId w:val="9"/>
        </w:numPr>
        <w:ind w:right="1" w:hanging="360"/>
      </w:pPr>
      <w:r>
        <w:t>Correspondences</w:t>
      </w:r>
      <w:r>
        <w:rPr>
          <w:rFonts w:ascii="Arial" w:eastAsia="Arial" w:hAnsi="Arial" w:cs="Arial"/>
        </w:rPr>
        <w:t xml:space="preserve"> </w:t>
      </w:r>
    </w:p>
    <w:p w:rsidR="0059530A" w:rsidRDefault="00B01AEF">
      <w:pPr>
        <w:ind w:left="715" w:right="1"/>
      </w:pPr>
      <w:r>
        <w:t xml:space="preserve">The </w:t>
      </w:r>
      <w:r w:rsidR="00281DEC">
        <w:t>Executive Director</w:t>
      </w:r>
      <w:r>
        <w:t xml:space="preserve"> drafts correspondence according to SILC directives and finalizes the documents for the Chair’s signature.  All letters are open to public review.  Any or all correspondence is retained as specified by state and federal records retention guidelines.  </w:t>
      </w:r>
    </w:p>
    <w:p w:rsidR="0059530A" w:rsidRDefault="00B01AEF">
      <w:pPr>
        <w:numPr>
          <w:ilvl w:val="0"/>
          <w:numId w:val="9"/>
        </w:numPr>
        <w:ind w:right="1" w:hanging="360"/>
      </w:pPr>
      <w:r>
        <w:t xml:space="preserve">Spokesperson for Council and individual advocacy </w:t>
      </w:r>
    </w:p>
    <w:p w:rsidR="0059530A" w:rsidRDefault="00B01AEF">
      <w:pPr>
        <w:ind w:left="715" w:right="1"/>
      </w:pPr>
      <w:r>
        <w:t xml:space="preserve">The Chairperson of the SILC has the authority to act or to execute any activity on behalf of the entire SILC body, if such authority is granted to him/her by state laws, the SILC’s bylaws, or by specific resolution of the SILC, including speaking publicly on behalf of the Council.  No other member may speak on behalf of the Council.  All members are permitted to make comments as </w:t>
      </w:r>
      <w:r>
        <w:rPr>
          <w:u w:val="single" w:color="000000"/>
        </w:rPr>
        <w:t>individuals</w:t>
      </w:r>
      <w:r>
        <w:t xml:space="preserve"> about topics of their choice.  </w:t>
      </w:r>
    </w:p>
    <w:p w:rsidR="00A33E96" w:rsidRDefault="004753BA" w:rsidP="004753BA">
      <w:pPr>
        <w:ind w:right="1"/>
      </w:pPr>
      <w:r>
        <w:tab/>
        <w:t xml:space="preserve">     D.</w:t>
      </w:r>
      <w:r>
        <w:tab/>
        <w:t>Access to Public Records Request</w:t>
      </w:r>
    </w:p>
    <w:p w:rsidR="004753BA" w:rsidRDefault="004753BA" w:rsidP="004753BA">
      <w:pPr>
        <w:widowControl w:val="0"/>
        <w:autoSpaceDE w:val="0"/>
        <w:autoSpaceDN w:val="0"/>
        <w:adjustRightInd w:val="0"/>
        <w:ind w:left="720" w:firstLine="0"/>
        <w:rPr>
          <w:rFonts w:cstheme="minorHAnsi"/>
          <w:color w:val="000000" w:themeColor="text1"/>
        </w:rPr>
      </w:pPr>
      <w:r>
        <w:rPr>
          <w:rFonts w:cstheme="minorHAnsi"/>
          <w:color w:val="000000" w:themeColor="text1"/>
        </w:rPr>
        <w:t>NMSILC</w:t>
      </w:r>
      <w:r w:rsidRPr="00431BBC">
        <w:rPr>
          <w:rFonts w:cstheme="minorHAnsi"/>
          <w:color w:val="000000" w:themeColor="text1"/>
        </w:rPr>
        <w:t xml:space="preserve"> is committed to providing access to public records in accordance with its policy underlying the </w:t>
      </w:r>
      <w:r>
        <w:rPr>
          <w:rFonts w:cstheme="minorHAnsi"/>
          <w:color w:val="000000" w:themeColor="text1"/>
        </w:rPr>
        <w:t>New Mexico</w:t>
      </w:r>
      <w:r w:rsidRPr="00431BBC">
        <w:rPr>
          <w:rFonts w:cstheme="minorHAnsi"/>
          <w:color w:val="000000" w:themeColor="text1"/>
        </w:rPr>
        <w:t xml:space="preserve"> </w:t>
      </w:r>
      <w:r>
        <w:rPr>
          <w:rFonts w:cstheme="minorHAnsi"/>
          <w:color w:val="000000" w:themeColor="text1"/>
        </w:rPr>
        <w:t>Inspection of Public Records Act (I</w:t>
      </w:r>
      <w:r w:rsidRPr="00431BBC">
        <w:rPr>
          <w:rFonts w:cstheme="minorHAnsi"/>
          <w:color w:val="000000" w:themeColor="text1"/>
        </w:rPr>
        <w:t xml:space="preserve">PRA). Therefore, </w:t>
      </w:r>
      <w:r>
        <w:rPr>
          <w:rFonts w:cstheme="minorHAnsi"/>
          <w:color w:val="000000" w:themeColor="text1"/>
        </w:rPr>
        <w:t>NMSILC</w:t>
      </w:r>
      <w:r w:rsidRPr="00431BBC">
        <w:rPr>
          <w:rFonts w:cstheme="minorHAnsi"/>
          <w:color w:val="000000" w:themeColor="text1"/>
        </w:rPr>
        <w:t xml:space="preserve"> has adopted the following to implement procedures in order to appropriately respond to public records requests from members of the public. </w:t>
      </w:r>
    </w:p>
    <w:p w:rsidR="004753BA" w:rsidRPr="004753BA" w:rsidRDefault="004753BA" w:rsidP="004753BA">
      <w:pPr>
        <w:widowControl w:val="0"/>
        <w:autoSpaceDE w:val="0"/>
        <w:autoSpaceDN w:val="0"/>
        <w:adjustRightInd w:val="0"/>
        <w:ind w:firstLine="710"/>
        <w:rPr>
          <w:rFonts w:cstheme="minorHAnsi"/>
          <w:bCs/>
          <w:color w:val="000000" w:themeColor="text1"/>
        </w:rPr>
      </w:pPr>
      <w:r w:rsidRPr="004753BA">
        <w:rPr>
          <w:rFonts w:cstheme="minorHAnsi"/>
          <w:bCs/>
          <w:color w:val="000000" w:themeColor="text1"/>
        </w:rPr>
        <w:t>PROCEDURE:</w:t>
      </w:r>
    </w:p>
    <w:p w:rsidR="004753BA" w:rsidRPr="00431BBC" w:rsidRDefault="004753BA" w:rsidP="004753BA">
      <w:pPr>
        <w:widowControl w:val="0"/>
        <w:autoSpaceDE w:val="0"/>
        <w:autoSpaceDN w:val="0"/>
        <w:adjustRightInd w:val="0"/>
        <w:ind w:left="720" w:firstLine="0"/>
        <w:rPr>
          <w:rFonts w:cstheme="minorHAnsi"/>
          <w:color w:val="000000" w:themeColor="text1"/>
        </w:rPr>
      </w:pPr>
      <w:r>
        <w:rPr>
          <w:rFonts w:cstheme="minorHAnsi"/>
          <w:b/>
          <w:bCs/>
          <w:color w:val="000000" w:themeColor="text1"/>
        </w:rPr>
        <w:t>1</w:t>
      </w:r>
      <w:r w:rsidRPr="00431BBC">
        <w:rPr>
          <w:rFonts w:cstheme="minorHAnsi"/>
          <w:b/>
          <w:bCs/>
          <w:color w:val="000000" w:themeColor="text1"/>
        </w:rPr>
        <w:t>.</w:t>
      </w:r>
      <w:r w:rsidRPr="00431BBC">
        <w:rPr>
          <w:rFonts w:cstheme="minorHAnsi"/>
          <w:bCs/>
          <w:color w:val="000000" w:themeColor="text1"/>
        </w:rPr>
        <w:t xml:space="preserve"> All requests for </w:t>
      </w:r>
      <w:r>
        <w:rPr>
          <w:rFonts w:cstheme="minorHAnsi"/>
          <w:bCs/>
          <w:color w:val="000000" w:themeColor="text1"/>
        </w:rPr>
        <w:t>NMSILC</w:t>
      </w:r>
      <w:r w:rsidRPr="00431BBC">
        <w:rPr>
          <w:rFonts w:cstheme="minorHAnsi"/>
          <w:bCs/>
          <w:color w:val="000000" w:themeColor="text1"/>
        </w:rPr>
        <w:t xml:space="preserve"> public records must be submitted </w:t>
      </w:r>
      <w:r>
        <w:rPr>
          <w:rFonts w:cstheme="minorHAnsi"/>
          <w:bCs/>
          <w:color w:val="000000" w:themeColor="text1"/>
        </w:rPr>
        <w:t>to the New Mexico Public Education Department.</w:t>
      </w:r>
    </w:p>
    <w:p w:rsidR="004753BA" w:rsidRPr="00EB033B" w:rsidRDefault="004753BA" w:rsidP="004753BA">
      <w:pPr>
        <w:pStyle w:val="NormalWeb"/>
        <w:shd w:val="clear" w:color="auto" w:fill="FFFFFF"/>
        <w:spacing w:before="0" w:beforeAutospacing="0" w:after="300" w:afterAutospacing="0"/>
        <w:ind w:left="720"/>
        <w:rPr>
          <w:rFonts w:asciiTheme="minorHAnsi" w:hAnsiTheme="minorHAnsi"/>
          <w:color w:val="333333"/>
        </w:rPr>
      </w:pPr>
      <w:r>
        <w:rPr>
          <w:rFonts w:cstheme="minorHAnsi"/>
          <w:b/>
          <w:color w:val="000000" w:themeColor="text1"/>
        </w:rPr>
        <w:t>2</w:t>
      </w:r>
      <w:r w:rsidRPr="00431BBC">
        <w:rPr>
          <w:rFonts w:cstheme="minorHAnsi"/>
          <w:b/>
          <w:color w:val="000000" w:themeColor="text1"/>
        </w:rPr>
        <w:t>.</w:t>
      </w:r>
      <w:r w:rsidRPr="00431BBC">
        <w:rPr>
          <w:rFonts w:cstheme="minorHAnsi"/>
          <w:color w:val="000000" w:themeColor="text1"/>
        </w:rPr>
        <w:t xml:space="preserve"> </w:t>
      </w:r>
      <w:r w:rsidRPr="00EB033B">
        <w:rPr>
          <w:rFonts w:asciiTheme="minorHAnsi" w:hAnsiTheme="minorHAnsi"/>
          <w:color w:val="333333"/>
        </w:rPr>
        <w:t>A person desiring to inspect public records may submit a request to the records custodian orally or in writing. However, the procedures and penalties prescribed by the Inspection of Public Records Act apply only to written requests. Emailed requests are preferred, and will help ensure a more timely response. Responses may be sent to the requestor electronically or via certified mail.</w:t>
      </w:r>
    </w:p>
    <w:p w:rsidR="004753BA" w:rsidRPr="00EB033B" w:rsidRDefault="004753BA" w:rsidP="004753BA">
      <w:pPr>
        <w:pStyle w:val="NormalWeb"/>
        <w:shd w:val="clear" w:color="auto" w:fill="FFFFFF"/>
        <w:spacing w:before="0" w:beforeAutospacing="0" w:after="300" w:afterAutospacing="0"/>
        <w:ind w:left="720"/>
        <w:rPr>
          <w:rFonts w:asciiTheme="minorHAnsi" w:hAnsiTheme="minorHAnsi"/>
          <w:color w:val="333333"/>
        </w:rPr>
      </w:pPr>
      <w:r w:rsidRPr="00EB033B">
        <w:rPr>
          <w:rFonts w:asciiTheme="minorHAnsi" w:hAnsiTheme="minorHAnsi"/>
          <w:color w:val="333333"/>
        </w:rPr>
        <w:t xml:space="preserve">A written request must contain the name, address and telephone number of the person making the request. A request must describe the records sought in sufficient detail to enable the records custodian to identify and locate the requested records. Requests for </w:t>
      </w:r>
      <w:r w:rsidRPr="00EB033B">
        <w:rPr>
          <w:rFonts w:asciiTheme="minorHAnsi" w:hAnsiTheme="minorHAnsi"/>
          <w:color w:val="333333"/>
        </w:rPr>
        <w:lastRenderedPageBreak/>
        <w:t>reasons or justification on why certain actions were taken by the PED are not proper requests under this law.</w:t>
      </w:r>
    </w:p>
    <w:p w:rsidR="004753BA" w:rsidRPr="00EB033B" w:rsidRDefault="004753BA" w:rsidP="004753BA">
      <w:pPr>
        <w:pStyle w:val="NormalWeb"/>
        <w:shd w:val="clear" w:color="auto" w:fill="FFFFFF"/>
        <w:spacing w:before="0" w:beforeAutospacing="0" w:after="300" w:afterAutospacing="0"/>
        <w:ind w:firstLine="720"/>
        <w:rPr>
          <w:rFonts w:asciiTheme="minorHAnsi" w:hAnsiTheme="minorHAnsi"/>
          <w:color w:val="333333"/>
        </w:rPr>
      </w:pPr>
      <w:r w:rsidRPr="00EB033B">
        <w:rPr>
          <w:rFonts w:asciiTheme="minorHAnsi" w:hAnsiTheme="minorHAnsi"/>
          <w:color w:val="333333"/>
        </w:rPr>
        <w:t>Written requests must be mailed or emailed to:</w:t>
      </w:r>
    </w:p>
    <w:p w:rsidR="004753BA" w:rsidRPr="00EB033B" w:rsidRDefault="004753BA" w:rsidP="004753BA">
      <w:pPr>
        <w:pStyle w:val="NormalWeb"/>
        <w:shd w:val="clear" w:color="auto" w:fill="FFFFFF"/>
        <w:spacing w:before="0" w:beforeAutospacing="0" w:after="300" w:afterAutospacing="0"/>
        <w:ind w:left="720"/>
        <w:rPr>
          <w:rFonts w:asciiTheme="minorHAnsi" w:hAnsiTheme="minorHAnsi"/>
          <w:color w:val="333333"/>
        </w:rPr>
      </w:pPr>
      <w:r w:rsidRPr="00EB033B">
        <w:rPr>
          <w:rFonts w:asciiTheme="minorHAnsi" w:hAnsiTheme="minorHAnsi"/>
          <w:color w:val="333333"/>
        </w:rPr>
        <w:t>Beverly Friedman</w:t>
      </w:r>
      <w:r w:rsidRPr="00EB033B">
        <w:rPr>
          <w:rFonts w:asciiTheme="minorHAnsi" w:hAnsiTheme="minorHAnsi"/>
          <w:color w:val="333333"/>
        </w:rPr>
        <w:br/>
        <w:t>PED IPRA Custodian of Records</w:t>
      </w:r>
      <w:r w:rsidRPr="00EB033B">
        <w:rPr>
          <w:rFonts w:asciiTheme="minorHAnsi" w:hAnsiTheme="minorHAnsi"/>
          <w:color w:val="333333"/>
        </w:rPr>
        <w:br/>
        <w:t>300 Don Gaspar, Santa Fe, NM 87501</w:t>
      </w:r>
      <w:r w:rsidRPr="00EB033B">
        <w:rPr>
          <w:rFonts w:asciiTheme="minorHAnsi" w:hAnsiTheme="minorHAnsi"/>
          <w:color w:val="333333"/>
        </w:rPr>
        <w:br/>
        <w:t>Bev.Friedman@ped.nm.gov</w:t>
      </w:r>
      <w:r w:rsidRPr="00EB033B">
        <w:rPr>
          <w:rFonts w:asciiTheme="minorHAnsi" w:hAnsiTheme="minorHAnsi"/>
          <w:color w:val="333333"/>
        </w:rPr>
        <w:br/>
        <w:t>Phone: (505)795-0180</w:t>
      </w:r>
    </w:p>
    <w:p w:rsidR="004753BA" w:rsidRDefault="004753BA" w:rsidP="004753BA">
      <w:pPr>
        <w:pStyle w:val="NormalWeb"/>
        <w:shd w:val="clear" w:color="auto" w:fill="FFFFFF"/>
        <w:spacing w:before="0" w:beforeAutospacing="0" w:after="300" w:afterAutospacing="0"/>
        <w:ind w:left="720"/>
        <w:rPr>
          <w:rFonts w:ascii="Open Sans" w:hAnsi="Open Sans"/>
          <w:color w:val="333333"/>
        </w:rPr>
      </w:pPr>
      <w:r>
        <w:rPr>
          <w:rFonts w:cstheme="minorHAnsi"/>
          <w:b/>
          <w:color w:val="000000" w:themeColor="text1"/>
        </w:rPr>
        <w:t>3</w:t>
      </w:r>
      <w:r w:rsidRPr="00431BBC">
        <w:rPr>
          <w:rFonts w:cstheme="minorHAnsi"/>
          <w:b/>
          <w:color w:val="000000" w:themeColor="text1"/>
        </w:rPr>
        <w:t>.</w:t>
      </w:r>
      <w:r w:rsidRPr="00431BBC">
        <w:rPr>
          <w:rFonts w:cstheme="minorHAnsi"/>
          <w:color w:val="000000" w:themeColor="text1"/>
        </w:rPr>
        <w:t xml:space="preserve"> </w:t>
      </w:r>
      <w:r w:rsidRPr="00EB033B">
        <w:rPr>
          <w:rFonts w:asciiTheme="minorHAnsi" w:hAnsiTheme="minorHAnsi"/>
          <w:color w:val="333333"/>
        </w:rPr>
        <w:t xml:space="preserve">The records custodian must permit inspection immediately or as soon as practicable, </w:t>
      </w:r>
      <w:proofErr w:type="gramStart"/>
      <w:r w:rsidRPr="00EB033B">
        <w:rPr>
          <w:rFonts w:asciiTheme="minorHAnsi" w:hAnsiTheme="minorHAnsi"/>
          <w:color w:val="333333"/>
        </w:rPr>
        <w:t>but</w:t>
      </w:r>
      <w:proofErr w:type="gramEnd"/>
      <w:r w:rsidRPr="00EB033B">
        <w:rPr>
          <w:rFonts w:asciiTheme="minorHAnsi" w:hAnsiTheme="minorHAnsi"/>
          <w:color w:val="333333"/>
        </w:rPr>
        <w:t xml:space="preserve"> no later than fifteen (15) calendar days after the records custodian receives the inspection request. If inspection is not permitted within three (3) business days, the person making the request will receive a written response explaining when the records will be available for inspection or when the public body will respond to the request.</w:t>
      </w:r>
    </w:p>
    <w:p w:rsidR="004753BA" w:rsidRPr="00431BBC" w:rsidRDefault="004753BA" w:rsidP="004753BA">
      <w:pPr>
        <w:pStyle w:val="NormalWeb"/>
        <w:shd w:val="clear" w:color="auto" w:fill="FFFFFF"/>
        <w:spacing w:before="0" w:beforeAutospacing="0" w:after="300" w:afterAutospacing="0"/>
        <w:ind w:left="720"/>
        <w:rPr>
          <w:rFonts w:cstheme="minorHAnsi"/>
          <w:color w:val="000000" w:themeColor="text1"/>
        </w:rPr>
      </w:pPr>
      <w:r w:rsidRPr="00EB033B">
        <w:rPr>
          <w:rFonts w:asciiTheme="minorHAnsi" w:hAnsiTheme="minorHAnsi"/>
          <w:color w:val="333333"/>
        </w:rPr>
        <w:t>If any of the records sought are not available for public inspection, the person making the request is entitled to a written response from the records custodian explaining the reasons inspection has been denied. The written denial shall be delivered or mailed within fifteen (15) calendar days after the records custodian received the request for inspection. If the records requested are extensive, the requestor may receive a burdensome letter extending the deadline for the request.</w:t>
      </w:r>
    </w:p>
    <w:p w:rsidR="004753BA" w:rsidRDefault="004753BA" w:rsidP="004753BA"/>
    <w:p w:rsidR="0059530A" w:rsidRDefault="00017C83">
      <w:pPr>
        <w:pStyle w:val="Heading2"/>
        <w:ind w:left="-5"/>
      </w:pPr>
      <w:r>
        <w:t>VIII</w:t>
      </w:r>
      <w:r w:rsidR="00B01AEF">
        <w:t xml:space="preserve">. Staff </w:t>
      </w:r>
    </w:p>
    <w:p w:rsidR="0059530A" w:rsidRPr="00281DEC" w:rsidRDefault="00017C83">
      <w:pPr>
        <w:numPr>
          <w:ilvl w:val="0"/>
          <w:numId w:val="10"/>
        </w:numPr>
        <w:ind w:right="1" w:hanging="360"/>
      </w:pPr>
      <w:r w:rsidRPr="00281DEC">
        <w:t>Executive Director</w:t>
      </w:r>
      <w:r w:rsidR="00B01AEF" w:rsidRPr="00281DEC">
        <w:t xml:space="preserve"> </w:t>
      </w:r>
    </w:p>
    <w:p w:rsidR="00281DEC" w:rsidRDefault="00B01AEF" w:rsidP="00281DEC">
      <w:pPr>
        <w:ind w:left="715" w:right="1"/>
      </w:pPr>
      <w:r>
        <w:t xml:space="preserve">The Executive Committee evaluates the performance of the </w:t>
      </w:r>
      <w:r w:rsidR="00C035FC">
        <w:t>Executive Director</w:t>
      </w:r>
      <w:r>
        <w:t xml:space="preserve"> and completes the </w:t>
      </w:r>
      <w:r w:rsidRPr="00281DEC">
        <w:t>evaluation</w:t>
      </w:r>
      <w:r>
        <w:t xml:space="preserve"> form by the deadline set forth within the performance review cycle.  The job description is reviewed and updated yearly</w:t>
      </w:r>
      <w:r w:rsidR="00C035FC">
        <w:t xml:space="preserve"> or as appropriate</w:t>
      </w:r>
      <w:r>
        <w:t xml:space="preserve"> by the </w:t>
      </w:r>
      <w:r w:rsidR="00C035FC">
        <w:t>Executive Director and reviewed by the Executive Committee</w:t>
      </w:r>
      <w:r>
        <w:t xml:space="preserve">.  </w:t>
      </w:r>
    </w:p>
    <w:p w:rsidR="0059530A" w:rsidRDefault="006A606A" w:rsidP="006A606A">
      <w:pPr>
        <w:ind w:right="1"/>
      </w:pPr>
      <w:r>
        <w:t xml:space="preserve">  B.    </w:t>
      </w:r>
      <w:r w:rsidR="00C035FC">
        <w:t>A</w:t>
      </w:r>
      <w:r w:rsidR="00B01AEF">
        <w:t xml:space="preserve">dministrative support </w:t>
      </w:r>
    </w:p>
    <w:p w:rsidR="0059530A" w:rsidRDefault="00B01AEF">
      <w:pPr>
        <w:ind w:left="715" w:right="1"/>
      </w:pPr>
      <w:r>
        <w:t xml:space="preserve">The DSE provides administrative support for the SILC as </w:t>
      </w:r>
      <w:r w:rsidR="002F6784" w:rsidRPr="00281DEC">
        <w:t>requested by the SILC</w:t>
      </w:r>
      <w:r w:rsidR="002F6784">
        <w:t xml:space="preserve"> </w:t>
      </w:r>
      <w:r>
        <w:t xml:space="preserve">and this position works carefully with the </w:t>
      </w:r>
      <w:r w:rsidR="00C035FC">
        <w:t>Executive Director</w:t>
      </w:r>
      <w:r>
        <w:t xml:space="preserve"> for the SILC.  </w:t>
      </w:r>
    </w:p>
    <w:p w:rsidR="0059530A" w:rsidRDefault="00C035FC">
      <w:pPr>
        <w:pStyle w:val="Heading2"/>
        <w:ind w:left="-5"/>
      </w:pPr>
      <w:r>
        <w:t>I</w:t>
      </w:r>
      <w:r w:rsidR="00B01AEF">
        <w:t xml:space="preserve">X. Fiscal Policies and Procedures  </w:t>
      </w:r>
    </w:p>
    <w:p w:rsidR="0059530A" w:rsidRDefault="00B01AEF">
      <w:pPr>
        <w:numPr>
          <w:ilvl w:val="0"/>
          <w:numId w:val="11"/>
        </w:numPr>
        <w:ind w:right="1" w:hanging="360"/>
      </w:pPr>
      <w:r>
        <w:t xml:space="preserve">Fiscal Reporting Requirements, Accounting System and Audit </w:t>
      </w:r>
    </w:p>
    <w:p w:rsidR="003E7605" w:rsidRDefault="00B1218C">
      <w:pPr>
        <w:spacing w:after="235"/>
        <w:ind w:left="715" w:right="1"/>
      </w:pPr>
      <w:r w:rsidRPr="00281DEC">
        <w:t>The SILC is responsible for its own</w:t>
      </w:r>
      <w:r w:rsidR="003E7605" w:rsidRPr="00281DEC">
        <w:t xml:space="preserve"> expenditures and budget.</w:t>
      </w:r>
    </w:p>
    <w:p w:rsidR="0059530A" w:rsidRDefault="00B01AEF">
      <w:pPr>
        <w:spacing w:after="235"/>
        <w:ind w:left="715" w:right="1"/>
      </w:pPr>
      <w:r w:rsidRPr="00281DEC">
        <w:lastRenderedPageBreak/>
        <w:t>The DSE, provides oversight</w:t>
      </w:r>
      <w:r w:rsidR="003E7605" w:rsidRPr="00281DEC">
        <w:t xml:space="preserve"> that funds are used in an allowable way and in the appropriate allocations</w:t>
      </w:r>
      <w:r w:rsidRPr="00281DEC">
        <w:t xml:space="preserve"> for the SILC budget:</w:t>
      </w:r>
      <w:r>
        <w:t xml:space="preserve"> </w:t>
      </w:r>
    </w:p>
    <w:p w:rsidR="0059530A" w:rsidRDefault="00B01AEF" w:rsidP="001B2BB5">
      <w:pPr>
        <w:pStyle w:val="ListParagraph"/>
        <w:numPr>
          <w:ilvl w:val="0"/>
          <w:numId w:val="15"/>
        </w:numPr>
        <w:spacing w:after="33"/>
        <w:ind w:right="1"/>
      </w:pPr>
      <w:r>
        <w:t xml:space="preserve">Grant awarding and management related to the SPIL goals </w:t>
      </w:r>
    </w:p>
    <w:p w:rsidR="0059530A" w:rsidRDefault="00B01AEF" w:rsidP="001B2BB5">
      <w:pPr>
        <w:pStyle w:val="ListParagraph"/>
        <w:numPr>
          <w:ilvl w:val="0"/>
          <w:numId w:val="15"/>
        </w:numPr>
        <w:spacing w:after="36"/>
        <w:ind w:right="1"/>
      </w:pPr>
      <w:r>
        <w:t xml:space="preserve">Processing of payments for the SILC </w:t>
      </w:r>
    </w:p>
    <w:p w:rsidR="0059530A" w:rsidRDefault="00B01AEF" w:rsidP="001B2BB5">
      <w:pPr>
        <w:pStyle w:val="ListParagraph"/>
        <w:numPr>
          <w:ilvl w:val="0"/>
          <w:numId w:val="15"/>
        </w:numPr>
        <w:spacing w:after="8"/>
        <w:ind w:right="1"/>
      </w:pPr>
      <w:r>
        <w:t xml:space="preserve">Periodic financial auditing of the SILC </w:t>
      </w:r>
    </w:p>
    <w:p w:rsidR="0059530A" w:rsidRDefault="00B01AEF">
      <w:pPr>
        <w:spacing w:after="226" w:line="259" w:lineRule="auto"/>
        <w:ind w:left="0" w:firstLine="0"/>
      </w:pPr>
      <w:r>
        <w:t xml:space="preserve"> </w:t>
      </w:r>
    </w:p>
    <w:p w:rsidR="0059530A" w:rsidRDefault="00B01AEF">
      <w:pPr>
        <w:numPr>
          <w:ilvl w:val="0"/>
          <w:numId w:val="11"/>
        </w:numPr>
        <w:ind w:right="1" w:hanging="360"/>
      </w:pPr>
      <w:r>
        <w:t xml:space="preserve">Records Retention </w:t>
      </w:r>
    </w:p>
    <w:p w:rsidR="0059530A" w:rsidRDefault="00B01AEF">
      <w:pPr>
        <w:spacing w:after="237"/>
        <w:ind w:left="715" w:right="1"/>
      </w:pPr>
      <w:r>
        <w:t xml:space="preserve">Records that are required for the DSE's departmental and federal and state regulatory and evaluation purposes shall be made available and maintained according to the provisions of OMA.  </w:t>
      </w:r>
    </w:p>
    <w:p w:rsidR="0059530A" w:rsidRDefault="00B01AEF">
      <w:pPr>
        <w:numPr>
          <w:ilvl w:val="0"/>
          <w:numId w:val="11"/>
        </w:numPr>
        <w:spacing w:after="17"/>
        <w:ind w:right="1" w:hanging="360"/>
      </w:pPr>
      <w:r>
        <w:t xml:space="preserve">Travel Regulations </w:t>
      </w:r>
      <w:r>
        <w:tab/>
        <w:t xml:space="preserve"> </w:t>
      </w:r>
    </w:p>
    <w:p w:rsidR="0059530A" w:rsidRDefault="00B01AEF">
      <w:pPr>
        <w:spacing w:after="16" w:line="259" w:lineRule="auto"/>
        <w:ind w:left="0" w:firstLine="0"/>
      </w:pPr>
      <w:r>
        <w:t xml:space="preserve"> </w:t>
      </w:r>
    </w:p>
    <w:p w:rsidR="0059530A" w:rsidRDefault="00B01AEF">
      <w:pPr>
        <w:spacing w:after="38"/>
        <w:ind w:left="715" w:right="1"/>
      </w:pPr>
      <w:r>
        <w:t xml:space="preserve">Council members are reimbursed for reasonable and necessary costs of travel, meal and lodging expenses, provided the trip is pre-approved by the Council.  All requests for reimbursement must comply with State Fiscal Guidelines.  To be reimbursed for travel, members must complete the necessary forms provided by the Administrator to receive </w:t>
      </w:r>
      <w:r w:rsidR="00AC7837">
        <w:t>reimbursement</w:t>
      </w:r>
      <w:r>
        <w:t xml:space="preserve">.  Reimbursements are calculated using the State’s current Meals and Incidental Expenses Rate Table.  </w:t>
      </w:r>
    </w:p>
    <w:p w:rsidR="0059530A" w:rsidRDefault="00B01AEF">
      <w:pPr>
        <w:spacing w:after="33" w:line="259" w:lineRule="auto"/>
        <w:ind w:left="720" w:firstLine="0"/>
      </w:pPr>
      <w:r>
        <w:t xml:space="preserve"> </w:t>
      </w:r>
      <w:r>
        <w:tab/>
        <w:t xml:space="preserve"> </w:t>
      </w:r>
      <w:r>
        <w:tab/>
        <w:t xml:space="preserve"> </w:t>
      </w:r>
      <w:r>
        <w:tab/>
        <w:t xml:space="preserve"> </w:t>
      </w:r>
      <w:r>
        <w:tab/>
        <w:t xml:space="preserve"> </w:t>
      </w:r>
      <w:r>
        <w:tab/>
        <w:t xml:space="preserve"> </w:t>
      </w:r>
    </w:p>
    <w:p w:rsidR="0059530A" w:rsidRDefault="00B01AEF">
      <w:pPr>
        <w:numPr>
          <w:ilvl w:val="0"/>
          <w:numId w:val="11"/>
        </w:numPr>
        <w:ind w:right="1" w:hanging="360"/>
      </w:pPr>
      <w:r>
        <w:t xml:space="preserve">Cancelations of trip reservations </w:t>
      </w:r>
    </w:p>
    <w:p w:rsidR="0059530A" w:rsidRDefault="00B01AEF">
      <w:pPr>
        <w:spacing w:line="268" w:lineRule="auto"/>
        <w:ind w:left="730"/>
      </w:pPr>
      <w:r>
        <w:t xml:space="preserve">Members must provide a </w:t>
      </w:r>
      <w:r w:rsidR="001B2BB5">
        <w:t>timely</w:t>
      </w:r>
      <w:r>
        <w:t xml:space="preserve"> notice of cancelations or changes to trip reservations. </w:t>
      </w:r>
      <w:r>
        <w:rPr>
          <w:b/>
        </w:rPr>
        <w:t xml:space="preserve">The member will be responsible for any incurred charges due to late notices, except in the event of unforeseen emergencies. </w:t>
      </w:r>
    </w:p>
    <w:p w:rsidR="0059530A" w:rsidRDefault="00B01AEF">
      <w:pPr>
        <w:numPr>
          <w:ilvl w:val="0"/>
          <w:numId w:val="11"/>
        </w:numPr>
        <w:ind w:right="1" w:hanging="360"/>
      </w:pPr>
      <w:r>
        <w:t xml:space="preserve">Disallowed Expenses </w:t>
      </w:r>
    </w:p>
    <w:p w:rsidR="0059530A" w:rsidRDefault="00B01AEF">
      <w:pPr>
        <w:spacing w:after="33"/>
        <w:ind w:left="874" w:right="1"/>
      </w:pPr>
      <w:r>
        <w:rPr>
          <w:rFonts w:ascii="Arial" w:eastAsia="Arial" w:hAnsi="Arial" w:cs="Arial"/>
        </w:rPr>
        <w:t xml:space="preserve"> </w:t>
      </w:r>
      <w:r>
        <w:t xml:space="preserve">Lost or stolen articles </w:t>
      </w:r>
    </w:p>
    <w:p w:rsidR="0059530A" w:rsidRDefault="00B01AEF">
      <w:pPr>
        <w:spacing w:after="36"/>
        <w:ind w:left="874" w:right="1"/>
      </w:pPr>
      <w:r>
        <w:rPr>
          <w:rFonts w:ascii="Arial" w:eastAsia="Arial" w:hAnsi="Arial" w:cs="Arial"/>
        </w:rPr>
        <w:t xml:space="preserve"> </w:t>
      </w:r>
      <w:r>
        <w:t xml:space="preserve">Alcoholic beverages </w:t>
      </w:r>
    </w:p>
    <w:p w:rsidR="0059530A" w:rsidRDefault="00B01AEF">
      <w:pPr>
        <w:spacing w:after="33"/>
        <w:ind w:left="874" w:right="1"/>
      </w:pPr>
      <w:r>
        <w:rPr>
          <w:rFonts w:ascii="Arial" w:eastAsia="Arial" w:hAnsi="Arial" w:cs="Arial"/>
        </w:rPr>
        <w:t xml:space="preserve"> </w:t>
      </w:r>
      <w:r>
        <w:t xml:space="preserve">Damage to personal vehicles, clothing or other items </w:t>
      </w:r>
    </w:p>
    <w:p w:rsidR="0059530A" w:rsidRDefault="00B01AEF">
      <w:pPr>
        <w:spacing w:after="36"/>
        <w:ind w:left="874" w:right="1"/>
      </w:pPr>
      <w:r>
        <w:rPr>
          <w:rFonts w:ascii="Arial" w:eastAsia="Arial" w:hAnsi="Arial" w:cs="Arial"/>
        </w:rPr>
        <w:t xml:space="preserve"> </w:t>
      </w:r>
      <w:r>
        <w:t xml:space="preserve">Services to gain entry to a locked vehicle </w:t>
      </w:r>
    </w:p>
    <w:p w:rsidR="0059530A" w:rsidRDefault="00B01AEF">
      <w:pPr>
        <w:spacing w:after="34"/>
        <w:ind w:left="874" w:right="1"/>
      </w:pPr>
      <w:r>
        <w:rPr>
          <w:rFonts w:ascii="Arial" w:eastAsia="Arial" w:hAnsi="Arial" w:cs="Arial"/>
        </w:rPr>
        <w:t xml:space="preserve"> </w:t>
      </w:r>
      <w:r>
        <w:t xml:space="preserve">Movies charged to hotel bills </w:t>
      </w:r>
    </w:p>
    <w:p w:rsidR="0059530A" w:rsidRDefault="00B01AEF">
      <w:pPr>
        <w:spacing w:after="33"/>
        <w:ind w:left="874" w:right="1"/>
      </w:pPr>
      <w:r>
        <w:rPr>
          <w:rFonts w:ascii="Arial" w:eastAsia="Arial" w:hAnsi="Arial" w:cs="Arial"/>
        </w:rPr>
        <w:t xml:space="preserve"> </w:t>
      </w:r>
      <w:r>
        <w:t xml:space="preserve">All expenses related to the personal negligence of the traveler, such as fines </w:t>
      </w:r>
    </w:p>
    <w:p w:rsidR="0059530A" w:rsidRDefault="00B01AEF">
      <w:pPr>
        <w:spacing w:after="36"/>
        <w:ind w:left="874" w:right="1"/>
      </w:pPr>
      <w:r>
        <w:rPr>
          <w:rFonts w:ascii="Arial" w:eastAsia="Arial" w:hAnsi="Arial" w:cs="Arial"/>
        </w:rPr>
        <w:t xml:space="preserve"> </w:t>
      </w:r>
      <w:r>
        <w:t xml:space="preserve">Entertainment expenses </w:t>
      </w:r>
    </w:p>
    <w:p w:rsidR="0059530A" w:rsidRDefault="00B01AEF">
      <w:pPr>
        <w:spacing w:after="34"/>
        <w:ind w:left="874" w:right="1"/>
      </w:pPr>
      <w:r>
        <w:rPr>
          <w:rFonts w:ascii="Arial" w:eastAsia="Arial" w:hAnsi="Arial" w:cs="Arial"/>
        </w:rPr>
        <w:t xml:space="preserve"> </w:t>
      </w:r>
      <w:r>
        <w:t xml:space="preserve">Towing charges </w:t>
      </w:r>
    </w:p>
    <w:p w:rsidR="0059530A" w:rsidRDefault="00B01AEF">
      <w:pPr>
        <w:spacing w:after="13"/>
        <w:ind w:left="874" w:right="1"/>
      </w:pPr>
      <w:r>
        <w:rPr>
          <w:rFonts w:ascii="Arial" w:eastAsia="Arial" w:hAnsi="Arial" w:cs="Arial"/>
        </w:rPr>
        <w:t xml:space="preserve"> </w:t>
      </w:r>
      <w:r>
        <w:t xml:space="preserve">Expenses for children, spouses and companions while on travel status  </w:t>
      </w:r>
    </w:p>
    <w:p w:rsidR="0059530A" w:rsidRDefault="00B01AEF">
      <w:pPr>
        <w:spacing w:after="0" w:line="259" w:lineRule="auto"/>
        <w:ind w:left="720" w:firstLine="0"/>
      </w:pPr>
      <w:r>
        <w:t xml:space="preserve"> </w:t>
      </w:r>
    </w:p>
    <w:p w:rsidR="0059530A" w:rsidRDefault="00B01AEF">
      <w:pPr>
        <w:spacing w:after="0"/>
        <w:ind w:left="715" w:right="1"/>
      </w:pPr>
      <w:r>
        <w:lastRenderedPageBreak/>
        <w:t xml:space="preserve">The above list is not all-inclusive. Travelers should use prudent judgment and remember that all travel expense accounts are open to the public and must be able to sustain the test of public review.  </w:t>
      </w:r>
    </w:p>
    <w:p w:rsidR="0059530A" w:rsidRDefault="00B01AEF">
      <w:pPr>
        <w:spacing w:after="24" w:line="259" w:lineRule="auto"/>
        <w:ind w:left="0" w:firstLine="0"/>
      </w:pPr>
      <w:r>
        <w:t xml:space="preserve"> </w:t>
      </w:r>
    </w:p>
    <w:p w:rsidR="0059530A" w:rsidRDefault="00B01AEF">
      <w:pPr>
        <w:pStyle w:val="Heading2"/>
        <w:ind w:left="370"/>
      </w:pPr>
      <w:r>
        <w:t xml:space="preserve">X. Revision of the Manual </w:t>
      </w:r>
    </w:p>
    <w:p w:rsidR="0059530A" w:rsidRDefault="00B01AEF">
      <w:pPr>
        <w:spacing w:after="8"/>
        <w:ind w:left="715" w:right="1"/>
      </w:pPr>
      <w:r>
        <w:t xml:space="preserve">The Administrator oversees the manual and alerts the Executive Committee when updates are needed. The Executive Committee reviews the manual at least annually, and refers any revisions to the full Council for a final decision. The Policy and Procedures Manual is officially updated by the Council by simple majority.   </w:t>
      </w:r>
    </w:p>
    <w:p w:rsidR="009318A9" w:rsidRDefault="009318A9" w:rsidP="009318A9">
      <w:pPr>
        <w:spacing w:after="8"/>
        <w:ind w:right="1"/>
      </w:pPr>
    </w:p>
    <w:p w:rsidR="009318A9" w:rsidRDefault="009318A9" w:rsidP="009318A9">
      <w:pPr>
        <w:spacing w:after="8"/>
        <w:ind w:right="1"/>
      </w:pPr>
    </w:p>
    <w:p w:rsidR="009318A9" w:rsidRDefault="009318A9" w:rsidP="009318A9">
      <w:pPr>
        <w:spacing w:after="8"/>
        <w:ind w:right="1"/>
      </w:pPr>
    </w:p>
    <w:p w:rsidR="009318A9" w:rsidRDefault="009318A9" w:rsidP="009318A9">
      <w:pPr>
        <w:spacing w:after="8"/>
        <w:ind w:right="1"/>
      </w:pPr>
    </w:p>
    <w:p w:rsidR="009318A9" w:rsidRDefault="009318A9" w:rsidP="009318A9">
      <w:pPr>
        <w:spacing w:after="8"/>
        <w:ind w:right="1"/>
      </w:pPr>
    </w:p>
    <w:p w:rsidR="009318A9" w:rsidRDefault="009318A9" w:rsidP="009318A9">
      <w:pPr>
        <w:spacing w:after="8"/>
        <w:ind w:right="1"/>
      </w:pPr>
    </w:p>
    <w:p w:rsidR="009318A9" w:rsidRDefault="009318A9" w:rsidP="009318A9">
      <w:pPr>
        <w:spacing w:after="8"/>
        <w:ind w:right="1"/>
      </w:pPr>
      <w:bookmarkStart w:id="0" w:name="_GoBack"/>
      <w:bookmarkEnd w:id="0"/>
    </w:p>
    <w:p w:rsidR="0059530A" w:rsidRDefault="00B01AEF">
      <w:pPr>
        <w:spacing w:after="0" w:line="259" w:lineRule="auto"/>
        <w:ind w:left="0" w:firstLine="0"/>
      </w:pPr>
      <w:r>
        <w:rPr>
          <w:b/>
        </w:rPr>
        <w:t xml:space="preserve"> </w:t>
      </w:r>
      <w:r>
        <w:rPr>
          <w:b/>
        </w:rPr>
        <w:tab/>
        <w:t xml:space="preserve"> </w:t>
      </w:r>
    </w:p>
    <w:sectPr w:rsidR="0059530A" w:rsidSect="00362614">
      <w:footerReference w:type="default" r:id="rId9"/>
      <w:pgSz w:w="12240" w:h="15840"/>
      <w:pgMar w:top="1354" w:right="1296" w:bottom="1397" w:left="1296"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199E" w:rsidRDefault="009A199E" w:rsidP="00362614">
      <w:pPr>
        <w:spacing w:after="0" w:line="240" w:lineRule="auto"/>
      </w:pPr>
      <w:r>
        <w:separator/>
      </w:r>
    </w:p>
  </w:endnote>
  <w:endnote w:type="continuationSeparator" w:id="0">
    <w:p w:rsidR="009A199E" w:rsidRDefault="009A199E" w:rsidP="003626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Open Sans">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59100734"/>
      <w:docPartObj>
        <w:docPartGallery w:val="Page Numbers (Bottom of Page)"/>
        <w:docPartUnique/>
      </w:docPartObj>
    </w:sdtPr>
    <w:sdtEndPr>
      <w:rPr>
        <w:noProof/>
      </w:rPr>
    </w:sdtEndPr>
    <w:sdtContent>
      <w:p w:rsidR="00362614" w:rsidRDefault="00362614">
        <w:pPr>
          <w:pStyle w:val="Footer"/>
          <w:jc w:val="right"/>
        </w:pPr>
        <w:r>
          <w:fldChar w:fldCharType="begin"/>
        </w:r>
        <w:r>
          <w:instrText xml:space="preserve"> PAGE   \* MERGEFORMAT </w:instrText>
        </w:r>
        <w:r>
          <w:fldChar w:fldCharType="separate"/>
        </w:r>
        <w:r w:rsidR="009318A9">
          <w:rPr>
            <w:noProof/>
          </w:rPr>
          <w:t>2</w:t>
        </w:r>
        <w:r>
          <w:rPr>
            <w:noProof/>
          </w:rPr>
          <w:fldChar w:fldCharType="end"/>
        </w:r>
      </w:p>
    </w:sdtContent>
  </w:sdt>
  <w:p w:rsidR="00362614" w:rsidRDefault="001B2BB5">
    <w:pPr>
      <w:pStyle w:val="Footer"/>
    </w:pPr>
    <w:r>
      <w:t xml:space="preserve">Board Approved </w:t>
    </w:r>
    <w:r w:rsidR="00A165E5">
      <w:t>8</w:t>
    </w:r>
    <w:r>
      <w:t>/21/24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199E" w:rsidRDefault="009A199E" w:rsidP="00362614">
      <w:pPr>
        <w:spacing w:after="0" w:line="240" w:lineRule="auto"/>
      </w:pPr>
      <w:r>
        <w:separator/>
      </w:r>
    </w:p>
  </w:footnote>
  <w:footnote w:type="continuationSeparator" w:id="0">
    <w:p w:rsidR="009A199E" w:rsidRDefault="009A199E" w:rsidP="0036261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F640D3"/>
    <w:multiLevelType w:val="hybridMultilevel"/>
    <w:tmpl w:val="0FEC3BB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24793"/>
    <w:multiLevelType w:val="hybridMultilevel"/>
    <w:tmpl w:val="4488A7D8"/>
    <w:lvl w:ilvl="0" w:tplc="7F2AF27E">
      <w:start w:val="1"/>
      <w:numFmt w:val="upperLetter"/>
      <w:lvlText w:val="%1."/>
      <w:lvlJc w:val="left"/>
      <w:pPr>
        <w:ind w:left="7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860503A">
      <w:start w:val="1"/>
      <w:numFmt w:val="lowerLetter"/>
      <w:lvlText w:val="%2"/>
      <w:lvlJc w:val="left"/>
      <w:pPr>
        <w:ind w:left="13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1A40B76">
      <w:start w:val="1"/>
      <w:numFmt w:val="lowerRoman"/>
      <w:lvlText w:val="%3"/>
      <w:lvlJc w:val="left"/>
      <w:pPr>
        <w:ind w:left="20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50A4D34">
      <w:start w:val="1"/>
      <w:numFmt w:val="decimal"/>
      <w:lvlText w:val="%4"/>
      <w:lvlJc w:val="left"/>
      <w:pPr>
        <w:ind w:left="27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B1C062E">
      <w:start w:val="1"/>
      <w:numFmt w:val="lowerLetter"/>
      <w:lvlText w:val="%5"/>
      <w:lvlJc w:val="left"/>
      <w:pPr>
        <w:ind w:left="34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32AA89A">
      <w:start w:val="1"/>
      <w:numFmt w:val="lowerRoman"/>
      <w:lvlText w:val="%6"/>
      <w:lvlJc w:val="left"/>
      <w:pPr>
        <w:ind w:left="42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B2C0EEC">
      <w:start w:val="1"/>
      <w:numFmt w:val="decimal"/>
      <w:lvlText w:val="%7"/>
      <w:lvlJc w:val="left"/>
      <w:pPr>
        <w:ind w:left="4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596356C">
      <w:start w:val="1"/>
      <w:numFmt w:val="lowerLetter"/>
      <w:lvlText w:val="%8"/>
      <w:lvlJc w:val="left"/>
      <w:pPr>
        <w:ind w:left="5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80691E8">
      <w:start w:val="1"/>
      <w:numFmt w:val="lowerRoman"/>
      <w:lvlText w:val="%9"/>
      <w:lvlJc w:val="left"/>
      <w:pPr>
        <w:ind w:left="6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E371231"/>
    <w:multiLevelType w:val="hybridMultilevel"/>
    <w:tmpl w:val="171274FE"/>
    <w:lvl w:ilvl="0" w:tplc="0409000F">
      <w:start w:val="1"/>
      <w:numFmt w:val="decimal"/>
      <w:lvlText w:val="%1."/>
      <w:lvlJc w:val="left"/>
      <w:pPr>
        <w:ind w:left="1425" w:hanging="360"/>
      </w:pPr>
    </w:lvl>
    <w:lvl w:ilvl="1" w:tplc="04090019" w:tentative="1">
      <w:start w:val="1"/>
      <w:numFmt w:val="lowerLetter"/>
      <w:lvlText w:val="%2."/>
      <w:lvlJc w:val="left"/>
      <w:pPr>
        <w:ind w:left="2145" w:hanging="360"/>
      </w:p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abstractNum w:abstractNumId="3" w15:restartNumberingAfterBreak="0">
    <w:nsid w:val="0F5A2957"/>
    <w:multiLevelType w:val="hybridMultilevel"/>
    <w:tmpl w:val="2DE27D1A"/>
    <w:lvl w:ilvl="0" w:tplc="E12E4FF2">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812288C0">
      <w:start w:val="4"/>
      <w:numFmt w:val="upperLetter"/>
      <w:lvlText w:val="%2."/>
      <w:lvlJc w:val="left"/>
      <w:pPr>
        <w:ind w:left="142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B465B22">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65A41F6">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44015B0">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B86C302">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949227E8">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68AC0558">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994C844">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1662859"/>
    <w:multiLevelType w:val="hybridMultilevel"/>
    <w:tmpl w:val="529243C2"/>
    <w:lvl w:ilvl="0" w:tplc="D094689A">
      <w:start w:val="1"/>
      <w:numFmt w:val="upp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2347CE0">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F764F2A">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D26833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8160AC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3F471F0">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A6056E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C843D86">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4420A4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40A0663"/>
    <w:multiLevelType w:val="hybridMultilevel"/>
    <w:tmpl w:val="6D9A44F4"/>
    <w:lvl w:ilvl="0" w:tplc="D6CA7C24">
      <w:start w:val="1"/>
      <w:numFmt w:val="upperRoman"/>
      <w:lvlText w:val="%1."/>
      <w:lvlJc w:val="left"/>
      <w:pPr>
        <w:ind w:left="106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24099EE">
      <w:start w:val="1"/>
      <w:numFmt w:val="upperLetter"/>
      <w:lvlText w:val="%2."/>
      <w:lvlJc w:val="left"/>
      <w:pPr>
        <w:ind w:left="142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C34A6D24">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5D96A690">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AF6D2FA">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F747190">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5BA072E">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DA129CBA">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26425F2">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B427B9F"/>
    <w:multiLevelType w:val="hybridMultilevel"/>
    <w:tmpl w:val="8284A986"/>
    <w:lvl w:ilvl="0" w:tplc="AA1A35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EEF65B7"/>
    <w:multiLevelType w:val="multilevel"/>
    <w:tmpl w:val="E35E3CF0"/>
    <w:lvl w:ilvl="0">
      <w:start w:val="1"/>
      <w:numFmt w:val="bullet"/>
      <w:lvlText w:val=""/>
      <w:lvlJc w:val="left"/>
      <w:pPr>
        <w:ind w:left="1080" w:hanging="360"/>
      </w:pPr>
      <w:rPr>
        <w:rFonts w:ascii="Symbol" w:hAnsi="Symbol" w:hint="default"/>
      </w:rPr>
    </w:lvl>
    <w:lvl w:ilvl="1">
      <w:start w:val="1"/>
      <w:numFmt w:val="lowerLetter"/>
      <w:lvlText w:val="%2."/>
      <w:legacy w:legacy="1" w:legacySpace="120" w:legacyIndent="360"/>
      <w:lvlJc w:val="left"/>
      <w:pPr>
        <w:ind w:left="1440" w:hanging="360"/>
      </w:pPr>
    </w:lvl>
    <w:lvl w:ilvl="2">
      <w:start w:val="1"/>
      <w:numFmt w:val="lowerRoman"/>
      <w:lvlText w:val="%3."/>
      <w:legacy w:legacy="1" w:legacySpace="120" w:legacyIndent="180"/>
      <w:lvlJc w:val="left"/>
      <w:pPr>
        <w:ind w:left="1620" w:hanging="180"/>
      </w:pPr>
    </w:lvl>
    <w:lvl w:ilvl="3">
      <w:start w:val="1"/>
      <w:numFmt w:val="decimal"/>
      <w:lvlText w:val="%4."/>
      <w:legacy w:legacy="1" w:legacySpace="120" w:legacyIndent="360"/>
      <w:lvlJc w:val="left"/>
      <w:pPr>
        <w:ind w:left="1980" w:hanging="360"/>
      </w:pPr>
    </w:lvl>
    <w:lvl w:ilvl="4">
      <w:start w:val="1"/>
      <w:numFmt w:val="lowerLetter"/>
      <w:lvlText w:val="%5."/>
      <w:legacy w:legacy="1" w:legacySpace="120" w:legacyIndent="360"/>
      <w:lvlJc w:val="left"/>
      <w:pPr>
        <w:ind w:left="2340" w:hanging="360"/>
      </w:pPr>
    </w:lvl>
    <w:lvl w:ilvl="5">
      <w:start w:val="1"/>
      <w:numFmt w:val="lowerRoman"/>
      <w:lvlText w:val="%6."/>
      <w:legacy w:legacy="1" w:legacySpace="120" w:legacyIndent="180"/>
      <w:lvlJc w:val="left"/>
      <w:pPr>
        <w:ind w:left="2520" w:hanging="180"/>
      </w:pPr>
    </w:lvl>
    <w:lvl w:ilvl="6">
      <w:start w:val="1"/>
      <w:numFmt w:val="decimal"/>
      <w:lvlText w:val="%7."/>
      <w:legacy w:legacy="1" w:legacySpace="120" w:legacyIndent="360"/>
      <w:lvlJc w:val="left"/>
      <w:pPr>
        <w:ind w:left="2880" w:hanging="360"/>
      </w:pPr>
    </w:lvl>
    <w:lvl w:ilvl="7">
      <w:start w:val="1"/>
      <w:numFmt w:val="lowerLetter"/>
      <w:lvlText w:val="%8."/>
      <w:legacy w:legacy="1" w:legacySpace="120" w:legacyIndent="360"/>
      <w:lvlJc w:val="left"/>
      <w:pPr>
        <w:ind w:left="3240" w:hanging="360"/>
      </w:pPr>
    </w:lvl>
    <w:lvl w:ilvl="8">
      <w:start w:val="1"/>
      <w:numFmt w:val="lowerRoman"/>
      <w:lvlText w:val="%9."/>
      <w:legacy w:legacy="1" w:legacySpace="120" w:legacyIndent="180"/>
      <w:lvlJc w:val="left"/>
      <w:pPr>
        <w:ind w:left="3420" w:hanging="180"/>
      </w:pPr>
    </w:lvl>
  </w:abstractNum>
  <w:abstractNum w:abstractNumId="8" w15:restartNumberingAfterBreak="0">
    <w:nsid w:val="290A172C"/>
    <w:multiLevelType w:val="hybridMultilevel"/>
    <w:tmpl w:val="4CD03F5E"/>
    <w:lvl w:ilvl="0" w:tplc="7DE2B4B0">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15C6466">
      <w:start w:val="5"/>
      <w:numFmt w:val="upperLetter"/>
      <w:lvlText w:val="%2."/>
      <w:lvlJc w:val="left"/>
      <w:pPr>
        <w:ind w:left="142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37180DAE">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3E165690">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38EE8ED2">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AD38B014">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C801768">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D987F08">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4304114">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9CC2E0E"/>
    <w:multiLevelType w:val="multilevel"/>
    <w:tmpl w:val="0D305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3E46DBB"/>
    <w:multiLevelType w:val="hybridMultilevel"/>
    <w:tmpl w:val="E3F25872"/>
    <w:lvl w:ilvl="0" w:tplc="71343E94">
      <w:start w:val="1"/>
      <w:numFmt w:val="upperLetter"/>
      <w:lvlText w:val="%1."/>
      <w:lvlJc w:val="left"/>
      <w:pPr>
        <w:ind w:left="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EDACE9C">
      <w:start w:val="1"/>
      <w:numFmt w:val="lowerLetter"/>
      <w:lvlText w:val="%2"/>
      <w:lvlJc w:val="left"/>
      <w:pPr>
        <w:ind w:left="1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5F8EE5E">
      <w:start w:val="1"/>
      <w:numFmt w:val="lowerRoman"/>
      <w:lvlText w:val="%3"/>
      <w:lvlJc w:val="left"/>
      <w:pPr>
        <w:ind w:left="2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0F2ED46">
      <w:start w:val="1"/>
      <w:numFmt w:val="decimal"/>
      <w:lvlText w:val="%4"/>
      <w:lvlJc w:val="left"/>
      <w:pPr>
        <w:ind w:left="2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8CA3E62">
      <w:start w:val="1"/>
      <w:numFmt w:val="lowerLetter"/>
      <w:lvlText w:val="%5"/>
      <w:lvlJc w:val="left"/>
      <w:pPr>
        <w:ind w:left="3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C7A199E">
      <w:start w:val="1"/>
      <w:numFmt w:val="lowerRoman"/>
      <w:lvlText w:val="%6"/>
      <w:lvlJc w:val="left"/>
      <w:pPr>
        <w:ind w:left="44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67A9170">
      <w:start w:val="1"/>
      <w:numFmt w:val="decimal"/>
      <w:lvlText w:val="%7"/>
      <w:lvlJc w:val="left"/>
      <w:pPr>
        <w:ind w:left="5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E9A411C">
      <w:start w:val="1"/>
      <w:numFmt w:val="lowerLetter"/>
      <w:lvlText w:val="%8"/>
      <w:lvlJc w:val="left"/>
      <w:pPr>
        <w:ind w:left="58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B646680">
      <w:start w:val="1"/>
      <w:numFmt w:val="lowerRoman"/>
      <w:lvlText w:val="%9"/>
      <w:lvlJc w:val="left"/>
      <w:pPr>
        <w:ind w:left="65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7586026"/>
    <w:multiLevelType w:val="hybridMultilevel"/>
    <w:tmpl w:val="99FE4D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50F17EF0"/>
    <w:multiLevelType w:val="hybridMultilevel"/>
    <w:tmpl w:val="46D61066"/>
    <w:lvl w:ilvl="0" w:tplc="0409000F">
      <w:start w:val="1"/>
      <w:numFmt w:val="decimal"/>
      <w:lvlText w:val="%1."/>
      <w:lvlJc w:val="left"/>
      <w:pPr>
        <w:ind w:left="1425" w:hanging="360"/>
      </w:pPr>
    </w:lvl>
    <w:lvl w:ilvl="1" w:tplc="04090019" w:tentative="1">
      <w:start w:val="1"/>
      <w:numFmt w:val="lowerLetter"/>
      <w:lvlText w:val="%2."/>
      <w:lvlJc w:val="left"/>
      <w:pPr>
        <w:ind w:left="2145" w:hanging="360"/>
      </w:p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abstractNum w:abstractNumId="13" w15:restartNumberingAfterBreak="0">
    <w:nsid w:val="5B2619E3"/>
    <w:multiLevelType w:val="hybridMultilevel"/>
    <w:tmpl w:val="94F4D32A"/>
    <w:lvl w:ilvl="0" w:tplc="A9D87430">
      <w:start w:val="1"/>
      <w:numFmt w:val="upp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83614CE">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24851C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B2ED79E">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0D2571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976D4A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D0E0CB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720CE24">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57CDE08">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5FF75285"/>
    <w:multiLevelType w:val="multilevel"/>
    <w:tmpl w:val="FADA116E"/>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5" w15:restartNumberingAfterBreak="0">
    <w:nsid w:val="6D273543"/>
    <w:multiLevelType w:val="hybridMultilevel"/>
    <w:tmpl w:val="F86611D6"/>
    <w:lvl w:ilvl="0" w:tplc="7E24BF22">
      <w:start w:val="3"/>
      <w:numFmt w:val="upp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98080A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7FC8A0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910E52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4DE475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21E36F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8C6ADC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168434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71C2A7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70430E5C"/>
    <w:multiLevelType w:val="hybridMultilevel"/>
    <w:tmpl w:val="3738AC2A"/>
    <w:lvl w:ilvl="0" w:tplc="04090015">
      <w:start w:val="1"/>
      <w:numFmt w:val="upperLetter"/>
      <w:lvlText w:val="%1."/>
      <w:lvlJc w:val="left"/>
      <w:pPr>
        <w:ind w:left="1425" w:hanging="360"/>
      </w:pPr>
    </w:lvl>
    <w:lvl w:ilvl="1" w:tplc="04090019" w:tentative="1">
      <w:start w:val="1"/>
      <w:numFmt w:val="lowerLetter"/>
      <w:lvlText w:val="%2."/>
      <w:lvlJc w:val="left"/>
      <w:pPr>
        <w:ind w:left="2145" w:hanging="360"/>
      </w:p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abstractNum w:abstractNumId="17" w15:restartNumberingAfterBreak="0">
    <w:nsid w:val="70F94E60"/>
    <w:multiLevelType w:val="hybridMultilevel"/>
    <w:tmpl w:val="0590A2A0"/>
    <w:lvl w:ilvl="0" w:tplc="04090001">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18" w15:restartNumberingAfterBreak="0">
    <w:nsid w:val="71005E5B"/>
    <w:multiLevelType w:val="hybridMultilevel"/>
    <w:tmpl w:val="198685EC"/>
    <w:lvl w:ilvl="0" w:tplc="4A38AE28">
      <w:start w:val="1"/>
      <w:numFmt w:val="upperLetter"/>
      <w:lvlText w:val="%1."/>
      <w:lvlJc w:val="left"/>
      <w:pPr>
        <w:ind w:left="142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B79AFE70">
      <w:start w:val="1"/>
      <w:numFmt w:val="lowerLetter"/>
      <w:lvlText w:val="%2"/>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9BC2B8A">
      <w:start w:val="1"/>
      <w:numFmt w:val="lowerRoman"/>
      <w:lvlText w:val="%3"/>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D1DA5754">
      <w:start w:val="1"/>
      <w:numFmt w:val="decimal"/>
      <w:lvlText w:val="%4"/>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4C6674C">
      <w:start w:val="1"/>
      <w:numFmt w:val="lowerLetter"/>
      <w:lvlText w:val="%5"/>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C48BFD8">
      <w:start w:val="1"/>
      <w:numFmt w:val="lowerRoman"/>
      <w:lvlText w:val="%6"/>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3E9C4A1A">
      <w:start w:val="1"/>
      <w:numFmt w:val="decimal"/>
      <w:lvlText w:val="%7"/>
      <w:lvlJc w:val="left"/>
      <w:pPr>
        <w:ind w:left="5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6862A78">
      <w:start w:val="1"/>
      <w:numFmt w:val="lowerLetter"/>
      <w:lvlText w:val="%8"/>
      <w:lvlJc w:val="left"/>
      <w:pPr>
        <w:ind w:left="6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314B0D8">
      <w:start w:val="1"/>
      <w:numFmt w:val="lowerRoman"/>
      <w:lvlText w:val="%9"/>
      <w:lvlJc w:val="left"/>
      <w:pPr>
        <w:ind w:left="72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74AE153C"/>
    <w:multiLevelType w:val="hybridMultilevel"/>
    <w:tmpl w:val="B678965E"/>
    <w:lvl w:ilvl="0" w:tplc="38CC650E">
      <w:start w:val="1"/>
      <w:numFmt w:val="upperLetter"/>
      <w:lvlText w:val="%1."/>
      <w:lvlJc w:val="left"/>
      <w:pPr>
        <w:ind w:left="142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50C81E0">
      <w:start w:val="1"/>
      <w:numFmt w:val="lowerLetter"/>
      <w:lvlText w:val="%2"/>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476D3EE">
      <w:start w:val="1"/>
      <w:numFmt w:val="lowerRoman"/>
      <w:lvlText w:val="%3"/>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CF662124">
      <w:start w:val="1"/>
      <w:numFmt w:val="decimal"/>
      <w:lvlText w:val="%4"/>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EBBC2A66">
      <w:start w:val="1"/>
      <w:numFmt w:val="lowerLetter"/>
      <w:lvlText w:val="%5"/>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0C6847F2">
      <w:start w:val="1"/>
      <w:numFmt w:val="lowerRoman"/>
      <w:lvlText w:val="%6"/>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99C21E88">
      <w:start w:val="1"/>
      <w:numFmt w:val="decimal"/>
      <w:lvlText w:val="%7"/>
      <w:lvlJc w:val="left"/>
      <w:pPr>
        <w:ind w:left="5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CC8EFC3A">
      <w:start w:val="1"/>
      <w:numFmt w:val="lowerLetter"/>
      <w:lvlText w:val="%8"/>
      <w:lvlJc w:val="left"/>
      <w:pPr>
        <w:ind w:left="6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D504A810">
      <w:start w:val="1"/>
      <w:numFmt w:val="lowerRoman"/>
      <w:lvlText w:val="%9"/>
      <w:lvlJc w:val="left"/>
      <w:pPr>
        <w:ind w:left="72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7A08609C"/>
    <w:multiLevelType w:val="hybridMultilevel"/>
    <w:tmpl w:val="08C4A0A2"/>
    <w:lvl w:ilvl="0" w:tplc="0AE08196">
      <w:start w:val="1"/>
      <w:numFmt w:val="upp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90A3E4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DDC5ECA">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9BAF0E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5E85700">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FB4DF8C">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DE88D44">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C82F970">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4C05A8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5"/>
  </w:num>
  <w:num w:numId="2">
    <w:abstractNumId w:val="3"/>
  </w:num>
  <w:num w:numId="3">
    <w:abstractNumId w:val="8"/>
  </w:num>
  <w:num w:numId="4">
    <w:abstractNumId w:val="19"/>
  </w:num>
  <w:num w:numId="5">
    <w:abstractNumId w:val="18"/>
  </w:num>
  <w:num w:numId="6">
    <w:abstractNumId w:val="15"/>
  </w:num>
  <w:num w:numId="7">
    <w:abstractNumId w:val="1"/>
  </w:num>
  <w:num w:numId="8">
    <w:abstractNumId w:val="20"/>
  </w:num>
  <w:num w:numId="9">
    <w:abstractNumId w:val="4"/>
  </w:num>
  <w:num w:numId="10">
    <w:abstractNumId w:val="10"/>
  </w:num>
  <w:num w:numId="11">
    <w:abstractNumId w:val="13"/>
  </w:num>
  <w:num w:numId="12">
    <w:abstractNumId w:val="2"/>
  </w:num>
  <w:num w:numId="13">
    <w:abstractNumId w:val="12"/>
  </w:num>
  <w:num w:numId="14">
    <w:abstractNumId w:val="16"/>
  </w:num>
  <w:num w:numId="15">
    <w:abstractNumId w:val="17"/>
  </w:num>
  <w:num w:numId="16">
    <w:abstractNumId w:val="9"/>
  </w:num>
  <w:num w:numId="17">
    <w:abstractNumId w:val="11"/>
  </w:num>
  <w:num w:numId="18">
    <w:abstractNumId w:val="0"/>
  </w:num>
  <w:num w:numId="19">
    <w:abstractNumId w:val="6"/>
  </w:num>
  <w:num w:numId="20">
    <w:abstractNumId w:val="14"/>
    <w:lvlOverride w:ilvl="0">
      <w:lvl w:ilvl="0">
        <w:start w:val="1"/>
        <w:numFmt w:val="decimal"/>
        <w:lvlText w:val="%1."/>
        <w:lvlJc w:val="left"/>
        <w:pPr>
          <w:tabs>
            <w:tab w:val="num" w:pos="2376"/>
          </w:tabs>
          <w:ind w:left="2376" w:hanging="576"/>
        </w:pPr>
      </w:lvl>
    </w:lvlOverride>
    <w:lvlOverride w:ilvl="1">
      <w:lvl w:ilvl="1">
        <w:start w:val="1"/>
        <w:numFmt w:val="lowerLetter"/>
        <w:lvlText w:val="%2."/>
        <w:lvlJc w:val="left"/>
        <w:pPr>
          <w:tabs>
            <w:tab w:val="num" w:pos="720"/>
          </w:tabs>
          <w:ind w:left="1440" w:hanging="360"/>
        </w:pPr>
      </w:lvl>
    </w:lvlOverride>
    <w:lvlOverride w:ilvl="2">
      <w:lvl w:ilvl="2">
        <w:start w:val="1"/>
        <w:numFmt w:val="lowerRoman"/>
        <w:lvlText w:val="%3."/>
        <w:lvlJc w:val="left"/>
        <w:pPr>
          <w:tabs>
            <w:tab w:val="num" w:pos="720"/>
          </w:tabs>
          <w:ind w:left="1620" w:hanging="180"/>
        </w:pPr>
      </w:lvl>
    </w:lvlOverride>
    <w:lvlOverride w:ilvl="3">
      <w:lvl w:ilvl="3">
        <w:start w:val="1"/>
        <w:numFmt w:val="decimal"/>
        <w:lvlText w:val="%4."/>
        <w:lvlJc w:val="left"/>
        <w:pPr>
          <w:tabs>
            <w:tab w:val="num" w:pos="720"/>
          </w:tabs>
          <w:ind w:left="1980" w:hanging="360"/>
        </w:pPr>
      </w:lvl>
    </w:lvlOverride>
    <w:lvlOverride w:ilvl="4">
      <w:lvl w:ilvl="4">
        <w:start w:val="1"/>
        <w:numFmt w:val="lowerLetter"/>
        <w:lvlText w:val="%5."/>
        <w:lvlJc w:val="left"/>
        <w:pPr>
          <w:tabs>
            <w:tab w:val="num" w:pos="720"/>
          </w:tabs>
          <w:ind w:left="2340" w:hanging="360"/>
        </w:pPr>
      </w:lvl>
    </w:lvlOverride>
    <w:lvlOverride w:ilvl="5">
      <w:lvl w:ilvl="5">
        <w:start w:val="1"/>
        <w:numFmt w:val="lowerRoman"/>
        <w:lvlText w:val="%6."/>
        <w:lvlJc w:val="left"/>
        <w:pPr>
          <w:tabs>
            <w:tab w:val="num" w:pos="720"/>
          </w:tabs>
          <w:ind w:left="2520" w:hanging="180"/>
        </w:pPr>
      </w:lvl>
    </w:lvlOverride>
    <w:lvlOverride w:ilvl="6">
      <w:lvl w:ilvl="6">
        <w:start w:val="1"/>
        <w:numFmt w:val="decimal"/>
        <w:lvlText w:val="%7."/>
        <w:lvlJc w:val="left"/>
        <w:pPr>
          <w:tabs>
            <w:tab w:val="num" w:pos="720"/>
          </w:tabs>
          <w:ind w:left="2880" w:hanging="360"/>
        </w:pPr>
      </w:lvl>
    </w:lvlOverride>
    <w:lvlOverride w:ilvl="7">
      <w:lvl w:ilvl="7">
        <w:start w:val="1"/>
        <w:numFmt w:val="lowerLetter"/>
        <w:lvlText w:val="%8."/>
        <w:lvlJc w:val="left"/>
        <w:pPr>
          <w:tabs>
            <w:tab w:val="num" w:pos="720"/>
          </w:tabs>
          <w:ind w:left="3240" w:hanging="360"/>
        </w:pPr>
      </w:lvl>
    </w:lvlOverride>
    <w:lvlOverride w:ilvl="8">
      <w:lvl w:ilvl="8">
        <w:start w:val="1"/>
        <w:numFmt w:val="lowerRoman"/>
        <w:lvlText w:val="%9."/>
        <w:lvlJc w:val="left"/>
        <w:pPr>
          <w:tabs>
            <w:tab w:val="num" w:pos="720"/>
          </w:tabs>
          <w:ind w:left="3420" w:hanging="180"/>
        </w:pPr>
      </w:lvl>
    </w:lvlOverride>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530A"/>
    <w:rsid w:val="00012CDC"/>
    <w:rsid w:val="00017C83"/>
    <w:rsid w:val="000353D3"/>
    <w:rsid w:val="00035658"/>
    <w:rsid w:val="000468DB"/>
    <w:rsid w:val="0005133C"/>
    <w:rsid w:val="000725C8"/>
    <w:rsid w:val="001B2BB5"/>
    <w:rsid w:val="00203054"/>
    <w:rsid w:val="00281DEC"/>
    <w:rsid w:val="002F6784"/>
    <w:rsid w:val="003140BA"/>
    <w:rsid w:val="00362614"/>
    <w:rsid w:val="00366769"/>
    <w:rsid w:val="003E7605"/>
    <w:rsid w:val="00402189"/>
    <w:rsid w:val="004753BA"/>
    <w:rsid w:val="004C1610"/>
    <w:rsid w:val="00582FDA"/>
    <w:rsid w:val="0059530A"/>
    <w:rsid w:val="005A51A9"/>
    <w:rsid w:val="005E2536"/>
    <w:rsid w:val="006438AF"/>
    <w:rsid w:val="006A606A"/>
    <w:rsid w:val="006C1E00"/>
    <w:rsid w:val="0076630C"/>
    <w:rsid w:val="007C5A56"/>
    <w:rsid w:val="007D2D58"/>
    <w:rsid w:val="007E209B"/>
    <w:rsid w:val="00873B05"/>
    <w:rsid w:val="008A3AB5"/>
    <w:rsid w:val="00927A3C"/>
    <w:rsid w:val="009318A9"/>
    <w:rsid w:val="009635A4"/>
    <w:rsid w:val="009A199E"/>
    <w:rsid w:val="00A165E5"/>
    <w:rsid w:val="00A33E96"/>
    <w:rsid w:val="00AC7837"/>
    <w:rsid w:val="00B01AEF"/>
    <w:rsid w:val="00B1218C"/>
    <w:rsid w:val="00B23065"/>
    <w:rsid w:val="00BF0648"/>
    <w:rsid w:val="00C035FC"/>
    <w:rsid w:val="00CF5753"/>
    <w:rsid w:val="00FB44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AE6228D-9ECC-493D-BF96-C06A0ADF5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12" w:line="267" w:lineRule="auto"/>
      <w:ind w:left="10" w:hanging="10"/>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391" w:line="265" w:lineRule="auto"/>
      <w:ind w:left="370" w:hanging="10"/>
      <w:jc w:val="right"/>
      <w:outlineLvl w:val="0"/>
    </w:pPr>
    <w:rPr>
      <w:rFonts w:ascii="Times New Roman" w:eastAsia="Times New Roman" w:hAnsi="Times New Roman" w:cs="Times New Roman"/>
      <w:b/>
      <w:color w:val="000000"/>
      <w:sz w:val="24"/>
      <w:u w:val="single" w:color="000000"/>
    </w:rPr>
  </w:style>
  <w:style w:type="paragraph" w:styleId="Heading2">
    <w:name w:val="heading 2"/>
    <w:next w:val="Normal"/>
    <w:link w:val="Heading2Char"/>
    <w:uiPriority w:val="9"/>
    <w:unhideWhenUsed/>
    <w:qFormat/>
    <w:pPr>
      <w:keepNext/>
      <w:keepLines/>
      <w:spacing w:after="212" w:line="268" w:lineRule="auto"/>
      <w:ind w:left="10" w:hanging="10"/>
      <w:outlineLvl w:val="1"/>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u w:val="single" w:color="000000"/>
    </w:rPr>
  </w:style>
  <w:style w:type="character" w:customStyle="1" w:styleId="Heading2Char">
    <w:name w:val="Heading 2 Char"/>
    <w:link w:val="Heading2"/>
    <w:rPr>
      <w:rFonts w:ascii="Times New Roman" w:eastAsia="Times New Roman" w:hAnsi="Times New Roman" w:cs="Times New Roman"/>
      <w:b/>
      <w:color w:val="000000"/>
      <w:sz w:val="24"/>
    </w:rPr>
  </w:style>
  <w:style w:type="paragraph" w:styleId="BalloonText">
    <w:name w:val="Balloon Text"/>
    <w:basedOn w:val="Normal"/>
    <w:link w:val="BalloonTextChar"/>
    <w:uiPriority w:val="99"/>
    <w:semiHidden/>
    <w:unhideWhenUsed/>
    <w:rsid w:val="003626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2614"/>
    <w:rPr>
      <w:rFonts w:ascii="Segoe UI" w:eastAsia="Times New Roman" w:hAnsi="Segoe UI" w:cs="Segoe UI"/>
      <w:color w:val="000000"/>
      <w:sz w:val="18"/>
      <w:szCs w:val="18"/>
    </w:rPr>
  </w:style>
  <w:style w:type="paragraph" w:styleId="Header">
    <w:name w:val="header"/>
    <w:basedOn w:val="Normal"/>
    <w:link w:val="HeaderChar"/>
    <w:uiPriority w:val="99"/>
    <w:unhideWhenUsed/>
    <w:rsid w:val="003626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2614"/>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3626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2614"/>
    <w:rPr>
      <w:rFonts w:ascii="Times New Roman" w:eastAsia="Times New Roman" w:hAnsi="Times New Roman" w:cs="Times New Roman"/>
      <w:color w:val="000000"/>
      <w:sz w:val="24"/>
    </w:rPr>
  </w:style>
  <w:style w:type="paragraph" w:styleId="ListParagraph">
    <w:name w:val="List Paragraph"/>
    <w:basedOn w:val="Normal"/>
    <w:uiPriority w:val="34"/>
    <w:qFormat/>
    <w:rsid w:val="000468DB"/>
    <w:pPr>
      <w:ind w:left="720"/>
      <w:contextualSpacing/>
    </w:pPr>
  </w:style>
  <w:style w:type="paragraph" w:customStyle="1" w:styleId="p2">
    <w:name w:val="p2"/>
    <w:basedOn w:val="Normal"/>
    <w:rsid w:val="00582FDA"/>
    <w:pPr>
      <w:spacing w:after="0" w:line="240" w:lineRule="auto"/>
      <w:ind w:left="0" w:firstLine="0"/>
    </w:pPr>
    <w:rPr>
      <w:rFonts w:ascii="Arial" w:eastAsiaTheme="minorHAnsi" w:hAnsi="Arial" w:cs="Arial"/>
      <w:color w:val="auto"/>
      <w:sz w:val="17"/>
      <w:szCs w:val="17"/>
    </w:rPr>
  </w:style>
  <w:style w:type="character" w:customStyle="1" w:styleId="apple-converted-space">
    <w:name w:val="apple-converted-space"/>
    <w:basedOn w:val="DefaultParagraphFont"/>
    <w:rsid w:val="00582FDA"/>
  </w:style>
  <w:style w:type="paragraph" w:styleId="NormalWeb">
    <w:name w:val="Normal (Web)"/>
    <w:basedOn w:val="Normal"/>
    <w:uiPriority w:val="99"/>
    <w:unhideWhenUsed/>
    <w:rsid w:val="004753BA"/>
    <w:pPr>
      <w:spacing w:before="100" w:beforeAutospacing="1" w:after="100" w:afterAutospacing="1" w:line="240" w:lineRule="auto"/>
      <w:ind w:left="0" w:firstLine="0"/>
    </w:pPr>
    <w:rPr>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20</Pages>
  <Words>6031</Words>
  <Characters>34382</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DRAFT NM SILC Policy Procedures Manual 05-10-2018</vt:lpstr>
    </vt:vector>
  </TitlesOfParts>
  <Company/>
  <LinksUpToDate>false</LinksUpToDate>
  <CharactersWithSpaces>40333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NM SILC Policy Procedures Manual 05-10-2018</dc:title>
  <dc:subject/>
  <dc:creator>rholland</dc:creator>
  <cp:keywords/>
  <cp:lastModifiedBy>Kathy Cooper</cp:lastModifiedBy>
  <cp:revision>5</cp:revision>
  <cp:lastPrinted>2024-01-22T22:56:00Z</cp:lastPrinted>
  <dcterms:created xsi:type="dcterms:W3CDTF">2024-08-26T19:38:00Z</dcterms:created>
  <dcterms:modified xsi:type="dcterms:W3CDTF">2024-08-26T20:38:00Z</dcterms:modified>
</cp:coreProperties>
</file>