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EE4A" w14:textId="27C209A6" w:rsidR="002B09C9" w:rsidRPr="002B09C9" w:rsidRDefault="00CA74E6" w:rsidP="002B09C9">
      <w:pPr>
        <w:pBdr>
          <w:bottom w:val="single" w:sz="4" w:space="1" w:color="auto"/>
        </w:pBdr>
        <w:spacing w:line="256" w:lineRule="auto"/>
        <w:rPr>
          <w:rFonts w:cstheme="minorHAnsi"/>
          <w:b/>
          <w:bCs/>
        </w:rPr>
      </w:pPr>
      <w:r>
        <w:rPr>
          <w:rFonts w:cstheme="minorHAnsi"/>
          <w:b/>
          <w:bCs/>
        </w:rPr>
        <w:t>November 1</w:t>
      </w:r>
      <w:r w:rsidR="002B09C9" w:rsidRPr="002B09C9">
        <w:rPr>
          <w:rFonts w:cstheme="minorHAnsi"/>
          <w:b/>
          <w:bCs/>
        </w:rPr>
        <w:t>, 202</w:t>
      </w:r>
      <w:r w:rsidR="002515DB">
        <w:rPr>
          <w:rFonts w:cstheme="minorHAnsi"/>
          <w:b/>
          <w:bCs/>
        </w:rPr>
        <w:t>4</w:t>
      </w:r>
      <w:r w:rsidR="002B09C9" w:rsidRPr="002B09C9">
        <w:rPr>
          <w:rFonts w:cstheme="minorHAnsi"/>
          <w:b/>
          <w:bCs/>
        </w:rPr>
        <w:t xml:space="preserve">| Vol. </w:t>
      </w:r>
      <w:r w:rsidR="002B09C9">
        <w:rPr>
          <w:rFonts w:cstheme="minorHAnsi"/>
          <w:b/>
          <w:bCs/>
        </w:rPr>
        <w:t>4</w:t>
      </w:r>
      <w:r w:rsidR="00885DB5">
        <w:rPr>
          <w:rFonts w:cstheme="minorHAnsi"/>
          <w:b/>
          <w:bCs/>
        </w:rPr>
        <w:t>9</w:t>
      </w:r>
    </w:p>
    <w:p w14:paraId="011A963B" w14:textId="77777777" w:rsidR="002B09C9" w:rsidRPr="002B09C9" w:rsidRDefault="002B09C9" w:rsidP="002B09C9">
      <w:pPr>
        <w:keepNext/>
        <w:keepLines/>
        <w:spacing w:before="240" w:after="0"/>
        <w:jc w:val="center"/>
        <w:outlineLvl w:val="0"/>
        <w:rPr>
          <w:rFonts w:asciiTheme="majorHAnsi" w:eastAsiaTheme="majorEastAsia" w:hAnsiTheme="majorHAnsi" w:cstheme="majorBidi"/>
          <w:b/>
          <w:bCs/>
          <w:color w:val="1F3864" w:themeColor="accent1" w:themeShade="80"/>
          <w:sz w:val="32"/>
          <w:szCs w:val="32"/>
        </w:rPr>
      </w:pPr>
      <w:r w:rsidRPr="002B09C9">
        <w:rPr>
          <w:rFonts w:asciiTheme="majorHAnsi" w:eastAsiaTheme="majorEastAsia" w:hAnsiTheme="majorHAnsi" w:cstheme="majorBidi"/>
          <w:b/>
          <w:bCs/>
          <w:color w:val="1F3864" w:themeColor="accent1" w:themeShade="80"/>
          <w:sz w:val="32"/>
          <w:szCs w:val="32"/>
        </w:rPr>
        <w:t>DELAWARE DIVISION FOR THE VISUALLY IMPAIRED NEWSLETTER</w:t>
      </w:r>
    </w:p>
    <w:p w14:paraId="740206F5" w14:textId="7907828C" w:rsidR="002B09C9" w:rsidRPr="002B09C9" w:rsidRDefault="002B09C9" w:rsidP="002B09C9">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line="240" w:lineRule="auto"/>
        <w:jc w:val="center"/>
        <w:rPr>
          <w:rFonts w:eastAsia="Times New Roman" w:cstheme="minorHAnsi"/>
          <w:b/>
          <w:bCs/>
          <w:sz w:val="24"/>
          <w:szCs w:val="24"/>
        </w:rPr>
      </w:pPr>
      <w:r w:rsidRPr="002B09C9">
        <w:rPr>
          <w:rFonts w:eastAsia="Times New Roman" w:cstheme="minorHAnsi"/>
          <w:b/>
          <w:bCs/>
          <w:sz w:val="24"/>
          <w:szCs w:val="24"/>
        </w:rPr>
        <w:t xml:space="preserve"> Providing educational, vocational, and technical support to empower and foster independence for Delawareans with visual impairments.</w:t>
      </w:r>
    </w:p>
    <w:p w14:paraId="2064FA1A" w14:textId="6ED929EF" w:rsidR="00AB7B9D" w:rsidRDefault="001973FB" w:rsidP="002B09C9">
      <w:pPr>
        <w:keepNext/>
        <w:keepLines/>
        <w:spacing w:before="240" w:after="0"/>
        <w:outlineLvl w:val="0"/>
        <w:rPr>
          <w:rFonts w:asciiTheme="majorHAnsi" w:eastAsiaTheme="majorEastAsia" w:hAnsiTheme="majorHAnsi" w:cstheme="majorBidi"/>
          <w:b/>
          <w:bCs/>
          <w:sz w:val="32"/>
          <w:szCs w:val="32"/>
          <w:u w:val="single"/>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CACD6FB" wp14:editId="28060878">
            <wp:simplePos x="0" y="0"/>
            <wp:positionH relativeFrom="column">
              <wp:posOffset>1786207</wp:posOffset>
            </wp:positionH>
            <wp:positionV relativeFrom="paragraph">
              <wp:posOffset>196850</wp:posOffset>
            </wp:positionV>
            <wp:extent cx="2400300" cy="1092200"/>
            <wp:effectExtent l="0" t="0" r="0" b="0"/>
            <wp:wrapNone/>
            <wp:docPr id="6770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5578" name="Picture 677055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1092200"/>
                    </a:xfrm>
                    <a:prstGeom prst="rect">
                      <a:avLst/>
                    </a:prstGeom>
                  </pic:spPr>
                </pic:pic>
              </a:graphicData>
            </a:graphic>
            <wp14:sizeRelH relativeFrom="page">
              <wp14:pctWidth>0</wp14:pctWidth>
            </wp14:sizeRelH>
            <wp14:sizeRelV relativeFrom="page">
              <wp14:pctHeight>0</wp14:pctHeight>
            </wp14:sizeRelV>
          </wp:anchor>
        </w:drawing>
      </w:r>
    </w:p>
    <w:p w14:paraId="5E3F9DE7" w14:textId="543420BF" w:rsidR="00677092" w:rsidRPr="00677092" w:rsidRDefault="004A4245" w:rsidP="00677092">
      <w:pPr>
        <w:spacing w:after="0" w:line="240" w:lineRule="auto"/>
        <w:rPr>
          <w:rFonts w:ascii="Times New Roman" w:eastAsia="Times New Roman" w:hAnsi="Times New Roman" w:cs="Times New Roman"/>
          <w:sz w:val="24"/>
          <w:szCs w:val="24"/>
        </w:rPr>
      </w:pPr>
      <w:r w:rsidRPr="00677092">
        <w:rPr>
          <w:rFonts w:ascii="Times New Roman" w:eastAsia="Times New Roman" w:hAnsi="Times New Roman" w:cs="Times New Roman"/>
          <w:sz w:val="24"/>
          <w:szCs w:val="24"/>
        </w:rPr>
        <w:fldChar w:fldCharType="begin"/>
      </w:r>
      <w:r w:rsidRPr="00677092">
        <w:rPr>
          <w:rFonts w:ascii="Times New Roman" w:eastAsia="Times New Roman" w:hAnsi="Times New Roman" w:cs="Times New Roman"/>
          <w:sz w:val="24"/>
          <w:szCs w:val="24"/>
        </w:rPr>
        <w:instrText xml:space="preserve"> INCLUDEPICTURE "/Users/emersonlatshaw/Library/Group Containers/UBF8T346G9.ms/WebArchiveCopyPasteTempFiles/com.microsoft.Word/page1image3636048" \* MERGEFORMATINET </w:instrText>
      </w:r>
      <w:r w:rsidR="00000000">
        <w:rPr>
          <w:rFonts w:ascii="Times New Roman" w:eastAsia="Times New Roman" w:hAnsi="Times New Roman" w:cs="Times New Roman"/>
          <w:sz w:val="24"/>
          <w:szCs w:val="24"/>
        </w:rPr>
        <w:fldChar w:fldCharType="separate"/>
      </w:r>
      <w:r w:rsidRPr="00677092">
        <w:rPr>
          <w:rFonts w:ascii="Times New Roman" w:eastAsia="Times New Roman" w:hAnsi="Times New Roman" w:cs="Times New Roman"/>
          <w:sz w:val="24"/>
          <w:szCs w:val="24"/>
        </w:rPr>
        <w:fldChar w:fldCharType="end"/>
      </w:r>
      <w:r w:rsidR="00677092" w:rsidRPr="00677092">
        <w:rPr>
          <w:rFonts w:ascii="Times New Roman" w:eastAsia="Times New Roman" w:hAnsi="Times New Roman" w:cs="Times New Roman"/>
          <w:sz w:val="24"/>
          <w:szCs w:val="24"/>
        </w:rPr>
        <w:fldChar w:fldCharType="begin"/>
      </w:r>
      <w:r w:rsidR="00677092" w:rsidRPr="00677092">
        <w:rPr>
          <w:rFonts w:ascii="Times New Roman" w:eastAsia="Times New Roman" w:hAnsi="Times New Roman" w:cs="Times New Roman"/>
          <w:sz w:val="24"/>
          <w:szCs w:val="24"/>
        </w:rPr>
        <w:instrText xml:space="preserve"> INCLUDEPICTURE "/Users/emersonlatshaw/Library/Group Containers/UBF8T346G9.ms/WebArchiveCopyPasteTempFiles/com.microsoft.Word/page1image3629808" \* MERGEFORMATINET </w:instrText>
      </w:r>
      <w:r w:rsidR="00000000">
        <w:rPr>
          <w:rFonts w:ascii="Times New Roman" w:eastAsia="Times New Roman" w:hAnsi="Times New Roman" w:cs="Times New Roman"/>
          <w:sz w:val="24"/>
          <w:szCs w:val="24"/>
        </w:rPr>
        <w:fldChar w:fldCharType="separate"/>
      </w:r>
      <w:r w:rsidR="00677092" w:rsidRPr="00677092">
        <w:rPr>
          <w:rFonts w:ascii="Times New Roman" w:eastAsia="Times New Roman" w:hAnsi="Times New Roman" w:cs="Times New Roman"/>
          <w:sz w:val="24"/>
          <w:szCs w:val="24"/>
        </w:rPr>
        <w:fldChar w:fldCharType="end"/>
      </w:r>
      <w:r w:rsidR="00677092" w:rsidRPr="00677092">
        <w:rPr>
          <w:rFonts w:ascii="Times New Roman" w:eastAsia="Times New Roman" w:hAnsi="Times New Roman" w:cs="Times New Roman"/>
          <w:sz w:val="24"/>
          <w:szCs w:val="24"/>
        </w:rPr>
        <w:fldChar w:fldCharType="begin"/>
      </w:r>
      <w:r w:rsidR="00677092" w:rsidRPr="00677092">
        <w:rPr>
          <w:rFonts w:ascii="Times New Roman" w:eastAsia="Times New Roman" w:hAnsi="Times New Roman" w:cs="Times New Roman"/>
          <w:sz w:val="24"/>
          <w:szCs w:val="24"/>
        </w:rPr>
        <w:instrText xml:space="preserve"> INCLUDEPICTURE "/Users/emersonlatshaw/Library/Group Containers/UBF8T346G9.ms/WebArchiveCopyPasteTempFiles/com.microsoft.Word/page1image3632720" \* MERGEFORMATINET </w:instrText>
      </w:r>
      <w:r w:rsidR="00000000">
        <w:rPr>
          <w:rFonts w:ascii="Times New Roman" w:eastAsia="Times New Roman" w:hAnsi="Times New Roman" w:cs="Times New Roman"/>
          <w:sz w:val="24"/>
          <w:szCs w:val="24"/>
        </w:rPr>
        <w:fldChar w:fldCharType="separate"/>
      </w:r>
      <w:r w:rsidR="00677092" w:rsidRPr="00677092">
        <w:rPr>
          <w:rFonts w:ascii="Times New Roman" w:eastAsia="Times New Roman" w:hAnsi="Times New Roman" w:cs="Times New Roman"/>
          <w:sz w:val="24"/>
          <w:szCs w:val="24"/>
        </w:rPr>
        <w:fldChar w:fldCharType="end"/>
      </w:r>
      <w:r w:rsidRPr="00677092">
        <w:rPr>
          <w:rFonts w:ascii="Times New Roman" w:eastAsia="Times New Roman" w:hAnsi="Times New Roman" w:cs="Times New Roman"/>
          <w:sz w:val="24"/>
          <w:szCs w:val="24"/>
        </w:rPr>
        <w:fldChar w:fldCharType="begin"/>
      </w:r>
      <w:r w:rsidRPr="00677092">
        <w:rPr>
          <w:rFonts w:ascii="Times New Roman" w:eastAsia="Times New Roman" w:hAnsi="Times New Roman" w:cs="Times New Roman"/>
          <w:sz w:val="24"/>
          <w:szCs w:val="24"/>
        </w:rPr>
        <w:instrText xml:space="preserve"> INCLUDEPICTURE "/Users/emersonlatshaw/Library/Group Containers/UBF8T346G9.ms/WebArchiveCopyPasteTempFiles/com.microsoft.Word/page1image3634592" \* MERGEFORMATINET </w:instrText>
      </w:r>
      <w:r w:rsidR="00000000">
        <w:rPr>
          <w:rFonts w:ascii="Times New Roman" w:eastAsia="Times New Roman" w:hAnsi="Times New Roman" w:cs="Times New Roman"/>
          <w:sz w:val="24"/>
          <w:szCs w:val="24"/>
        </w:rPr>
        <w:fldChar w:fldCharType="separate"/>
      </w:r>
      <w:r w:rsidRPr="00677092">
        <w:rPr>
          <w:rFonts w:ascii="Times New Roman" w:eastAsia="Times New Roman" w:hAnsi="Times New Roman" w:cs="Times New Roman"/>
          <w:sz w:val="24"/>
          <w:szCs w:val="24"/>
        </w:rPr>
        <w:fldChar w:fldCharType="end"/>
      </w:r>
    </w:p>
    <w:p w14:paraId="4D5FF934" w14:textId="7BD2603B" w:rsidR="0056111E" w:rsidRPr="0056111E" w:rsidRDefault="0056111E" w:rsidP="0056111E">
      <w:pPr>
        <w:spacing w:after="0" w:line="240" w:lineRule="auto"/>
        <w:rPr>
          <w:rFonts w:ascii="Times New Roman" w:eastAsia="Times New Roman" w:hAnsi="Times New Roman" w:cs="Times New Roman"/>
          <w:sz w:val="24"/>
          <w:szCs w:val="24"/>
        </w:rPr>
      </w:pPr>
    </w:p>
    <w:p w14:paraId="000BF40B" w14:textId="1FEC2212" w:rsidR="00C41AC1" w:rsidRDefault="00C41AC1" w:rsidP="00C41AC1">
      <w:pPr>
        <w:pStyle w:val="NormalWeb"/>
      </w:pPr>
    </w:p>
    <w:p w14:paraId="76EDFD67" w14:textId="68957CB5" w:rsidR="005735A6" w:rsidRDefault="005735A6" w:rsidP="002B09C9">
      <w:pPr>
        <w:keepNext/>
        <w:keepLines/>
        <w:spacing w:before="240" w:after="0"/>
        <w:outlineLvl w:val="0"/>
        <w:rPr>
          <w:rFonts w:asciiTheme="majorHAnsi" w:eastAsiaTheme="majorEastAsia" w:hAnsiTheme="majorHAnsi" w:cstheme="majorBidi"/>
          <w:b/>
          <w:bCs/>
          <w:sz w:val="32"/>
          <w:szCs w:val="32"/>
          <w:u w:val="single"/>
        </w:rPr>
      </w:pPr>
    </w:p>
    <w:p w14:paraId="0CD1E7AF" w14:textId="5A69DCA5" w:rsidR="002B09C9" w:rsidRDefault="002B09C9" w:rsidP="002B09C9">
      <w:pPr>
        <w:keepNext/>
        <w:keepLines/>
        <w:spacing w:before="240" w:after="0"/>
        <w:outlineLvl w:val="0"/>
        <w:rPr>
          <w:rFonts w:asciiTheme="majorHAnsi" w:eastAsiaTheme="majorEastAsia" w:hAnsiTheme="majorHAnsi" w:cstheme="majorBidi"/>
          <w:b/>
          <w:bCs/>
          <w:sz w:val="32"/>
          <w:szCs w:val="32"/>
          <w:u w:val="single"/>
        </w:rPr>
      </w:pPr>
      <w:r w:rsidRPr="002B09C9">
        <w:rPr>
          <w:rFonts w:asciiTheme="majorHAnsi" w:eastAsiaTheme="majorEastAsia" w:hAnsiTheme="majorHAnsi" w:cstheme="majorBidi"/>
          <w:b/>
          <w:bCs/>
          <w:sz w:val="32"/>
          <w:szCs w:val="32"/>
          <w:u w:val="single"/>
        </w:rPr>
        <w:t>NEWS</w:t>
      </w:r>
    </w:p>
    <w:p w14:paraId="6575D258" w14:textId="3DB414DC" w:rsidR="00014386" w:rsidRDefault="00014386" w:rsidP="002B09C9">
      <w:pPr>
        <w:keepNext/>
        <w:keepLines/>
        <w:spacing w:before="240" w:after="0"/>
        <w:outlineLvl w:val="0"/>
        <w:rPr>
          <w:rFonts w:asciiTheme="majorHAnsi" w:eastAsiaTheme="majorEastAsia" w:hAnsiTheme="majorHAnsi" w:cstheme="majorBidi"/>
          <w:b/>
          <w:bCs/>
          <w:sz w:val="32"/>
          <w:szCs w:val="32"/>
          <w:u w:val="single"/>
        </w:rPr>
      </w:pPr>
      <w:r>
        <w:rPr>
          <w:rFonts w:asciiTheme="majorHAnsi" w:eastAsiaTheme="majorEastAsia" w:hAnsiTheme="majorHAnsi" w:cstheme="majorBidi"/>
          <w:b/>
          <w:bCs/>
          <w:sz w:val="32"/>
          <w:szCs w:val="32"/>
          <w:u w:val="single"/>
        </w:rPr>
        <w:t>November is…</w:t>
      </w:r>
    </w:p>
    <w:p w14:paraId="173C3FB0" w14:textId="77777777" w:rsidR="00014386" w:rsidRPr="002B09C9" w:rsidRDefault="00014386" w:rsidP="002B09C9">
      <w:pPr>
        <w:keepNext/>
        <w:keepLines/>
        <w:spacing w:before="240" w:after="0"/>
        <w:outlineLvl w:val="0"/>
        <w:rPr>
          <w:rFonts w:asciiTheme="majorHAnsi" w:eastAsiaTheme="majorEastAsia" w:hAnsiTheme="majorHAnsi" w:cstheme="majorBidi"/>
          <w:b/>
          <w:bCs/>
          <w:sz w:val="32"/>
          <w:szCs w:val="32"/>
          <w:u w:val="single"/>
        </w:rPr>
      </w:pPr>
    </w:p>
    <w:p w14:paraId="24F4D7EE" w14:textId="77777777" w:rsidR="00C76DAC" w:rsidRDefault="00C76DAC" w:rsidP="00C76DAC">
      <w:pPr>
        <w:pStyle w:val="NoSpacing"/>
        <w:rPr>
          <w:sz w:val="24"/>
          <w:szCs w:val="24"/>
        </w:rPr>
      </w:pPr>
      <w:r w:rsidRPr="00CD5E05">
        <w:rPr>
          <w:b/>
          <w:bCs/>
          <w:color w:val="2F5496" w:themeColor="accent1" w:themeShade="BF"/>
          <w:sz w:val="28"/>
          <w:szCs w:val="28"/>
        </w:rPr>
        <w:t>Diabetic Eye Disease Awareness Month</w:t>
      </w:r>
      <w:r>
        <w:rPr>
          <w:color w:val="1F3864" w:themeColor="accent1" w:themeShade="80"/>
          <w:sz w:val="28"/>
          <w:szCs w:val="28"/>
        </w:rPr>
        <w:t xml:space="preserve">: </w:t>
      </w:r>
      <w:r w:rsidRPr="003A21A5">
        <w:rPr>
          <w:sz w:val="24"/>
          <w:szCs w:val="24"/>
        </w:rPr>
        <w:t>Individuals diagnosed with diabetes face an increased risk of developing severe eye conditions, including diabetic retinopathy, glaucoma, and cataracts. However, recent research indicates a concerning lack of awareness regarding these risks among ethnic groups that are more susceptible to diabetes. The findings suggest that a significant number of Americans may not be adequately safeguarding themselves against vision loss associated with diabetes. In response, the American Academy of Ophthalmology urges individuals with diabetes to adopt proactive measures to preserve their eyesight.</w:t>
      </w:r>
    </w:p>
    <w:p w14:paraId="600C8779" w14:textId="77777777" w:rsidR="00C76DAC" w:rsidRDefault="00C76DAC" w:rsidP="00C76DAC">
      <w:pPr>
        <w:pStyle w:val="NoSpacing"/>
        <w:rPr>
          <w:sz w:val="24"/>
          <w:szCs w:val="24"/>
        </w:rPr>
      </w:pPr>
    </w:p>
    <w:p w14:paraId="5BB607C5" w14:textId="77777777" w:rsidR="00C76DAC" w:rsidRDefault="00C76DAC" w:rsidP="00C76DAC">
      <w:pPr>
        <w:pStyle w:val="NoSpacing"/>
        <w:rPr>
          <w:color w:val="1F3864" w:themeColor="accent1" w:themeShade="80"/>
          <w:sz w:val="28"/>
          <w:szCs w:val="28"/>
        </w:rPr>
      </w:pPr>
      <w:r w:rsidRPr="005935C3">
        <w:rPr>
          <w:b/>
          <w:bCs/>
          <w:color w:val="2F5496" w:themeColor="accent1" w:themeShade="BF"/>
          <w:sz w:val="28"/>
          <w:szCs w:val="28"/>
        </w:rPr>
        <w:t>November 14</w:t>
      </w:r>
      <w:r>
        <w:rPr>
          <w:color w:val="1F3864" w:themeColor="accent1" w:themeShade="80"/>
          <w:sz w:val="28"/>
          <w:szCs w:val="28"/>
        </w:rPr>
        <w:t xml:space="preserve">: </w:t>
      </w:r>
      <w:r w:rsidRPr="006B7149">
        <w:rPr>
          <w:b/>
          <w:bCs/>
          <w:color w:val="000000" w:themeColor="text1"/>
          <w:sz w:val="28"/>
          <w:szCs w:val="28"/>
        </w:rPr>
        <w:t>World Diabetes Day</w:t>
      </w:r>
    </w:p>
    <w:p w14:paraId="7154F019" w14:textId="77777777" w:rsidR="00C76DAC" w:rsidRPr="008043CC" w:rsidRDefault="00C76DAC" w:rsidP="00C76DAC">
      <w:pPr>
        <w:pStyle w:val="NoSpacing"/>
        <w:rPr>
          <w:sz w:val="24"/>
          <w:szCs w:val="24"/>
        </w:rPr>
      </w:pPr>
      <w:r w:rsidRPr="008043CC">
        <w:rPr>
          <w:sz w:val="24"/>
          <w:szCs w:val="24"/>
        </w:rPr>
        <w:t>The largest diabetes awareness initiative in the world engages a global audience exceeding 1 billion individuals across more than 160 nations. This campaign is commemorated annually on November 14, the birthday of Sir Frederick Banting, who, alongside Charles Best, co-discovered insulin in 1922.</w:t>
      </w:r>
    </w:p>
    <w:p w14:paraId="628BDF9F" w14:textId="77777777" w:rsidR="00C76DAC" w:rsidRPr="0013555E" w:rsidRDefault="00C76DAC" w:rsidP="00C76DAC">
      <w:pPr>
        <w:pStyle w:val="NoSpacing"/>
        <w:rPr>
          <w:color w:val="1F3864" w:themeColor="accent1" w:themeShade="80"/>
          <w:sz w:val="24"/>
          <w:szCs w:val="24"/>
        </w:rPr>
      </w:pPr>
    </w:p>
    <w:p w14:paraId="2B0ED05F" w14:textId="77777777" w:rsidR="00C76DAC" w:rsidRPr="0013555E" w:rsidRDefault="00C76DAC" w:rsidP="00C76DAC">
      <w:pPr>
        <w:pStyle w:val="NoSpacing"/>
        <w:rPr>
          <w:color w:val="1F3864" w:themeColor="accent1" w:themeShade="80"/>
          <w:sz w:val="28"/>
          <w:szCs w:val="28"/>
        </w:rPr>
      </w:pPr>
      <w:r w:rsidRPr="000B2744">
        <w:rPr>
          <w:b/>
          <w:bCs/>
          <w:color w:val="2F5496" w:themeColor="accent1" w:themeShade="BF"/>
          <w:sz w:val="28"/>
          <w:szCs w:val="28"/>
        </w:rPr>
        <w:t>November 28</w:t>
      </w:r>
      <w:r w:rsidRPr="000B2744">
        <w:rPr>
          <w:color w:val="2F5496" w:themeColor="accent1" w:themeShade="BF"/>
          <w:sz w:val="24"/>
          <w:szCs w:val="24"/>
        </w:rPr>
        <w:t>:</w:t>
      </w:r>
      <w:r w:rsidRPr="0013555E">
        <w:rPr>
          <w:color w:val="1F3864" w:themeColor="accent1" w:themeShade="80"/>
          <w:sz w:val="24"/>
          <w:szCs w:val="24"/>
        </w:rPr>
        <w:t xml:space="preserve"> </w:t>
      </w:r>
      <w:r w:rsidRPr="000B2744">
        <w:rPr>
          <w:b/>
          <w:bCs/>
          <w:color w:val="000000" w:themeColor="text1"/>
          <w:sz w:val="28"/>
          <w:szCs w:val="28"/>
        </w:rPr>
        <w:t>Thanksgiving</w:t>
      </w:r>
      <w:r w:rsidRPr="000B2744">
        <w:rPr>
          <w:color w:val="000000" w:themeColor="text1"/>
          <w:sz w:val="28"/>
          <w:szCs w:val="28"/>
        </w:rPr>
        <w:t xml:space="preserve"> </w:t>
      </w:r>
    </w:p>
    <w:p w14:paraId="725C9EC8" w14:textId="77777777" w:rsidR="00C76DAC" w:rsidRDefault="00C76DAC" w:rsidP="00C76DAC">
      <w:pPr>
        <w:pStyle w:val="NoSpacing"/>
        <w:rPr>
          <w:sz w:val="24"/>
          <w:szCs w:val="24"/>
        </w:rPr>
      </w:pPr>
      <w:r w:rsidRPr="00B12768">
        <w:rPr>
          <w:sz w:val="24"/>
          <w:szCs w:val="24"/>
        </w:rPr>
        <w:t xml:space="preserve">A national holiday that celebrates the blessings and of the past year and a time to highlight what you are thankful for. </w:t>
      </w:r>
    </w:p>
    <w:p w14:paraId="6644496D" w14:textId="77777777" w:rsidR="00C76DAC" w:rsidRDefault="00C76DAC" w:rsidP="00C76DAC">
      <w:pPr>
        <w:pStyle w:val="NoSpacing"/>
        <w:rPr>
          <w:sz w:val="24"/>
          <w:szCs w:val="24"/>
        </w:rPr>
      </w:pPr>
    </w:p>
    <w:p w14:paraId="64C1D4A7" w14:textId="77777777" w:rsidR="00C76DAC" w:rsidRDefault="00C76DAC" w:rsidP="00C76DAC">
      <w:pPr>
        <w:pStyle w:val="NoSpacing"/>
        <w:rPr>
          <w:color w:val="1F3864" w:themeColor="accent1" w:themeShade="80"/>
          <w:sz w:val="28"/>
          <w:szCs w:val="28"/>
        </w:rPr>
      </w:pPr>
      <w:r w:rsidRPr="00F56EDD">
        <w:rPr>
          <w:b/>
          <w:bCs/>
          <w:color w:val="2F5496" w:themeColor="accent1" w:themeShade="BF"/>
          <w:sz w:val="28"/>
          <w:szCs w:val="28"/>
        </w:rPr>
        <w:t>November 29</w:t>
      </w:r>
      <w:r w:rsidRPr="00F56EDD">
        <w:rPr>
          <w:color w:val="2F5496" w:themeColor="accent1" w:themeShade="BF"/>
          <w:sz w:val="24"/>
          <w:szCs w:val="24"/>
        </w:rPr>
        <w:t xml:space="preserve">: </w:t>
      </w:r>
      <w:r w:rsidRPr="00F56EDD">
        <w:rPr>
          <w:b/>
          <w:bCs/>
          <w:color w:val="000000" w:themeColor="text1"/>
          <w:sz w:val="28"/>
          <w:szCs w:val="28"/>
        </w:rPr>
        <w:t>Black Friday</w:t>
      </w:r>
    </w:p>
    <w:p w14:paraId="7B0806BF" w14:textId="77777777" w:rsidR="00C76DAC" w:rsidRDefault="00C76DAC" w:rsidP="00C76DAC">
      <w:pPr>
        <w:pStyle w:val="NoSpacing"/>
        <w:rPr>
          <w:sz w:val="24"/>
          <w:szCs w:val="24"/>
        </w:rPr>
      </w:pPr>
      <w:r>
        <w:rPr>
          <w:sz w:val="24"/>
          <w:szCs w:val="24"/>
        </w:rPr>
        <w:t xml:space="preserve">This holiday is celebrated the day after Thanksgiving and marks the start of the Christmas shopping season. </w:t>
      </w:r>
    </w:p>
    <w:p w14:paraId="034EF727" w14:textId="77777777" w:rsidR="0013017F" w:rsidRPr="008043CC" w:rsidRDefault="0013017F" w:rsidP="00C76DAC">
      <w:pPr>
        <w:pStyle w:val="NoSpacing"/>
        <w:rPr>
          <w:sz w:val="24"/>
          <w:szCs w:val="24"/>
        </w:rPr>
      </w:pPr>
    </w:p>
    <w:p w14:paraId="1FFB4D86" w14:textId="43873E6D" w:rsidR="0013017F" w:rsidRDefault="0026500E" w:rsidP="00386B3A">
      <w:pPr>
        <w:pStyle w:val="NoSpacing"/>
        <w:rPr>
          <w:rFonts w:ascii="Tahoma" w:eastAsia="Times New Roman" w:hAnsi="Tahoma" w:cs="Tahoma"/>
          <w:b/>
          <w:bCs/>
          <w:color w:val="2F5496" w:themeColor="accent1" w:themeShade="BF"/>
          <w:sz w:val="32"/>
          <w:szCs w:val="32"/>
        </w:rPr>
      </w:pPr>
      <w:r w:rsidRPr="0026500E">
        <w:rPr>
          <w:rFonts w:ascii="Tahoma" w:eastAsia="Times New Roman" w:hAnsi="Tahoma" w:cs="Tahoma"/>
          <w:b/>
          <w:bCs/>
          <w:color w:val="2F5496" w:themeColor="accent1" w:themeShade="BF"/>
          <w:sz w:val="32"/>
          <w:szCs w:val="32"/>
        </w:rPr>
        <w:t>DART service changes will go into effect Nov. 17</w:t>
      </w:r>
    </w:p>
    <w:p w14:paraId="651FC539" w14:textId="73017FAC" w:rsidR="0026500E" w:rsidRDefault="00281EED" w:rsidP="00386B3A">
      <w:pPr>
        <w:pStyle w:val="NoSpacing"/>
        <w:rPr>
          <w:rFonts w:ascii="Palatino Linotype" w:eastAsia="Times New Roman" w:hAnsi="Palatino Linotype" w:cs="Tahoma"/>
          <w:color w:val="000000" w:themeColor="text1"/>
          <w:sz w:val="24"/>
          <w:szCs w:val="24"/>
        </w:rPr>
      </w:pPr>
      <w:r>
        <w:rPr>
          <w:rFonts w:ascii="Palatino Linotype" w:eastAsia="Times New Roman" w:hAnsi="Palatino Linotype" w:cs="Tahoma"/>
          <w:color w:val="000000" w:themeColor="text1"/>
          <w:sz w:val="24"/>
          <w:szCs w:val="24"/>
        </w:rPr>
        <w:t xml:space="preserve">By: </w:t>
      </w:r>
      <w:r w:rsidR="0062042C">
        <w:rPr>
          <w:rFonts w:ascii="Palatino Linotype" w:eastAsia="Times New Roman" w:hAnsi="Palatino Linotype" w:cs="Tahoma"/>
          <w:color w:val="000000" w:themeColor="text1"/>
          <w:sz w:val="24"/>
          <w:szCs w:val="24"/>
        </w:rPr>
        <w:t>Peter Osborne</w:t>
      </w:r>
    </w:p>
    <w:p w14:paraId="5D8BC4FB" w14:textId="6A15E5FF" w:rsidR="0062042C" w:rsidRDefault="005E6CEE" w:rsidP="00386B3A">
      <w:pPr>
        <w:pStyle w:val="NoSpacing"/>
        <w:rPr>
          <w:rFonts w:ascii="Palatino Linotype" w:eastAsia="Times New Roman" w:hAnsi="Palatino Linotype" w:cs="Tahoma"/>
          <w:color w:val="000000" w:themeColor="text1"/>
          <w:sz w:val="24"/>
          <w:szCs w:val="24"/>
        </w:rPr>
      </w:pPr>
      <w:r>
        <w:rPr>
          <w:rFonts w:ascii="Palatino Linotype" w:eastAsia="Times New Roman" w:hAnsi="Palatino Linotype" w:cs="Tahoma"/>
          <w:color w:val="000000" w:themeColor="text1"/>
          <w:sz w:val="24"/>
          <w:szCs w:val="24"/>
        </w:rPr>
        <w:t>October 9, 2024</w:t>
      </w:r>
    </w:p>
    <w:p w14:paraId="676F3061" w14:textId="77777777" w:rsidR="005E6CEE" w:rsidRDefault="005E6CEE" w:rsidP="00386B3A">
      <w:pPr>
        <w:pStyle w:val="NoSpacing"/>
        <w:rPr>
          <w:rFonts w:ascii="Palatino Linotype" w:eastAsia="Times New Roman" w:hAnsi="Palatino Linotype" w:cs="Tahoma"/>
          <w:color w:val="000000" w:themeColor="text1"/>
          <w:sz w:val="24"/>
          <w:szCs w:val="24"/>
        </w:rPr>
      </w:pPr>
    </w:p>
    <w:p w14:paraId="235FE1B2" w14:textId="10C5B5CF" w:rsidR="005E6CEE" w:rsidRDefault="0018774A" w:rsidP="00386B3A">
      <w:pPr>
        <w:pStyle w:val="NoSpacing"/>
        <w:rPr>
          <w:rFonts w:ascii="Palatino Linotype" w:eastAsia="Times New Roman" w:hAnsi="Palatino Linotype" w:cs="Tahoma"/>
          <w:color w:val="000000" w:themeColor="text1"/>
          <w:sz w:val="24"/>
          <w:szCs w:val="24"/>
        </w:rPr>
      </w:pPr>
      <w:r w:rsidRPr="0018774A">
        <w:rPr>
          <w:rFonts w:ascii="Palatino Linotype" w:eastAsia="Times New Roman" w:hAnsi="Palatino Linotype" w:cs="Tahoma"/>
          <w:color w:val="000000" w:themeColor="text1"/>
          <w:sz w:val="24"/>
          <w:szCs w:val="24"/>
        </w:rPr>
        <w:t xml:space="preserve">Changes to DART’s Statewide Bus Service will become effective Sunday, November 17, 2024. DART service changes are outlined below, summarized by county. Modifications to the original proposal are highlighted in </w:t>
      </w:r>
      <w:r w:rsidRPr="0018774A">
        <w:rPr>
          <w:rFonts w:ascii="Palatino Linotype" w:eastAsia="Times New Roman" w:hAnsi="Palatino Linotype" w:cs="Tahoma"/>
          <w:b/>
          <w:bCs/>
          <w:color w:val="000000" w:themeColor="text1"/>
          <w:sz w:val="24"/>
          <w:szCs w:val="24"/>
        </w:rPr>
        <w:t>bold text</w:t>
      </w:r>
      <w:r>
        <w:rPr>
          <w:rFonts w:ascii="Palatino Linotype" w:eastAsia="Times New Roman" w:hAnsi="Palatino Linotype" w:cs="Tahoma"/>
          <w:color w:val="000000" w:themeColor="text1"/>
          <w:sz w:val="24"/>
          <w:szCs w:val="24"/>
        </w:rPr>
        <w:t>.</w:t>
      </w:r>
    </w:p>
    <w:p w14:paraId="263A1C3E" w14:textId="77777777" w:rsidR="0018774A" w:rsidRDefault="0018774A" w:rsidP="00386B3A">
      <w:pPr>
        <w:pStyle w:val="NoSpacing"/>
        <w:rPr>
          <w:rFonts w:ascii="Palatino Linotype" w:eastAsia="Times New Roman" w:hAnsi="Palatino Linotype" w:cs="Tahoma"/>
          <w:color w:val="000000" w:themeColor="text1"/>
          <w:sz w:val="24"/>
          <w:szCs w:val="24"/>
        </w:rPr>
      </w:pPr>
    </w:p>
    <w:p w14:paraId="07CA287B" w14:textId="0C7CD5E0" w:rsidR="0018774A" w:rsidRDefault="0018774A" w:rsidP="00386B3A">
      <w:pPr>
        <w:pStyle w:val="NoSpacing"/>
        <w:rPr>
          <w:rFonts w:ascii="Palatino Linotype" w:eastAsia="Times New Roman" w:hAnsi="Palatino Linotype" w:cs="Tahoma"/>
          <w:color w:val="000000" w:themeColor="text1"/>
          <w:sz w:val="24"/>
          <w:szCs w:val="24"/>
        </w:rPr>
      </w:pPr>
      <w:r w:rsidRPr="0018774A">
        <w:rPr>
          <w:rFonts w:ascii="Palatino Linotype" w:eastAsia="Times New Roman" w:hAnsi="Palatino Linotype" w:cs="Tahoma"/>
          <w:color w:val="000000" w:themeColor="text1"/>
          <w:sz w:val="24"/>
          <w:szCs w:val="24"/>
        </w:rPr>
        <w:t>The new route schedules will be available online at</w:t>
      </w:r>
      <w:r w:rsidR="003D7153">
        <w:rPr>
          <w:rFonts w:ascii="Palatino Linotype" w:eastAsia="Times New Roman" w:hAnsi="Palatino Linotype" w:cs="Tahoma"/>
          <w:color w:val="000000" w:themeColor="text1"/>
          <w:sz w:val="24"/>
          <w:szCs w:val="24"/>
        </w:rPr>
        <w:t xml:space="preserve"> </w:t>
      </w:r>
      <w:hyperlink r:id="rId12" w:history="1">
        <w:r w:rsidR="003D7153" w:rsidRPr="003D7153">
          <w:rPr>
            <w:rStyle w:val="Hyperlink"/>
            <w:rFonts w:ascii="Palatino Linotype" w:eastAsia="Times New Roman" w:hAnsi="Palatino Linotype" w:cs="Tahoma"/>
            <w:sz w:val="24"/>
            <w:szCs w:val="24"/>
          </w:rPr>
          <w:t>DARTFirstState.com</w:t>
        </w:r>
      </w:hyperlink>
      <w:r w:rsidR="003D7153">
        <w:rPr>
          <w:rFonts w:ascii="Palatino Linotype" w:eastAsia="Times New Roman" w:hAnsi="Palatino Linotype" w:cs="Tahoma"/>
          <w:color w:val="000000" w:themeColor="text1"/>
          <w:sz w:val="24"/>
          <w:szCs w:val="24"/>
        </w:rPr>
        <w:t xml:space="preserve"> </w:t>
      </w:r>
      <w:r w:rsidR="00E54B1E" w:rsidRPr="00E54B1E">
        <w:rPr>
          <w:rFonts w:ascii="Palatino Linotype" w:eastAsia="Times New Roman" w:hAnsi="Palatino Linotype" w:cs="Tahoma"/>
          <w:color w:val="000000" w:themeColor="text1"/>
          <w:sz w:val="24"/>
          <w:szCs w:val="24"/>
        </w:rPr>
        <w:t>by mid-November, and printed pocket schedules will also be available by mid-November.</w:t>
      </w:r>
    </w:p>
    <w:p w14:paraId="3A139C7B" w14:textId="77777777" w:rsidR="00E54B1E" w:rsidRDefault="00E54B1E" w:rsidP="00386B3A">
      <w:pPr>
        <w:pStyle w:val="NoSpacing"/>
        <w:rPr>
          <w:rFonts w:ascii="Palatino Linotype" w:eastAsia="Times New Roman" w:hAnsi="Palatino Linotype" w:cs="Tahoma"/>
          <w:color w:val="000000" w:themeColor="text1"/>
          <w:sz w:val="24"/>
          <w:szCs w:val="24"/>
        </w:rPr>
      </w:pPr>
    </w:p>
    <w:p w14:paraId="127A61F3" w14:textId="4022736E" w:rsidR="00E54B1E" w:rsidRPr="00281EED" w:rsidRDefault="00E54B1E" w:rsidP="00386B3A">
      <w:pPr>
        <w:pStyle w:val="NoSpacing"/>
        <w:rPr>
          <w:rFonts w:ascii="Palatino Linotype" w:eastAsia="Times New Roman" w:hAnsi="Palatino Linotype" w:cs="Tahoma"/>
          <w:color w:val="000000" w:themeColor="text1"/>
          <w:sz w:val="24"/>
          <w:szCs w:val="24"/>
        </w:rPr>
      </w:pPr>
      <w:r>
        <w:rPr>
          <w:rFonts w:ascii="Palatino Linotype" w:eastAsia="Times New Roman" w:hAnsi="Palatino Linotype" w:cs="Tahoma"/>
          <w:color w:val="000000" w:themeColor="text1"/>
          <w:sz w:val="24"/>
          <w:szCs w:val="24"/>
        </w:rPr>
        <w:t xml:space="preserve">Please use link to see the changes: </w:t>
      </w:r>
      <w:hyperlink r:id="rId13" w:history="1">
        <w:r w:rsidR="009E5D97">
          <w:rPr>
            <w:rStyle w:val="Hyperlink"/>
            <w:rFonts w:ascii="Palatino Linotype" w:eastAsia="Times New Roman" w:hAnsi="Palatino Linotype" w:cs="Tahoma"/>
            <w:sz w:val="24"/>
            <w:szCs w:val="24"/>
          </w:rPr>
          <w:t>https://www.newsbreak.com/share/3624498403347-</w:t>
        </w:r>
      </w:hyperlink>
    </w:p>
    <w:p w14:paraId="37EDAA69" w14:textId="77777777" w:rsidR="0026500E" w:rsidRDefault="0026500E" w:rsidP="00386B3A">
      <w:pPr>
        <w:pStyle w:val="NoSpacing"/>
        <w:rPr>
          <w:rFonts w:ascii="Tahoma" w:eastAsia="Times New Roman" w:hAnsi="Tahoma" w:cs="Tahoma"/>
          <w:b/>
          <w:bCs/>
          <w:color w:val="2F5496" w:themeColor="accent1" w:themeShade="BF"/>
          <w:sz w:val="32"/>
          <w:szCs w:val="32"/>
        </w:rPr>
      </w:pPr>
    </w:p>
    <w:p w14:paraId="65A494B0" w14:textId="77777777" w:rsidR="0026500E" w:rsidRDefault="0026500E" w:rsidP="00386B3A">
      <w:pPr>
        <w:pStyle w:val="NoSpacing"/>
        <w:rPr>
          <w:rFonts w:ascii="Tahoma" w:eastAsia="Times New Roman" w:hAnsi="Tahoma" w:cs="Tahoma"/>
          <w:b/>
          <w:bCs/>
          <w:color w:val="2F5496" w:themeColor="accent1" w:themeShade="BF"/>
          <w:sz w:val="32"/>
          <w:szCs w:val="32"/>
        </w:rPr>
      </w:pPr>
    </w:p>
    <w:p w14:paraId="0A14261F" w14:textId="33AF42DB" w:rsidR="00DB407B" w:rsidRDefault="00A34B7F" w:rsidP="00386B3A">
      <w:pPr>
        <w:pStyle w:val="NoSpacing"/>
        <w:rPr>
          <w:rFonts w:ascii="Tahoma" w:eastAsia="Times New Roman" w:hAnsi="Tahoma" w:cs="Tahoma"/>
          <w:b/>
          <w:bCs/>
          <w:color w:val="2F5496" w:themeColor="accent1" w:themeShade="BF"/>
          <w:sz w:val="32"/>
          <w:szCs w:val="32"/>
        </w:rPr>
      </w:pPr>
      <w:r w:rsidRPr="00A34B7F">
        <w:rPr>
          <w:rFonts w:ascii="Tahoma" w:eastAsia="Times New Roman" w:hAnsi="Tahoma" w:cs="Tahoma"/>
          <w:b/>
          <w:bCs/>
          <w:color w:val="2F5496" w:themeColor="accent1" w:themeShade="BF"/>
          <w:sz w:val="32"/>
          <w:szCs w:val="32"/>
        </w:rPr>
        <w:t>Hilton and Be My Eyes Launch Industry‑First Partnership to Enhance the Hilton Stay for Guests who are Blind or Low Vision</w:t>
      </w:r>
    </w:p>
    <w:p w14:paraId="77DDF527" w14:textId="77777777" w:rsidR="00756A09" w:rsidRDefault="00756A09" w:rsidP="00386B3A">
      <w:pPr>
        <w:pStyle w:val="NoSpacing"/>
        <w:rPr>
          <w:rFonts w:ascii="Tahoma" w:eastAsia="Times New Roman" w:hAnsi="Tahoma" w:cs="Tahoma"/>
          <w:b/>
          <w:bCs/>
          <w:color w:val="2F5496" w:themeColor="accent1" w:themeShade="BF"/>
          <w:sz w:val="32"/>
          <w:szCs w:val="32"/>
        </w:rPr>
      </w:pPr>
    </w:p>
    <w:p w14:paraId="204F8159" w14:textId="2A8CD541" w:rsidR="00386B3A" w:rsidRDefault="00A868E5" w:rsidP="00386B3A">
      <w:pPr>
        <w:pStyle w:val="NoSpacing"/>
        <w:rPr>
          <w:rFonts w:ascii="Palatino Linotype" w:eastAsia="Times New Roman" w:hAnsi="Palatino Linotype" w:cstheme="minorHAnsi"/>
          <w:sz w:val="24"/>
          <w:szCs w:val="24"/>
        </w:rPr>
      </w:pPr>
      <w:r>
        <w:rPr>
          <w:rFonts w:ascii="Palatino Linotype" w:eastAsia="Times New Roman" w:hAnsi="Palatino Linotype" w:cstheme="minorHAnsi"/>
          <w:sz w:val="24"/>
          <w:szCs w:val="24"/>
        </w:rPr>
        <w:t>October 15</w:t>
      </w:r>
      <w:r w:rsidR="00386B3A" w:rsidRPr="000D739E">
        <w:rPr>
          <w:rFonts w:ascii="Palatino Linotype" w:eastAsia="Times New Roman" w:hAnsi="Palatino Linotype" w:cstheme="minorHAnsi"/>
          <w:sz w:val="24"/>
          <w:szCs w:val="24"/>
        </w:rPr>
        <w:t>, 2024</w:t>
      </w:r>
    </w:p>
    <w:p w14:paraId="35A44CE6" w14:textId="77777777" w:rsidR="0056313B" w:rsidRDefault="0056313B" w:rsidP="00386B3A">
      <w:pPr>
        <w:pStyle w:val="NoSpacing"/>
        <w:rPr>
          <w:rFonts w:ascii="Palatino Linotype" w:eastAsia="Times New Roman" w:hAnsi="Palatino Linotype" w:cstheme="minorHAnsi"/>
          <w:sz w:val="24"/>
          <w:szCs w:val="24"/>
        </w:rPr>
      </w:pPr>
    </w:p>
    <w:p w14:paraId="0D886905" w14:textId="70ED0A04" w:rsidR="00AB5CE6" w:rsidRDefault="00756A09" w:rsidP="00580E17">
      <w:pPr>
        <w:pStyle w:val="NoSpacing"/>
        <w:rPr>
          <w:rFonts w:ascii="Palatino Linotype" w:eastAsia="Times New Roman" w:hAnsi="Palatino Linotype" w:cstheme="minorHAnsi"/>
          <w:i/>
          <w:iCs/>
          <w:color w:val="000000" w:themeColor="text1"/>
          <w:sz w:val="24"/>
          <w:szCs w:val="24"/>
        </w:rPr>
      </w:pPr>
      <w:r w:rsidRPr="00756A09">
        <w:rPr>
          <w:rFonts w:ascii="Palatino Linotype" w:eastAsia="Times New Roman" w:hAnsi="Palatino Linotype" w:cstheme="minorHAnsi"/>
          <w:i/>
          <w:iCs/>
          <w:color w:val="000000" w:themeColor="text1"/>
          <w:sz w:val="24"/>
          <w:szCs w:val="24"/>
        </w:rPr>
        <w:t>The exclusive partnership brings AI‑powered virtual assistance and dedicated Hilton Reservations and Customer Care support to Be My Eyes users across the U.S. and Canada</w:t>
      </w:r>
    </w:p>
    <w:p w14:paraId="1120D240" w14:textId="77777777" w:rsidR="00756A09" w:rsidRDefault="00756A09" w:rsidP="00580E17">
      <w:pPr>
        <w:pStyle w:val="NoSpacing"/>
        <w:rPr>
          <w:rFonts w:ascii="Palatino Linotype" w:eastAsia="Times New Roman" w:hAnsi="Palatino Linotype" w:cstheme="minorHAnsi"/>
          <w:i/>
          <w:iCs/>
          <w:color w:val="000000" w:themeColor="text1"/>
          <w:sz w:val="24"/>
          <w:szCs w:val="24"/>
        </w:rPr>
      </w:pPr>
    </w:p>
    <w:p w14:paraId="0F6B3AF0" w14:textId="77777777" w:rsidR="00C04D31" w:rsidRPr="00C04D31" w:rsidRDefault="00C04D31" w:rsidP="00C04D31">
      <w:pPr>
        <w:pStyle w:val="NoSpacing"/>
        <w:rPr>
          <w:rFonts w:ascii="Palatino Linotype" w:eastAsia="Times New Roman" w:hAnsi="Palatino Linotype" w:cstheme="minorHAnsi"/>
          <w:color w:val="000000" w:themeColor="text1"/>
          <w:sz w:val="24"/>
          <w:szCs w:val="24"/>
        </w:rPr>
      </w:pPr>
      <w:proofErr w:type="spellStart"/>
      <w:r w:rsidRPr="00C04D31">
        <w:rPr>
          <w:rFonts w:ascii="Palatino Linotype" w:eastAsia="Times New Roman" w:hAnsi="Palatino Linotype" w:cstheme="minorHAnsi"/>
          <w:color w:val="000000" w:themeColor="text1"/>
          <w:sz w:val="24"/>
          <w:szCs w:val="24"/>
        </w:rPr>
        <w:t>McLEAN</w:t>
      </w:r>
      <w:proofErr w:type="spellEnd"/>
      <w:r w:rsidRPr="00C04D31">
        <w:rPr>
          <w:rFonts w:ascii="Palatino Linotype" w:eastAsia="Times New Roman" w:hAnsi="Palatino Linotype" w:cstheme="minorHAnsi"/>
          <w:color w:val="000000" w:themeColor="text1"/>
          <w:sz w:val="24"/>
          <w:szCs w:val="24"/>
        </w:rPr>
        <w:t xml:space="preserve">, Va. – For many, checking into a hotel can mean the beginning of an exciting adventure, a relaxing </w:t>
      </w:r>
      <w:proofErr w:type="gramStart"/>
      <w:r w:rsidRPr="00C04D31">
        <w:rPr>
          <w:rFonts w:ascii="Palatino Linotype" w:eastAsia="Times New Roman" w:hAnsi="Palatino Linotype" w:cstheme="minorHAnsi"/>
          <w:color w:val="000000" w:themeColor="text1"/>
          <w:sz w:val="24"/>
          <w:szCs w:val="24"/>
        </w:rPr>
        <w:t>getaway</w:t>
      </w:r>
      <w:proofErr w:type="gramEnd"/>
      <w:r w:rsidRPr="00C04D31">
        <w:rPr>
          <w:rFonts w:ascii="Palatino Linotype" w:eastAsia="Times New Roman" w:hAnsi="Palatino Linotype" w:cstheme="minorHAnsi"/>
          <w:color w:val="000000" w:themeColor="text1"/>
          <w:sz w:val="24"/>
          <w:szCs w:val="24"/>
        </w:rPr>
        <w:t xml:space="preserve"> or important moments in life. For guests who are blind or have low vision, exploring the unfamiliar surroundings of a hotel could pose unique and specific challenges that have the potential to impact their stay.</w:t>
      </w:r>
    </w:p>
    <w:p w14:paraId="1FC0C85B" w14:textId="77777777" w:rsidR="00C04D31" w:rsidRPr="00C04D31" w:rsidRDefault="00C04D31" w:rsidP="00C04D31">
      <w:pPr>
        <w:pStyle w:val="NoSpacing"/>
        <w:rPr>
          <w:rFonts w:ascii="Palatino Linotype" w:eastAsia="Times New Roman" w:hAnsi="Palatino Linotype" w:cstheme="minorHAnsi"/>
          <w:color w:val="000000" w:themeColor="text1"/>
          <w:sz w:val="24"/>
          <w:szCs w:val="24"/>
        </w:rPr>
      </w:pPr>
    </w:p>
    <w:p w14:paraId="41D30341" w14:textId="77777777" w:rsidR="00C04D31" w:rsidRDefault="00C04D31" w:rsidP="00C04D31">
      <w:pPr>
        <w:pStyle w:val="NoSpacing"/>
        <w:rPr>
          <w:rFonts w:ascii="Palatino Linotype" w:eastAsia="Times New Roman" w:hAnsi="Palatino Linotype" w:cstheme="minorHAnsi"/>
          <w:color w:val="000000" w:themeColor="text1"/>
          <w:sz w:val="24"/>
          <w:szCs w:val="24"/>
        </w:rPr>
      </w:pPr>
      <w:r w:rsidRPr="00C04D31">
        <w:rPr>
          <w:rFonts w:ascii="Palatino Linotype" w:eastAsia="Times New Roman" w:hAnsi="Palatino Linotype" w:cstheme="minorHAnsi"/>
          <w:color w:val="000000" w:themeColor="text1"/>
          <w:sz w:val="24"/>
          <w:szCs w:val="24"/>
        </w:rPr>
        <w:t xml:space="preserve">Hilton, a global leader in hospitality, announced today an industry-first, exclusive partnership with Be My Eyes to ensure guests who are blind or have low vision can experience a more accessible, </w:t>
      </w:r>
      <w:proofErr w:type="gramStart"/>
      <w:r w:rsidRPr="00C04D31">
        <w:rPr>
          <w:rFonts w:ascii="Palatino Linotype" w:eastAsia="Times New Roman" w:hAnsi="Palatino Linotype" w:cstheme="minorHAnsi"/>
          <w:color w:val="000000" w:themeColor="text1"/>
          <w:sz w:val="24"/>
          <w:szCs w:val="24"/>
        </w:rPr>
        <w:t>seamless</w:t>
      </w:r>
      <w:proofErr w:type="gramEnd"/>
      <w:r w:rsidRPr="00C04D31">
        <w:rPr>
          <w:rFonts w:ascii="Palatino Linotype" w:eastAsia="Times New Roman" w:hAnsi="Palatino Linotype" w:cstheme="minorHAnsi"/>
          <w:color w:val="000000" w:themeColor="text1"/>
          <w:sz w:val="24"/>
          <w:szCs w:val="24"/>
        </w:rPr>
        <w:t xml:space="preserve"> and welcoming stay. Together with Be My Eyes, Hilton is making available AI-powered assistance and dedicated Hilton Reservations and Customer Care support to guests who are blind or have low vision across the U.S. and Canada. Be My Eyes is a free mobile app that connects blind and low vision users with sighted volunteers and companies through live video and AI, and now, directly connects Hilton guests with a team of dedicated, specially trained English-speaking Hilton Reservations and Customer Care agents.</w:t>
      </w:r>
    </w:p>
    <w:p w14:paraId="7EE59641" w14:textId="77777777" w:rsidR="00C04D31" w:rsidRDefault="00C04D31" w:rsidP="00C04D31">
      <w:pPr>
        <w:pStyle w:val="NoSpacing"/>
        <w:rPr>
          <w:rFonts w:ascii="Palatino Linotype" w:eastAsia="Times New Roman" w:hAnsi="Palatino Linotype" w:cstheme="minorHAnsi"/>
          <w:color w:val="000000" w:themeColor="text1"/>
          <w:sz w:val="24"/>
          <w:szCs w:val="24"/>
        </w:rPr>
      </w:pPr>
    </w:p>
    <w:p w14:paraId="7EB91E4D" w14:textId="77777777" w:rsidR="000C55DA" w:rsidRPr="000C55DA" w:rsidRDefault="000C55DA" w:rsidP="000C55DA">
      <w:pPr>
        <w:pStyle w:val="NoSpacing"/>
        <w:rPr>
          <w:rFonts w:ascii="Palatino Linotype" w:eastAsia="Times New Roman" w:hAnsi="Palatino Linotype" w:cstheme="minorHAnsi"/>
          <w:color w:val="000000" w:themeColor="text1"/>
          <w:sz w:val="24"/>
          <w:szCs w:val="24"/>
        </w:rPr>
      </w:pPr>
      <w:r w:rsidRPr="000C55DA">
        <w:rPr>
          <w:rFonts w:ascii="Palatino Linotype" w:eastAsia="Times New Roman" w:hAnsi="Palatino Linotype" w:cstheme="minorHAnsi"/>
          <w:color w:val="000000" w:themeColor="text1"/>
          <w:sz w:val="24"/>
          <w:szCs w:val="24"/>
        </w:rPr>
        <w:t xml:space="preserve">Through this partnership, Be My Eyes users in the U.S. and Canada can use their smartphone to navigate to Be My Eyes’ “Service Directory,” select the “Hotels” category and choose the participating Hilton brand to be directly connected to Hilton’s dedicated teams. Hilton teams will be available to help users navigate the hotel, including helping guests identify and adjust the in-room thermostat, operate in-room coffee machines, identify window coverings, or navigate to the hotel’s meeting spaces and amenities such as bars, restaurants, </w:t>
      </w:r>
      <w:proofErr w:type="gramStart"/>
      <w:r w:rsidRPr="000C55DA">
        <w:rPr>
          <w:rFonts w:ascii="Palatino Linotype" w:eastAsia="Times New Roman" w:hAnsi="Palatino Linotype" w:cstheme="minorHAnsi"/>
          <w:color w:val="000000" w:themeColor="text1"/>
          <w:sz w:val="24"/>
          <w:szCs w:val="24"/>
        </w:rPr>
        <w:t>gyms</w:t>
      </w:r>
      <w:proofErr w:type="gramEnd"/>
      <w:r w:rsidRPr="000C55DA">
        <w:rPr>
          <w:rFonts w:ascii="Palatino Linotype" w:eastAsia="Times New Roman" w:hAnsi="Palatino Linotype" w:cstheme="minorHAnsi"/>
          <w:color w:val="000000" w:themeColor="text1"/>
          <w:sz w:val="24"/>
          <w:szCs w:val="24"/>
        </w:rPr>
        <w:t xml:space="preserve"> or spas.</w:t>
      </w:r>
    </w:p>
    <w:p w14:paraId="1ECC7160" w14:textId="77777777" w:rsidR="000C55DA" w:rsidRPr="000C55DA" w:rsidRDefault="000C55DA" w:rsidP="000C55DA">
      <w:pPr>
        <w:pStyle w:val="NoSpacing"/>
        <w:rPr>
          <w:rFonts w:ascii="Palatino Linotype" w:eastAsia="Times New Roman" w:hAnsi="Palatino Linotype" w:cstheme="minorHAnsi"/>
          <w:color w:val="000000" w:themeColor="text1"/>
          <w:sz w:val="24"/>
          <w:szCs w:val="24"/>
        </w:rPr>
      </w:pPr>
    </w:p>
    <w:p w14:paraId="11742CF0" w14:textId="24263E07" w:rsidR="000C55DA" w:rsidRDefault="000C55DA" w:rsidP="000C55DA">
      <w:pPr>
        <w:pStyle w:val="NoSpacing"/>
        <w:rPr>
          <w:rFonts w:ascii="Palatino Linotype" w:eastAsia="Times New Roman" w:hAnsi="Palatino Linotype" w:cstheme="minorHAnsi"/>
          <w:color w:val="000000" w:themeColor="text1"/>
          <w:sz w:val="24"/>
          <w:szCs w:val="24"/>
        </w:rPr>
      </w:pPr>
      <w:r w:rsidRPr="000C55DA">
        <w:rPr>
          <w:rFonts w:ascii="Palatino Linotype" w:eastAsia="Times New Roman" w:hAnsi="Palatino Linotype" w:cstheme="minorHAnsi"/>
          <w:color w:val="000000" w:themeColor="text1"/>
          <w:sz w:val="24"/>
          <w:szCs w:val="24"/>
        </w:rPr>
        <w:t xml:space="preserve">Assistance is available across a variety of Hilton’s portfolio of brands, including Waldorf Astoria Hotels &amp; Resorts, Conrad Hotels &amp; Resorts, DoubleTree by </w:t>
      </w:r>
      <w:proofErr w:type="gramStart"/>
      <w:r w:rsidRPr="000C55DA">
        <w:rPr>
          <w:rFonts w:ascii="Palatino Linotype" w:eastAsia="Times New Roman" w:hAnsi="Palatino Linotype" w:cstheme="minorHAnsi"/>
          <w:color w:val="000000" w:themeColor="text1"/>
          <w:sz w:val="24"/>
          <w:szCs w:val="24"/>
        </w:rPr>
        <w:t>Hilton</w:t>
      </w:r>
      <w:proofErr w:type="gramEnd"/>
      <w:r w:rsidRPr="000C55DA">
        <w:rPr>
          <w:rFonts w:ascii="Palatino Linotype" w:eastAsia="Times New Roman" w:hAnsi="Palatino Linotype" w:cstheme="minorHAnsi"/>
          <w:color w:val="000000" w:themeColor="text1"/>
          <w:sz w:val="24"/>
          <w:szCs w:val="24"/>
        </w:rPr>
        <w:t xml:space="preserve"> and Hampton by Hilton, among others. The partnership provides both leisure and business travelers who are blind or have low vision with personalized assistance for every stay occasion.</w:t>
      </w:r>
    </w:p>
    <w:p w14:paraId="0EC6526B" w14:textId="77777777" w:rsidR="000C55DA" w:rsidRDefault="000C55DA" w:rsidP="000C55DA">
      <w:pPr>
        <w:pStyle w:val="NoSpacing"/>
        <w:rPr>
          <w:rFonts w:ascii="Palatino Linotype" w:eastAsia="Times New Roman" w:hAnsi="Palatino Linotype" w:cstheme="minorHAnsi"/>
          <w:color w:val="000000" w:themeColor="text1"/>
          <w:sz w:val="24"/>
          <w:szCs w:val="24"/>
        </w:rPr>
      </w:pPr>
    </w:p>
    <w:p w14:paraId="69C160DD" w14:textId="43927B32" w:rsidR="000C55DA" w:rsidRPr="00C04D31" w:rsidRDefault="000C55DA" w:rsidP="000C55DA">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Full article</w:t>
      </w:r>
      <w:r w:rsidR="0013017F">
        <w:rPr>
          <w:rFonts w:ascii="Palatino Linotype" w:eastAsia="Times New Roman" w:hAnsi="Palatino Linotype" w:cstheme="minorHAnsi"/>
          <w:color w:val="000000" w:themeColor="text1"/>
          <w:sz w:val="24"/>
          <w:szCs w:val="24"/>
        </w:rPr>
        <w:t xml:space="preserve"> </w:t>
      </w:r>
      <w:r w:rsidR="0008032A">
        <w:rPr>
          <w:rFonts w:ascii="Palatino Linotype" w:eastAsia="Times New Roman" w:hAnsi="Palatino Linotype" w:cstheme="minorHAnsi"/>
          <w:color w:val="000000" w:themeColor="text1"/>
          <w:sz w:val="24"/>
          <w:szCs w:val="24"/>
        </w:rPr>
        <w:t xml:space="preserve">here: </w:t>
      </w:r>
      <w:hyperlink r:id="rId14" w:history="1">
        <w:r w:rsidR="0008032A" w:rsidRPr="0008032A">
          <w:rPr>
            <w:rStyle w:val="Hyperlink"/>
            <w:rFonts w:ascii="Palatino Linotype" w:eastAsia="Times New Roman" w:hAnsi="Palatino Linotype" w:cstheme="minorHAnsi"/>
            <w:sz w:val="24"/>
            <w:szCs w:val="24"/>
          </w:rPr>
          <w:t>https://stories.hilton.com/releases/hilton-and-be-my-eyes-launch-industry-first-partnership</w:t>
        </w:r>
      </w:hyperlink>
    </w:p>
    <w:p w14:paraId="7A927AE0" w14:textId="77777777" w:rsidR="003573CB" w:rsidRPr="000D739E" w:rsidRDefault="003573CB" w:rsidP="00580E17">
      <w:pPr>
        <w:pStyle w:val="NoSpacing"/>
        <w:rPr>
          <w:rFonts w:ascii="Palatino Linotype" w:eastAsia="Times New Roman" w:hAnsi="Palatino Linotype" w:cstheme="minorHAnsi"/>
          <w:color w:val="2F5496" w:themeColor="accent1" w:themeShade="BF"/>
          <w:sz w:val="24"/>
          <w:szCs w:val="24"/>
        </w:rPr>
      </w:pPr>
    </w:p>
    <w:p w14:paraId="3B200CF9" w14:textId="77777777" w:rsidR="00360FA0" w:rsidRDefault="00360FA0" w:rsidP="00395576">
      <w:pPr>
        <w:pStyle w:val="NoSpacing"/>
        <w:rPr>
          <w:rFonts w:ascii="Tahoma" w:eastAsia="Times New Roman" w:hAnsi="Tahoma" w:cs="Tahoma"/>
          <w:b/>
          <w:bCs/>
          <w:color w:val="2F5496" w:themeColor="accent1" w:themeShade="BF"/>
          <w:sz w:val="32"/>
          <w:szCs w:val="32"/>
        </w:rPr>
      </w:pPr>
      <w:r w:rsidRPr="00360FA0">
        <w:rPr>
          <w:rFonts w:ascii="Tahoma" w:eastAsia="Times New Roman" w:hAnsi="Tahoma" w:cs="Tahoma"/>
          <w:b/>
          <w:bCs/>
          <w:color w:val="2F5496" w:themeColor="accent1" w:themeShade="BF"/>
          <w:sz w:val="32"/>
          <w:szCs w:val="32"/>
        </w:rPr>
        <w:t xml:space="preserve">Delta launches new flight map designed for </w:t>
      </w:r>
      <w:proofErr w:type="gramStart"/>
      <w:r w:rsidRPr="00360FA0">
        <w:rPr>
          <w:rFonts w:ascii="Tahoma" w:eastAsia="Times New Roman" w:hAnsi="Tahoma" w:cs="Tahoma"/>
          <w:b/>
          <w:bCs/>
          <w:color w:val="2F5496" w:themeColor="accent1" w:themeShade="BF"/>
          <w:sz w:val="32"/>
          <w:szCs w:val="32"/>
        </w:rPr>
        <w:t>accessibility</w:t>
      </w:r>
      <w:proofErr w:type="gramEnd"/>
    </w:p>
    <w:p w14:paraId="6E3E0785" w14:textId="07D144A4" w:rsidR="00A51A2A" w:rsidRPr="000D739E" w:rsidRDefault="00055CB9" w:rsidP="00395576">
      <w:pPr>
        <w:pStyle w:val="NoSpacing"/>
        <w:rPr>
          <w:rFonts w:ascii="Palatino Linotype" w:eastAsia="Times New Roman" w:hAnsi="Palatino Linotype" w:cstheme="minorHAnsi"/>
          <w:sz w:val="24"/>
          <w:szCs w:val="24"/>
        </w:rPr>
      </w:pPr>
      <w:r>
        <w:rPr>
          <w:rFonts w:ascii="Palatino Linotype" w:eastAsia="Times New Roman" w:hAnsi="Palatino Linotype" w:cstheme="minorHAnsi"/>
          <w:sz w:val="24"/>
          <w:szCs w:val="24"/>
        </w:rPr>
        <w:t>October 29</w:t>
      </w:r>
      <w:r w:rsidR="00C0552D" w:rsidRPr="000D739E">
        <w:rPr>
          <w:rFonts w:ascii="Palatino Linotype" w:eastAsia="Times New Roman" w:hAnsi="Palatino Linotype" w:cstheme="minorHAnsi"/>
          <w:sz w:val="24"/>
          <w:szCs w:val="24"/>
        </w:rPr>
        <w:t>, 2024</w:t>
      </w:r>
    </w:p>
    <w:p w14:paraId="5F2A74AF" w14:textId="77777777" w:rsidR="00A51A2A" w:rsidRDefault="00A51A2A" w:rsidP="00395576">
      <w:pPr>
        <w:pStyle w:val="NoSpacing"/>
        <w:rPr>
          <w:rFonts w:eastAsia="Times New Roman" w:cstheme="minorHAnsi"/>
          <w:sz w:val="24"/>
          <w:szCs w:val="24"/>
        </w:rPr>
      </w:pPr>
    </w:p>
    <w:p w14:paraId="28C66078" w14:textId="0AB14DCC" w:rsidR="00E937A1" w:rsidRPr="00E937A1" w:rsidRDefault="00E937A1" w:rsidP="00E937A1">
      <w:pPr>
        <w:pStyle w:val="NoSpacing"/>
        <w:rPr>
          <w:rFonts w:ascii="Palatino Linotype" w:eastAsia="Times New Roman" w:hAnsi="Palatino Linotype" w:cstheme="minorHAnsi"/>
          <w:sz w:val="24"/>
          <w:szCs w:val="24"/>
        </w:rPr>
      </w:pPr>
      <w:r w:rsidRPr="00E937A1">
        <w:rPr>
          <w:rFonts w:ascii="Palatino Linotype" w:eastAsia="Times New Roman" w:hAnsi="Palatino Linotype" w:cstheme="minorHAnsi"/>
          <w:sz w:val="24"/>
          <w:szCs w:val="24"/>
        </w:rPr>
        <w:t xml:space="preserve">Delta is bringing a new, more accessible flight map to most of its 165,000 seatback screens—the most in the industry—making the beloved moving map experience more accessible than ever.  </w:t>
      </w:r>
    </w:p>
    <w:p w14:paraId="25304645" w14:textId="77777777" w:rsidR="00E937A1" w:rsidRDefault="00E937A1" w:rsidP="00E937A1">
      <w:pPr>
        <w:pStyle w:val="NoSpacing"/>
        <w:rPr>
          <w:rFonts w:ascii="Palatino Linotype" w:eastAsia="Times New Roman" w:hAnsi="Palatino Linotype" w:cstheme="minorHAnsi"/>
          <w:sz w:val="24"/>
          <w:szCs w:val="24"/>
        </w:rPr>
      </w:pPr>
      <w:r w:rsidRPr="00E937A1">
        <w:rPr>
          <w:rFonts w:ascii="Palatino Linotype" w:eastAsia="Times New Roman" w:hAnsi="Palatino Linotype" w:cstheme="minorHAnsi"/>
          <w:sz w:val="24"/>
          <w:szCs w:val="24"/>
        </w:rPr>
        <w:t xml:space="preserve">The new flight map prioritizes accessibility while continuing to provide the key features customers know, </w:t>
      </w:r>
      <w:proofErr w:type="gramStart"/>
      <w:r w:rsidRPr="00E937A1">
        <w:rPr>
          <w:rFonts w:ascii="Palatino Linotype" w:eastAsia="Times New Roman" w:hAnsi="Palatino Linotype" w:cstheme="minorHAnsi"/>
          <w:sz w:val="24"/>
          <w:szCs w:val="24"/>
        </w:rPr>
        <w:t>love</w:t>
      </w:r>
      <w:proofErr w:type="gramEnd"/>
      <w:r w:rsidRPr="00E937A1">
        <w:rPr>
          <w:rFonts w:ascii="Palatino Linotype" w:eastAsia="Times New Roman" w:hAnsi="Palatino Linotype" w:cstheme="minorHAnsi"/>
          <w:sz w:val="24"/>
          <w:szCs w:val="24"/>
        </w:rPr>
        <w:t xml:space="preserve"> and expect. Its high-contrast display and features are designed specifically with travelers with low-vision disabilities in mind. The enhanced product ensures that even more customers are empowered to experience the flight map effortlessly and independently. </w:t>
      </w:r>
    </w:p>
    <w:p w14:paraId="31EF5919" w14:textId="77777777" w:rsidR="00607D80" w:rsidRDefault="00607D80" w:rsidP="00E937A1">
      <w:pPr>
        <w:pStyle w:val="NoSpacing"/>
        <w:rPr>
          <w:rFonts w:ascii="Palatino Linotype" w:eastAsia="Times New Roman" w:hAnsi="Palatino Linotype" w:cstheme="minorHAnsi"/>
          <w:sz w:val="24"/>
          <w:szCs w:val="24"/>
        </w:rPr>
      </w:pPr>
    </w:p>
    <w:p w14:paraId="56081201" w14:textId="77777777" w:rsidR="00607D80" w:rsidRPr="00607D80" w:rsidRDefault="00E937A1" w:rsidP="00607D80">
      <w:pPr>
        <w:pStyle w:val="NoSpacing"/>
        <w:rPr>
          <w:rFonts w:ascii="Palatino Linotype" w:eastAsia="Times New Roman" w:hAnsi="Palatino Linotype" w:cstheme="minorHAnsi"/>
          <w:sz w:val="24"/>
          <w:szCs w:val="24"/>
        </w:rPr>
      </w:pPr>
      <w:r w:rsidRPr="00E937A1">
        <w:rPr>
          <w:rFonts w:ascii="Palatino Linotype" w:eastAsia="Times New Roman" w:hAnsi="Palatino Linotype" w:cstheme="minorHAnsi"/>
          <w:sz w:val="24"/>
          <w:szCs w:val="24"/>
        </w:rPr>
        <w:t xml:space="preserve"> </w:t>
      </w:r>
      <w:r w:rsidR="00607D80" w:rsidRPr="00607D80">
        <w:rPr>
          <w:rFonts w:ascii="Palatino Linotype" w:eastAsia="Times New Roman" w:hAnsi="Palatino Linotype" w:cstheme="minorHAnsi"/>
          <w:sz w:val="24"/>
          <w:szCs w:val="24"/>
        </w:rPr>
        <w:t xml:space="preserve">“No one better connects the world than Delta,” says </w:t>
      </w:r>
      <w:proofErr w:type="spellStart"/>
      <w:r w:rsidR="00607D80" w:rsidRPr="00607D80">
        <w:rPr>
          <w:rFonts w:ascii="Palatino Linotype" w:eastAsia="Times New Roman" w:hAnsi="Palatino Linotype" w:cstheme="minorHAnsi"/>
          <w:sz w:val="24"/>
          <w:szCs w:val="24"/>
        </w:rPr>
        <w:t>Ekrem</w:t>
      </w:r>
      <w:proofErr w:type="spellEnd"/>
      <w:r w:rsidR="00607D80" w:rsidRPr="00607D80">
        <w:rPr>
          <w:rFonts w:ascii="Palatino Linotype" w:eastAsia="Times New Roman" w:hAnsi="Palatino Linotype" w:cstheme="minorHAnsi"/>
          <w:sz w:val="24"/>
          <w:szCs w:val="24"/>
        </w:rPr>
        <w:t xml:space="preserve"> </w:t>
      </w:r>
      <w:proofErr w:type="spellStart"/>
      <w:r w:rsidR="00607D80" w:rsidRPr="00607D80">
        <w:rPr>
          <w:rFonts w:ascii="Palatino Linotype" w:eastAsia="Times New Roman" w:hAnsi="Palatino Linotype" w:cstheme="minorHAnsi"/>
          <w:sz w:val="24"/>
          <w:szCs w:val="24"/>
        </w:rPr>
        <w:t>Dimbiloglu</w:t>
      </w:r>
      <w:proofErr w:type="spellEnd"/>
      <w:r w:rsidR="00607D80" w:rsidRPr="00607D80">
        <w:rPr>
          <w:rFonts w:ascii="Palatino Linotype" w:eastAsia="Times New Roman" w:hAnsi="Palatino Linotype" w:cstheme="minorHAnsi"/>
          <w:sz w:val="24"/>
          <w:szCs w:val="24"/>
        </w:rPr>
        <w:t>, Managing Director of Customer Experience – In-Flight Entertainment, Delta Studio and Wi-Fi. “To truly fulfill that promise, we must ensure every customer can connect with their journey in a way that enhances their experience and makes them feel valued and cared for. We are proud to be the first airline to launch this technology, setting the standard for inclusive travel experiences across the industry.”</w:t>
      </w:r>
    </w:p>
    <w:p w14:paraId="0EA78CAE" w14:textId="77777777" w:rsidR="00607D80" w:rsidRPr="00607D80" w:rsidRDefault="00607D80" w:rsidP="00607D80">
      <w:pPr>
        <w:pStyle w:val="NoSpacing"/>
        <w:rPr>
          <w:rFonts w:ascii="Palatino Linotype" w:eastAsia="Times New Roman" w:hAnsi="Palatino Linotype" w:cstheme="minorHAnsi"/>
          <w:sz w:val="24"/>
          <w:szCs w:val="24"/>
        </w:rPr>
      </w:pPr>
    </w:p>
    <w:p w14:paraId="1D78C01D" w14:textId="4CCC9A4B" w:rsidR="00414574" w:rsidRDefault="00607D80" w:rsidP="00607D80">
      <w:pPr>
        <w:pStyle w:val="NoSpacing"/>
        <w:rPr>
          <w:rFonts w:ascii="Palatino Linotype" w:eastAsia="Times New Roman" w:hAnsi="Palatino Linotype" w:cstheme="minorHAnsi"/>
          <w:sz w:val="24"/>
          <w:szCs w:val="24"/>
        </w:rPr>
      </w:pPr>
      <w:r w:rsidRPr="00607D80">
        <w:rPr>
          <w:rFonts w:ascii="Palatino Linotype" w:eastAsia="Times New Roman" w:hAnsi="Palatino Linotype" w:cstheme="minorHAnsi"/>
          <w:sz w:val="24"/>
          <w:szCs w:val="24"/>
        </w:rPr>
        <w:t xml:space="preserve">For countless travelers, Delta’s flight map is a beloved part of the in-flight entertainment experience—it’s an opportunity to immerse themselves in their journey while embracing mindfulness through the calming details of the moving map. Delta’s new flight map </w:t>
      </w:r>
      <w:r w:rsidRPr="00607D80">
        <w:rPr>
          <w:rFonts w:ascii="Palatino Linotype" w:eastAsia="Times New Roman" w:hAnsi="Palatino Linotype" w:cstheme="minorHAnsi"/>
          <w:sz w:val="24"/>
          <w:szCs w:val="24"/>
        </w:rPr>
        <w:lastRenderedPageBreak/>
        <w:t xml:space="preserve">demonstrates the airline’s understanding of the importance of making this experience accessible.  </w:t>
      </w:r>
    </w:p>
    <w:p w14:paraId="7E17EE32" w14:textId="77777777" w:rsidR="00607D80" w:rsidRDefault="00607D80" w:rsidP="00607D80">
      <w:pPr>
        <w:pStyle w:val="NoSpacing"/>
        <w:rPr>
          <w:rFonts w:ascii="Palatino Linotype" w:eastAsia="Times New Roman" w:hAnsi="Palatino Linotype" w:cstheme="minorHAnsi"/>
          <w:sz w:val="24"/>
          <w:szCs w:val="24"/>
        </w:rPr>
      </w:pPr>
    </w:p>
    <w:p w14:paraId="66EED4F3" w14:textId="3BC670DE" w:rsidR="00D85EAC" w:rsidRDefault="00D85EAC" w:rsidP="00607D80">
      <w:pPr>
        <w:pStyle w:val="NoSpacing"/>
        <w:rPr>
          <w:rFonts w:ascii="Palatino Linotype" w:eastAsia="Times New Roman" w:hAnsi="Palatino Linotype" w:cstheme="minorHAnsi"/>
          <w:sz w:val="24"/>
          <w:szCs w:val="24"/>
        </w:rPr>
      </w:pPr>
      <w:r w:rsidRPr="00D85EAC">
        <w:rPr>
          <w:rFonts w:ascii="Palatino Linotype" w:eastAsia="Times New Roman" w:hAnsi="Palatino Linotype" w:cstheme="minorHAnsi"/>
          <w:b/>
          <w:bCs/>
          <w:sz w:val="24"/>
          <w:szCs w:val="24"/>
        </w:rPr>
        <w:t>Did you know?</w:t>
      </w:r>
      <w:r w:rsidRPr="00D85EAC">
        <w:rPr>
          <w:rFonts w:ascii="Palatino Linotype" w:eastAsia="Times New Roman" w:hAnsi="Palatino Linotype" w:cstheme="minorHAnsi"/>
          <w:sz w:val="24"/>
          <w:szCs w:val="24"/>
        </w:rPr>
        <w:t xml:space="preserve"> Each month, approximately 80% of Delta’s customers enjoy the curated content on Delta’s in-flight entertainment. The no. 1 piece of content (ahead of movies, series, live TV audio and games!) is none other than the flight map – with 45% of customers engaging with the map during their flights.  </w:t>
      </w:r>
    </w:p>
    <w:p w14:paraId="25372723" w14:textId="6FD9B6CB" w:rsidR="00D85EAC" w:rsidRDefault="00044E84" w:rsidP="00607D80">
      <w:pPr>
        <w:pStyle w:val="NoSpacing"/>
        <w:rPr>
          <w:rFonts w:ascii="Palatino Linotype" w:eastAsia="Times New Roman" w:hAnsi="Palatino Linotype" w:cstheme="minorHAnsi"/>
          <w:b/>
          <w:bCs/>
          <w:sz w:val="24"/>
          <w:szCs w:val="24"/>
        </w:rPr>
      </w:pPr>
      <w:r w:rsidRPr="00044E84">
        <w:rPr>
          <w:rFonts w:ascii="Palatino Linotype" w:eastAsia="Times New Roman" w:hAnsi="Palatino Linotype" w:cstheme="minorHAnsi"/>
          <w:b/>
          <w:bCs/>
          <w:sz w:val="24"/>
          <w:szCs w:val="24"/>
        </w:rPr>
        <w:t>Delivering a World-Class Experience to All Travelers</w:t>
      </w:r>
    </w:p>
    <w:p w14:paraId="411E5520" w14:textId="77777777" w:rsidR="00CD4010" w:rsidRDefault="00CD4010" w:rsidP="00607D80">
      <w:pPr>
        <w:pStyle w:val="NoSpacing"/>
        <w:rPr>
          <w:rFonts w:ascii="Palatino Linotype" w:eastAsia="Times New Roman" w:hAnsi="Palatino Linotype" w:cstheme="minorHAnsi"/>
          <w:b/>
          <w:bCs/>
          <w:sz w:val="24"/>
          <w:szCs w:val="24"/>
        </w:rPr>
      </w:pPr>
    </w:p>
    <w:p w14:paraId="6C4ED3B0" w14:textId="77777777" w:rsidR="00CD4010" w:rsidRPr="00CD4010" w:rsidRDefault="00CD4010" w:rsidP="00CD4010">
      <w:pPr>
        <w:pStyle w:val="NoSpacing"/>
        <w:rPr>
          <w:rFonts w:ascii="Palatino Linotype" w:eastAsia="Times New Roman" w:hAnsi="Palatino Linotype" w:cstheme="minorHAnsi"/>
          <w:sz w:val="24"/>
          <w:szCs w:val="24"/>
        </w:rPr>
      </w:pPr>
      <w:r w:rsidRPr="00CD4010">
        <w:rPr>
          <w:rFonts w:ascii="Palatino Linotype" w:eastAsia="Times New Roman" w:hAnsi="Palatino Linotype" w:cstheme="minorHAnsi"/>
          <w:sz w:val="24"/>
          <w:szCs w:val="24"/>
        </w:rPr>
        <w:t xml:space="preserve">Delta’s commitment to accessibility is rooted in its belief that travel is for everyone. Already an industry leader with 100% closed captioning on all movies and series content and a 40% increase in audio descriptive content in the last year, Delta continues to seek ways to make travel more accessible.  </w:t>
      </w:r>
    </w:p>
    <w:p w14:paraId="271C044B" w14:textId="77777777" w:rsidR="00CD4010" w:rsidRPr="00CD4010" w:rsidRDefault="00CD4010" w:rsidP="00CD4010">
      <w:pPr>
        <w:pStyle w:val="NoSpacing"/>
        <w:rPr>
          <w:rFonts w:ascii="Palatino Linotype" w:eastAsia="Times New Roman" w:hAnsi="Palatino Linotype" w:cstheme="minorHAnsi"/>
          <w:sz w:val="24"/>
          <w:szCs w:val="24"/>
        </w:rPr>
      </w:pPr>
    </w:p>
    <w:p w14:paraId="78DD86BC" w14:textId="77777777" w:rsidR="00CD4010" w:rsidRPr="00CD4010" w:rsidRDefault="00CD4010" w:rsidP="00CD4010">
      <w:pPr>
        <w:pStyle w:val="NoSpacing"/>
        <w:rPr>
          <w:rFonts w:ascii="Palatino Linotype" w:eastAsia="Times New Roman" w:hAnsi="Palatino Linotype" w:cstheme="minorHAnsi"/>
          <w:sz w:val="24"/>
          <w:szCs w:val="24"/>
        </w:rPr>
      </w:pPr>
      <w:r w:rsidRPr="00CD4010">
        <w:rPr>
          <w:rFonts w:ascii="Palatino Linotype" w:eastAsia="Times New Roman" w:hAnsi="Palatino Linotype" w:cstheme="minorHAnsi"/>
          <w:sz w:val="24"/>
          <w:szCs w:val="24"/>
        </w:rPr>
        <w:t xml:space="preserve">While its flight map was already built to meet all Americans with Disabilities Act (ADA) and European Accessibility Act (EAA) standards, Delta saw an opportunity to push further. Alongside inflight map provider FlightPath3D, the airline collaborated closely with its Advisory Board on Disability, presenting an early version of the map for hands-on testing and feedback that was instrumental in refining the final design and functionality that customers will experience today. This collaborative approach emphasizes the importance of listening, </w:t>
      </w:r>
      <w:proofErr w:type="gramStart"/>
      <w:r w:rsidRPr="00CD4010">
        <w:rPr>
          <w:rFonts w:ascii="Palatino Linotype" w:eastAsia="Times New Roman" w:hAnsi="Palatino Linotype" w:cstheme="minorHAnsi"/>
          <w:sz w:val="24"/>
          <w:szCs w:val="24"/>
        </w:rPr>
        <w:t>learning</w:t>
      </w:r>
      <w:proofErr w:type="gramEnd"/>
      <w:r w:rsidRPr="00CD4010">
        <w:rPr>
          <w:rFonts w:ascii="Palatino Linotype" w:eastAsia="Times New Roman" w:hAnsi="Palatino Linotype" w:cstheme="minorHAnsi"/>
          <w:sz w:val="24"/>
          <w:szCs w:val="24"/>
        </w:rPr>
        <w:t xml:space="preserve"> and innovating based on the real experiences of those most affected by inclusive design efforts.  </w:t>
      </w:r>
    </w:p>
    <w:p w14:paraId="3F446DC5" w14:textId="5D97D2E6" w:rsidR="00044E84" w:rsidRDefault="00CD4010" w:rsidP="00607D80">
      <w:pPr>
        <w:pStyle w:val="NoSpacing"/>
        <w:rPr>
          <w:rFonts w:ascii="Palatino Linotype" w:eastAsia="Times New Roman" w:hAnsi="Palatino Linotype" w:cstheme="minorHAnsi"/>
          <w:sz w:val="24"/>
          <w:szCs w:val="24"/>
        </w:rPr>
      </w:pPr>
      <w:r>
        <w:rPr>
          <w:rFonts w:ascii="Palatino Linotype" w:eastAsia="Times New Roman" w:hAnsi="Palatino Linotype" w:cstheme="minorHAnsi"/>
          <w:sz w:val="24"/>
          <w:szCs w:val="24"/>
        </w:rPr>
        <w:t xml:space="preserve">Full article: </w:t>
      </w:r>
      <w:r w:rsidR="006F5BC9">
        <w:rPr>
          <w:rFonts w:ascii="Palatino Linotype" w:eastAsia="Times New Roman" w:hAnsi="Palatino Linotype" w:cstheme="minorHAnsi"/>
          <w:sz w:val="24"/>
          <w:szCs w:val="24"/>
        </w:rPr>
        <w:fldChar w:fldCharType="begin"/>
      </w:r>
      <w:r w:rsidR="006F5BC9">
        <w:rPr>
          <w:rFonts w:ascii="Palatino Linotype" w:eastAsia="Times New Roman" w:hAnsi="Palatino Linotype" w:cstheme="minorHAnsi"/>
          <w:sz w:val="24"/>
          <w:szCs w:val="24"/>
        </w:rPr>
        <w:instrText>HYPERLINK "https://news.delta.com/delta-launches-new-flight-map-designed-accessibility"</w:instrText>
      </w:r>
      <w:r w:rsidR="006F5BC9">
        <w:rPr>
          <w:rFonts w:ascii="Palatino Linotype" w:eastAsia="Times New Roman" w:hAnsi="Palatino Linotype" w:cstheme="minorHAnsi"/>
          <w:sz w:val="24"/>
          <w:szCs w:val="24"/>
        </w:rPr>
      </w:r>
      <w:r w:rsidR="006F5BC9">
        <w:rPr>
          <w:rFonts w:ascii="Palatino Linotype" w:eastAsia="Times New Roman" w:hAnsi="Palatino Linotype" w:cstheme="minorHAnsi"/>
          <w:sz w:val="24"/>
          <w:szCs w:val="24"/>
        </w:rPr>
        <w:fldChar w:fldCharType="separate"/>
      </w:r>
      <w:r w:rsidR="006F5BC9" w:rsidRPr="006F5BC9">
        <w:rPr>
          <w:rStyle w:val="Hyperlink"/>
          <w:rFonts w:ascii="Palatino Linotype" w:eastAsia="Times New Roman" w:hAnsi="Palatino Linotype" w:cstheme="minorHAnsi"/>
          <w:sz w:val="24"/>
          <w:szCs w:val="24"/>
        </w:rPr>
        <w:t>https://news.delta.com/delta-launches-new-flight-map-designed-accessibility</w:t>
      </w:r>
      <w:r w:rsidR="006F5BC9">
        <w:rPr>
          <w:rFonts w:ascii="Palatino Linotype" w:eastAsia="Times New Roman" w:hAnsi="Palatino Linotype" w:cstheme="minorHAnsi"/>
          <w:sz w:val="24"/>
          <w:szCs w:val="24"/>
        </w:rPr>
        <w:fldChar w:fldCharType="end"/>
      </w:r>
    </w:p>
    <w:p w14:paraId="45395934" w14:textId="77777777" w:rsidR="006F5BC9" w:rsidRPr="00044E84" w:rsidRDefault="006F5BC9" w:rsidP="00607D80">
      <w:pPr>
        <w:pStyle w:val="NoSpacing"/>
        <w:rPr>
          <w:rFonts w:ascii="Palatino Linotype" w:eastAsia="Times New Roman" w:hAnsi="Palatino Linotype" w:cstheme="minorHAnsi"/>
          <w:sz w:val="24"/>
          <w:szCs w:val="24"/>
        </w:rPr>
      </w:pPr>
    </w:p>
    <w:p w14:paraId="629C2A10" w14:textId="77777777" w:rsidR="003F1498" w:rsidRPr="0013017F" w:rsidRDefault="003F1498" w:rsidP="003F1498">
      <w:pPr>
        <w:pStyle w:val="NoSpacing"/>
        <w:rPr>
          <w:rFonts w:ascii="Tahoma" w:eastAsia="Times New Roman" w:hAnsi="Tahoma" w:cs="Tahoma"/>
          <w:b/>
          <w:bCs/>
          <w:color w:val="2F5496" w:themeColor="accent1" w:themeShade="BF"/>
          <w:sz w:val="32"/>
          <w:szCs w:val="32"/>
        </w:rPr>
      </w:pPr>
      <w:r w:rsidRPr="0013017F">
        <w:rPr>
          <w:rFonts w:ascii="Tahoma" w:eastAsia="Times New Roman" w:hAnsi="Tahoma" w:cs="Tahoma"/>
          <w:b/>
          <w:bCs/>
          <w:color w:val="2F5496" w:themeColor="accent1" w:themeShade="BF"/>
          <w:sz w:val="32"/>
          <w:szCs w:val="32"/>
        </w:rPr>
        <w:t>SSI Recipients Will Get an Extra Check in November. Here’s What to Know</w:t>
      </w:r>
    </w:p>
    <w:p w14:paraId="6C755880" w14:textId="77777777" w:rsidR="0013017F" w:rsidRPr="00B12D43" w:rsidRDefault="0013017F" w:rsidP="003F1498">
      <w:pPr>
        <w:pStyle w:val="NoSpacing"/>
        <w:rPr>
          <w:rFonts w:ascii="Tahoma" w:eastAsia="Times New Roman" w:hAnsi="Tahoma" w:cs="Tahoma"/>
          <w:b/>
          <w:bCs/>
          <w:color w:val="2F5496" w:themeColor="accent1" w:themeShade="BF"/>
          <w:sz w:val="24"/>
          <w:szCs w:val="24"/>
        </w:rPr>
      </w:pPr>
    </w:p>
    <w:p w14:paraId="1C0685C6" w14:textId="77777777" w:rsidR="003F1498" w:rsidRPr="000D7B5E" w:rsidRDefault="003F1498" w:rsidP="003F1498">
      <w:pPr>
        <w:pStyle w:val="NoSpacing"/>
        <w:rPr>
          <w:rFonts w:ascii="Palatino Linotype" w:eastAsia="Times New Roman" w:hAnsi="Palatino Linotype" w:cstheme="minorHAnsi"/>
          <w:sz w:val="24"/>
          <w:szCs w:val="24"/>
        </w:rPr>
      </w:pPr>
      <w:r w:rsidRPr="000D7B5E">
        <w:rPr>
          <w:rFonts w:ascii="Palatino Linotype" w:eastAsia="Times New Roman" w:hAnsi="Palatino Linotype" w:cstheme="minorHAnsi"/>
          <w:sz w:val="24"/>
          <w:szCs w:val="24"/>
        </w:rPr>
        <w:t>By: Jessica Roy, San Francisco Chronicle/TNS</w:t>
      </w:r>
    </w:p>
    <w:p w14:paraId="4146CE3A" w14:textId="77777777" w:rsidR="003F1498" w:rsidRPr="000D7B5E" w:rsidRDefault="003F1498" w:rsidP="003F1498">
      <w:pPr>
        <w:pStyle w:val="NoSpacing"/>
        <w:rPr>
          <w:rFonts w:ascii="Palatino Linotype" w:eastAsia="Times New Roman" w:hAnsi="Palatino Linotype" w:cstheme="minorHAnsi"/>
          <w:sz w:val="24"/>
          <w:szCs w:val="24"/>
        </w:rPr>
      </w:pPr>
      <w:r w:rsidRPr="000D7B5E">
        <w:rPr>
          <w:rFonts w:ascii="Palatino Linotype" w:eastAsia="Times New Roman" w:hAnsi="Palatino Linotype" w:cstheme="minorHAnsi"/>
          <w:sz w:val="24"/>
          <w:szCs w:val="24"/>
        </w:rPr>
        <w:t>October 23, 2024</w:t>
      </w:r>
    </w:p>
    <w:p w14:paraId="546263FB" w14:textId="77777777" w:rsidR="003F1498" w:rsidRPr="000D7B5E" w:rsidRDefault="003F1498" w:rsidP="003F1498">
      <w:pPr>
        <w:pStyle w:val="NoSpacing"/>
        <w:rPr>
          <w:rFonts w:ascii="Palatino Linotype" w:eastAsia="Times New Roman" w:hAnsi="Palatino Linotype" w:cstheme="minorHAnsi"/>
          <w:sz w:val="24"/>
          <w:szCs w:val="24"/>
        </w:rPr>
      </w:pPr>
    </w:p>
    <w:p w14:paraId="5DA27703" w14:textId="77777777" w:rsidR="003F1498" w:rsidRPr="000D7B5E" w:rsidRDefault="003F1498" w:rsidP="003F1498">
      <w:pPr>
        <w:pStyle w:val="NoSpacing"/>
        <w:rPr>
          <w:rFonts w:ascii="Palatino Linotype" w:eastAsia="Times New Roman" w:hAnsi="Palatino Linotype" w:cstheme="minorHAnsi"/>
          <w:sz w:val="24"/>
          <w:szCs w:val="24"/>
        </w:rPr>
      </w:pPr>
      <w:r w:rsidRPr="000D7B5E">
        <w:rPr>
          <w:rFonts w:ascii="Palatino Linotype" w:eastAsia="Times New Roman" w:hAnsi="Palatino Linotype" w:cstheme="minorHAnsi"/>
          <w:sz w:val="24"/>
          <w:szCs w:val="24"/>
        </w:rPr>
        <w:t>People who receive Supplemental Security Income, or SSI, will get two checks in November instead of one.</w:t>
      </w:r>
    </w:p>
    <w:p w14:paraId="3CBC9E55" w14:textId="77777777" w:rsidR="003F1498" w:rsidRPr="000D7B5E" w:rsidRDefault="003F1498" w:rsidP="003F1498">
      <w:pPr>
        <w:pStyle w:val="NoSpacing"/>
        <w:rPr>
          <w:rFonts w:ascii="Palatino Linotype" w:eastAsia="Times New Roman" w:hAnsi="Palatino Linotype" w:cstheme="minorHAnsi"/>
          <w:sz w:val="24"/>
          <w:szCs w:val="24"/>
        </w:rPr>
      </w:pPr>
      <w:r w:rsidRPr="000D7B5E">
        <w:rPr>
          <w:rFonts w:ascii="Palatino Linotype" w:eastAsia="Times New Roman" w:hAnsi="Palatino Linotype" w:cstheme="minorHAnsi"/>
          <w:sz w:val="24"/>
          <w:szCs w:val="24"/>
        </w:rPr>
        <w:t>Typically, SSI goes out on the first of the month. But according to Social Security Administration rules, when the first of the month falls on a weekend or holiday, the payment goes out the last weekday before that. Dec. 1 is a Sunday, so benefits will be disbursed on Friday, Nov. 29.</w:t>
      </w:r>
    </w:p>
    <w:p w14:paraId="2B130077" w14:textId="77777777" w:rsidR="003F1498" w:rsidRPr="000D7B5E" w:rsidRDefault="003F1498" w:rsidP="003F1498">
      <w:pPr>
        <w:pStyle w:val="NoSpacing"/>
        <w:rPr>
          <w:rFonts w:ascii="Palatino Linotype" w:eastAsia="Times New Roman" w:hAnsi="Palatino Linotype" w:cstheme="minorHAnsi"/>
          <w:sz w:val="24"/>
          <w:szCs w:val="24"/>
        </w:rPr>
      </w:pPr>
      <w:r w:rsidRPr="000D7B5E">
        <w:rPr>
          <w:rFonts w:ascii="Palatino Linotype" w:eastAsia="Times New Roman" w:hAnsi="Palatino Linotype" w:cstheme="minorHAnsi"/>
          <w:sz w:val="24"/>
          <w:szCs w:val="24"/>
        </w:rPr>
        <w:t xml:space="preserve">That does mean recipients won’t see a payment in the beginning of December — but they’ll still get a check that month. New Year’s Day is a holiday, so the payment for </w:t>
      </w:r>
      <w:r w:rsidRPr="000D7B5E">
        <w:rPr>
          <w:rFonts w:ascii="Palatino Linotype" w:eastAsia="Times New Roman" w:hAnsi="Palatino Linotype" w:cstheme="minorHAnsi"/>
          <w:sz w:val="24"/>
          <w:szCs w:val="24"/>
        </w:rPr>
        <w:lastRenderedPageBreak/>
        <w:t>January 2025 will be disbursed on Tuesday, Dec. 31. And Feb. 1, 2025, falls on a Saturday, so that month’s check will be disbursed on Friday, Jan. 31.</w:t>
      </w:r>
    </w:p>
    <w:p w14:paraId="1305AA0D" w14:textId="77777777" w:rsidR="003F1498" w:rsidRPr="000D7B5E" w:rsidRDefault="003F1498" w:rsidP="003F1498">
      <w:pPr>
        <w:pStyle w:val="NoSpacing"/>
        <w:rPr>
          <w:rFonts w:ascii="Palatino Linotype" w:eastAsia="Times New Roman" w:hAnsi="Palatino Linotype" w:cstheme="minorHAnsi"/>
          <w:sz w:val="24"/>
          <w:szCs w:val="24"/>
        </w:rPr>
      </w:pPr>
      <w:r w:rsidRPr="000D7B5E">
        <w:rPr>
          <w:rFonts w:ascii="Palatino Linotype" w:eastAsia="Times New Roman" w:hAnsi="Palatino Linotype" w:cstheme="minorHAnsi"/>
          <w:sz w:val="24"/>
          <w:szCs w:val="24"/>
        </w:rPr>
        <w:t>If this all sounds familiar, it’s because this calendar quirk just happened in August. Sept. 1 was a holiday (Labor Day) so that month’s checks went out on Friday, Aug. 30.</w:t>
      </w:r>
    </w:p>
    <w:p w14:paraId="5B597FE0" w14:textId="77777777" w:rsidR="003F1498" w:rsidRPr="000D7B5E" w:rsidRDefault="003F1498" w:rsidP="003F1498">
      <w:pPr>
        <w:pStyle w:val="NoSpacing"/>
        <w:rPr>
          <w:rFonts w:ascii="Palatino Linotype" w:eastAsia="Times New Roman" w:hAnsi="Palatino Linotype" w:cstheme="minorHAnsi"/>
          <w:sz w:val="24"/>
          <w:szCs w:val="24"/>
        </w:rPr>
      </w:pPr>
      <w:r w:rsidRPr="000D7B5E">
        <w:rPr>
          <w:rFonts w:ascii="Palatino Linotype" w:eastAsia="Times New Roman" w:hAnsi="Palatino Linotype" w:cstheme="minorHAnsi"/>
          <w:sz w:val="24"/>
          <w:szCs w:val="24"/>
        </w:rPr>
        <w:t>SSI beneficiaries will see a bump in that late-December check: The 2.5% cost-of-living adjustment goes into effect on payments for January 2025.</w:t>
      </w:r>
    </w:p>
    <w:p w14:paraId="138B9556" w14:textId="77777777" w:rsidR="003F1498" w:rsidRPr="000D7B5E" w:rsidRDefault="003F1498" w:rsidP="003F1498">
      <w:pPr>
        <w:pStyle w:val="NoSpacing"/>
        <w:rPr>
          <w:rFonts w:ascii="Palatino Linotype" w:eastAsia="Times New Roman" w:hAnsi="Palatino Linotype" w:cstheme="minorHAnsi"/>
          <w:sz w:val="24"/>
          <w:szCs w:val="24"/>
        </w:rPr>
      </w:pPr>
      <w:r w:rsidRPr="000D7B5E">
        <w:rPr>
          <w:rFonts w:ascii="Palatino Linotype" w:eastAsia="Times New Roman" w:hAnsi="Palatino Linotype" w:cstheme="minorHAnsi"/>
          <w:sz w:val="24"/>
          <w:szCs w:val="24"/>
        </w:rPr>
        <w:t>The Social Security Administration publishes an annual calendar of payment dates.</w:t>
      </w:r>
    </w:p>
    <w:p w14:paraId="7AA9A45B" w14:textId="77777777" w:rsidR="003F1498" w:rsidRPr="000D7B5E" w:rsidRDefault="003F1498" w:rsidP="003F1498">
      <w:pPr>
        <w:pStyle w:val="NoSpacing"/>
        <w:rPr>
          <w:rFonts w:ascii="Palatino Linotype" w:eastAsia="Times New Roman" w:hAnsi="Palatino Linotype" w:cstheme="minorHAnsi"/>
          <w:sz w:val="24"/>
          <w:szCs w:val="24"/>
        </w:rPr>
      </w:pPr>
    </w:p>
    <w:p w14:paraId="5080FF91" w14:textId="20F5B866" w:rsidR="003F1498" w:rsidRDefault="003F1498" w:rsidP="003F1498">
      <w:pPr>
        <w:pStyle w:val="NoSpacing"/>
        <w:rPr>
          <w:rFonts w:ascii="Palatino Linotype" w:eastAsia="Times New Roman" w:hAnsi="Palatino Linotype" w:cstheme="minorHAnsi"/>
          <w:sz w:val="24"/>
          <w:szCs w:val="24"/>
        </w:rPr>
      </w:pPr>
      <w:r w:rsidRPr="000D7B5E">
        <w:rPr>
          <w:rFonts w:ascii="Palatino Linotype" w:eastAsia="Times New Roman" w:hAnsi="Palatino Linotype" w:cstheme="minorHAnsi"/>
          <w:sz w:val="24"/>
          <w:szCs w:val="24"/>
        </w:rPr>
        <w:t xml:space="preserve">Please read full article here: </w:t>
      </w:r>
      <w:hyperlink r:id="rId15" w:history="1">
        <w:r w:rsidRPr="000D7B5E">
          <w:rPr>
            <w:rStyle w:val="Hyperlink"/>
            <w:rFonts w:ascii="Palatino Linotype" w:eastAsia="Times New Roman" w:hAnsi="Palatino Linotype" w:cstheme="minorHAnsi"/>
            <w:sz w:val="24"/>
            <w:szCs w:val="24"/>
          </w:rPr>
          <w:t>https://www.disabilityscoop.com/2024/10/23/ssi-recipients-will-get-an-extra-check-in-november-heres-what-to-know/31127/</w:t>
        </w:r>
      </w:hyperlink>
    </w:p>
    <w:p w14:paraId="769C0B6A" w14:textId="77777777" w:rsidR="00EA5F10" w:rsidRDefault="00EA5F10" w:rsidP="003F1498">
      <w:pPr>
        <w:pStyle w:val="NoSpacing"/>
        <w:rPr>
          <w:rFonts w:ascii="Palatino Linotype" w:eastAsia="Times New Roman" w:hAnsi="Palatino Linotype" w:cstheme="minorHAnsi"/>
          <w:sz w:val="24"/>
          <w:szCs w:val="24"/>
        </w:rPr>
      </w:pPr>
    </w:p>
    <w:p w14:paraId="16703B2C" w14:textId="77777777" w:rsidR="00EA5F10" w:rsidRPr="0013017F" w:rsidRDefault="00EA5F10" w:rsidP="00EA5F10">
      <w:pPr>
        <w:pStyle w:val="Heading1"/>
        <w:shd w:val="clear" w:color="auto" w:fill="FFFFFF"/>
        <w:spacing w:before="0"/>
        <w:rPr>
          <w:rFonts w:ascii="Tahoma" w:hAnsi="Tahoma" w:cs="Tahoma"/>
          <w:b/>
          <w:bCs/>
          <w:color w:val="2F5496" w:themeColor="accent1" w:themeShade="BF"/>
        </w:rPr>
      </w:pPr>
      <w:r w:rsidRPr="0013017F">
        <w:rPr>
          <w:rFonts w:ascii="Tahoma" w:hAnsi="Tahoma" w:cs="Tahoma"/>
          <w:b/>
          <w:bCs/>
          <w:color w:val="2F5496" w:themeColor="accent1" w:themeShade="BF"/>
        </w:rPr>
        <w:t>State of Delaware Student Mentoring Program</w:t>
      </w:r>
    </w:p>
    <w:p w14:paraId="5EE1751E" w14:textId="77777777" w:rsidR="000176D9" w:rsidRDefault="000176D9" w:rsidP="000176D9"/>
    <w:p w14:paraId="54D4785E" w14:textId="77777777" w:rsidR="000176D9" w:rsidRDefault="000176D9" w:rsidP="000176D9">
      <w:pPr>
        <w:rPr>
          <w:sz w:val="24"/>
          <w:szCs w:val="24"/>
        </w:rPr>
      </w:pPr>
      <w:r w:rsidRPr="000176D9">
        <w:rPr>
          <w:sz w:val="24"/>
          <w:szCs w:val="24"/>
        </w:rPr>
        <w:t>Governor Carney announced the launch of a new statewide student mentoring program, designed to match students with positive role models. Mentors make a huge difference in a child's life both academically and socially, we encourage folks to sign up to support Delaware students.</w:t>
      </w:r>
    </w:p>
    <w:p w14:paraId="454FE6C4" w14:textId="72970572" w:rsidR="000176D9" w:rsidRPr="004F3232" w:rsidRDefault="004F3232" w:rsidP="000176D9">
      <w:pPr>
        <w:rPr>
          <w:sz w:val="24"/>
          <w:szCs w:val="24"/>
        </w:rPr>
      </w:pPr>
      <w:r>
        <w:rPr>
          <w:sz w:val="24"/>
          <w:szCs w:val="24"/>
        </w:rPr>
        <w:t xml:space="preserve">Learn more here: </w:t>
      </w:r>
      <w:hyperlink r:id="rId16" w:history="1">
        <w:r w:rsidRPr="004F3232">
          <w:rPr>
            <w:rStyle w:val="Hyperlink"/>
            <w:sz w:val="24"/>
            <w:szCs w:val="24"/>
          </w:rPr>
          <w:t>https://education.delaware.gov/community/state-of-delaware-student-mentoring-program/</w:t>
        </w:r>
      </w:hyperlink>
    </w:p>
    <w:p w14:paraId="7D3A6E8C" w14:textId="77777777" w:rsidR="00332B6C" w:rsidRPr="00EE3765" w:rsidRDefault="00332B6C" w:rsidP="00332B6C">
      <w:pPr>
        <w:pStyle w:val="NoSpacing"/>
        <w:rPr>
          <w:rFonts w:eastAsia="Times New Roman" w:cstheme="minorHAnsi"/>
          <w:color w:val="1F4E79" w:themeColor="accent5" w:themeShade="80"/>
          <w:sz w:val="24"/>
          <w:szCs w:val="24"/>
        </w:rPr>
      </w:pPr>
    </w:p>
    <w:p w14:paraId="63285EAD" w14:textId="1C4FFC76" w:rsidR="00580E17" w:rsidRPr="00580E17" w:rsidRDefault="00580E17" w:rsidP="00406B41">
      <w:pPr>
        <w:pStyle w:val="NoSpacing"/>
        <w:rPr>
          <w:b/>
          <w:bCs/>
          <w:u w:val="single"/>
        </w:rPr>
      </w:pPr>
      <w:r w:rsidRPr="00406B41">
        <w:rPr>
          <w:b/>
          <w:sz w:val="36"/>
          <w:szCs w:val="36"/>
          <w:u w:val="single"/>
        </w:rPr>
        <w:t>EVENTS</w:t>
      </w:r>
    </w:p>
    <w:p w14:paraId="32B08501" w14:textId="77777777" w:rsidR="003D3A00" w:rsidRDefault="003D3A00" w:rsidP="00406B41">
      <w:pPr>
        <w:pStyle w:val="NoSpacing"/>
        <w:rPr>
          <w:b/>
          <w:bCs/>
          <w:color w:val="1F4E79" w:themeColor="accent5" w:themeShade="80"/>
          <w:sz w:val="32"/>
          <w:szCs w:val="32"/>
          <w:u w:val="single"/>
        </w:rPr>
      </w:pPr>
    </w:p>
    <w:p w14:paraId="507C3680" w14:textId="4F8B6BB9" w:rsidR="00B229D5" w:rsidRDefault="002371DB" w:rsidP="00406B41">
      <w:pPr>
        <w:pStyle w:val="NoSpacing"/>
        <w:rPr>
          <w:b/>
          <w:color w:val="1F4E79" w:themeColor="accent5" w:themeShade="80"/>
          <w:sz w:val="32"/>
          <w:szCs w:val="32"/>
          <w:u w:val="single"/>
        </w:rPr>
      </w:pPr>
      <w:r w:rsidRPr="00DF4CF8">
        <w:rPr>
          <w:b/>
          <w:bCs/>
          <w:color w:val="1F4E79" w:themeColor="accent5" w:themeShade="80"/>
          <w:sz w:val="32"/>
          <w:szCs w:val="32"/>
          <w:u w:val="single"/>
        </w:rPr>
        <w:t>ILS Meet &amp; Greets</w:t>
      </w:r>
    </w:p>
    <w:p w14:paraId="6CA9455A" w14:textId="77777777" w:rsidR="00DF4CF8" w:rsidRDefault="00DF4CF8" w:rsidP="00406B41">
      <w:pPr>
        <w:pStyle w:val="NoSpacing"/>
        <w:rPr>
          <w:b/>
          <w:bCs/>
          <w:color w:val="1F4E79" w:themeColor="accent5" w:themeShade="80"/>
          <w:sz w:val="32"/>
          <w:szCs w:val="32"/>
          <w:u w:val="single"/>
        </w:rPr>
      </w:pPr>
    </w:p>
    <w:p w14:paraId="4402D71D" w14:textId="2386FE16" w:rsidR="003D3A00" w:rsidRPr="00BD109F" w:rsidRDefault="003D3A00" w:rsidP="003D3A00">
      <w:pPr>
        <w:spacing w:after="0" w:line="240" w:lineRule="auto"/>
        <w:rPr>
          <w:sz w:val="24"/>
          <w:szCs w:val="24"/>
        </w:rPr>
      </w:pPr>
      <w:r w:rsidRPr="003D3A00">
        <w:rPr>
          <w:sz w:val="24"/>
          <w:szCs w:val="24"/>
        </w:rPr>
        <w:t xml:space="preserve">The ILS team </w:t>
      </w:r>
      <w:r w:rsidR="00D438E8">
        <w:rPr>
          <w:sz w:val="24"/>
          <w:szCs w:val="24"/>
        </w:rPr>
        <w:t xml:space="preserve">is </w:t>
      </w:r>
      <w:r w:rsidR="00EE42F5">
        <w:rPr>
          <w:sz w:val="24"/>
          <w:szCs w:val="24"/>
        </w:rPr>
        <w:t>continuing the</w:t>
      </w:r>
      <w:r w:rsidRPr="003D3A00">
        <w:rPr>
          <w:sz w:val="24"/>
          <w:szCs w:val="24"/>
        </w:rPr>
        <w:t xml:space="preserve"> monthly Meet &amp; Greets for DVI clients. </w:t>
      </w:r>
      <w:r w:rsidR="00D438E8">
        <w:rPr>
          <w:sz w:val="24"/>
          <w:szCs w:val="24"/>
        </w:rPr>
        <w:t xml:space="preserve">The </w:t>
      </w:r>
      <w:r w:rsidR="007767B3">
        <w:rPr>
          <w:sz w:val="24"/>
          <w:szCs w:val="24"/>
        </w:rPr>
        <w:t>November</w:t>
      </w:r>
      <w:r w:rsidR="004C4549">
        <w:rPr>
          <w:sz w:val="24"/>
          <w:szCs w:val="24"/>
        </w:rPr>
        <w:t xml:space="preserve"> event is coming soon</w:t>
      </w:r>
      <w:r w:rsidR="002235CC">
        <w:rPr>
          <w:sz w:val="24"/>
          <w:szCs w:val="24"/>
        </w:rPr>
        <w:t xml:space="preserve"> </w:t>
      </w:r>
      <w:r w:rsidR="007767B3">
        <w:rPr>
          <w:sz w:val="24"/>
          <w:szCs w:val="24"/>
        </w:rPr>
        <w:t>for</w:t>
      </w:r>
      <w:r w:rsidR="002235CC">
        <w:rPr>
          <w:sz w:val="24"/>
          <w:szCs w:val="24"/>
        </w:rPr>
        <w:t xml:space="preserve"> </w:t>
      </w:r>
      <w:r w:rsidR="005C340D">
        <w:rPr>
          <w:sz w:val="24"/>
          <w:szCs w:val="24"/>
        </w:rPr>
        <w:t xml:space="preserve">Kent </w:t>
      </w:r>
      <w:r w:rsidR="007767B3">
        <w:rPr>
          <w:sz w:val="24"/>
          <w:szCs w:val="24"/>
        </w:rPr>
        <w:t xml:space="preserve">and New Castle </w:t>
      </w:r>
      <w:r w:rsidR="005C340D">
        <w:rPr>
          <w:sz w:val="24"/>
          <w:szCs w:val="24"/>
        </w:rPr>
        <w:t>County</w:t>
      </w:r>
      <w:r w:rsidR="002235CC">
        <w:rPr>
          <w:sz w:val="24"/>
          <w:szCs w:val="24"/>
        </w:rPr>
        <w:t>!</w:t>
      </w:r>
      <w:r w:rsidR="00E233BA">
        <w:rPr>
          <w:sz w:val="24"/>
          <w:szCs w:val="24"/>
        </w:rPr>
        <w:t xml:space="preserve"> </w:t>
      </w:r>
      <w:r w:rsidR="00E233BA" w:rsidRPr="00BD109F">
        <w:rPr>
          <w:sz w:val="24"/>
          <w:szCs w:val="24"/>
          <w:u w:val="single"/>
        </w:rPr>
        <w:t>Everyo</w:t>
      </w:r>
      <w:r w:rsidR="00BD109F" w:rsidRPr="00BD109F">
        <w:rPr>
          <w:sz w:val="24"/>
          <w:szCs w:val="24"/>
          <w:u w:val="single"/>
        </w:rPr>
        <w:t>ne</w:t>
      </w:r>
      <w:r w:rsidR="00BD109F" w:rsidRPr="00BD109F">
        <w:rPr>
          <w:sz w:val="24"/>
          <w:szCs w:val="24"/>
        </w:rPr>
        <w:t xml:space="preserve"> </w:t>
      </w:r>
      <w:r w:rsidR="00BD109F">
        <w:rPr>
          <w:sz w:val="24"/>
          <w:szCs w:val="24"/>
        </w:rPr>
        <w:t>is welcome to come!</w:t>
      </w:r>
    </w:p>
    <w:p w14:paraId="3C035F22" w14:textId="77777777" w:rsidR="003D3A00" w:rsidRPr="003D3A00" w:rsidRDefault="003D3A00" w:rsidP="003D3A00">
      <w:pPr>
        <w:spacing w:after="0" w:line="240" w:lineRule="auto"/>
        <w:rPr>
          <w:sz w:val="24"/>
          <w:szCs w:val="24"/>
        </w:rPr>
      </w:pPr>
    </w:p>
    <w:p w14:paraId="0D5EF404" w14:textId="5A178683" w:rsidR="0022638B" w:rsidRPr="00B07BC4" w:rsidRDefault="000427B2" w:rsidP="003D3A00">
      <w:pPr>
        <w:spacing w:after="0" w:line="240" w:lineRule="auto"/>
        <w:rPr>
          <w:sz w:val="24"/>
          <w:szCs w:val="24"/>
          <w:u w:val="single"/>
        </w:rPr>
      </w:pPr>
      <w:r w:rsidRPr="000427B2">
        <w:rPr>
          <w:sz w:val="24"/>
          <w:szCs w:val="24"/>
          <w:u w:val="single"/>
        </w:rPr>
        <w:t>Date, Time, and location for upcoming event:</w:t>
      </w:r>
    </w:p>
    <w:p w14:paraId="3C8B534C" w14:textId="77777777" w:rsidR="00FB26C6" w:rsidRDefault="00FB26C6" w:rsidP="003D3A00">
      <w:pPr>
        <w:spacing w:after="0" w:line="240" w:lineRule="auto"/>
        <w:rPr>
          <w:b/>
          <w:bCs/>
          <w:sz w:val="24"/>
          <w:szCs w:val="24"/>
        </w:rPr>
      </w:pPr>
    </w:p>
    <w:p w14:paraId="5D9CED58" w14:textId="77777777" w:rsidR="00FB26C6" w:rsidRDefault="00FB26C6" w:rsidP="003D3A00">
      <w:pPr>
        <w:spacing w:after="0" w:line="240" w:lineRule="auto"/>
        <w:rPr>
          <w:sz w:val="24"/>
          <w:szCs w:val="24"/>
        </w:rPr>
      </w:pPr>
    </w:p>
    <w:p w14:paraId="0312E70F" w14:textId="289DA319" w:rsidR="00FB26C6" w:rsidRDefault="008C0CBC" w:rsidP="003D3A00">
      <w:pPr>
        <w:spacing w:after="0" w:line="240" w:lineRule="auto"/>
        <w:rPr>
          <w:sz w:val="24"/>
          <w:szCs w:val="24"/>
        </w:rPr>
      </w:pPr>
      <w:r>
        <w:rPr>
          <w:sz w:val="24"/>
          <w:szCs w:val="24"/>
        </w:rPr>
        <w:t xml:space="preserve">Wednesday, </w:t>
      </w:r>
      <w:r w:rsidR="007767B3">
        <w:rPr>
          <w:sz w:val="24"/>
          <w:szCs w:val="24"/>
        </w:rPr>
        <w:t>November 20</w:t>
      </w:r>
      <w:r>
        <w:rPr>
          <w:sz w:val="24"/>
          <w:szCs w:val="24"/>
        </w:rPr>
        <w:t>, 2024, 1 p.m. to 3</w:t>
      </w:r>
      <w:r w:rsidR="007767B3">
        <w:rPr>
          <w:sz w:val="24"/>
          <w:szCs w:val="24"/>
        </w:rPr>
        <w:t>:30</w:t>
      </w:r>
      <w:r>
        <w:rPr>
          <w:sz w:val="24"/>
          <w:szCs w:val="24"/>
        </w:rPr>
        <w:t xml:space="preserve"> p.m.</w:t>
      </w:r>
    </w:p>
    <w:p w14:paraId="33BDA344" w14:textId="30536D51" w:rsidR="00A66D53" w:rsidRDefault="00F03BDA" w:rsidP="003D3A00">
      <w:pPr>
        <w:spacing w:after="0" w:line="240" w:lineRule="auto"/>
        <w:rPr>
          <w:sz w:val="24"/>
          <w:szCs w:val="24"/>
        </w:rPr>
      </w:pPr>
      <w:r w:rsidRPr="00F03BDA">
        <w:rPr>
          <w:sz w:val="24"/>
          <w:szCs w:val="24"/>
        </w:rPr>
        <w:t>Appoquinimink Library 204 E Main Street, Middletown, 19709</w:t>
      </w:r>
    </w:p>
    <w:p w14:paraId="780E95C6" w14:textId="77777777" w:rsidR="003D3A00" w:rsidRPr="003D3A00" w:rsidRDefault="003D3A00" w:rsidP="003D3A00">
      <w:pPr>
        <w:spacing w:after="0" w:line="240" w:lineRule="auto"/>
        <w:rPr>
          <w:sz w:val="24"/>
          <w:szCs w:val="24"/>
        </w:rPr>
      </w:pPr>
    </w:p>
    <w:p w14:paraId="6294B96D" w14:textId="39D41BCA" w:rsidR="003D3A00" w:rsidRPr="003D3A00" w:rsidRDefault="00350E6C" w:rsidP="003D3A00">
      <w:pPr>
        <w:spacing w:after="0" w:line="240" w:lineRule="auto"/>
        <w:rPr>
          <w:sz w:val="24"/>
          <w:szCs w:val="24"/>
        </w:rPr>
      </w:pPr>
      <w:r>
        <w:rPr>
          <w:sz w:val="24"/>
          <w:szCs w:val="24"/>
        </w:rPr>
        <w:t xml:space="preserve">Light refreshments will be provided. </w:t>
      </w:r>
    </w:p>
    <w:p w14:paraId="1DA77C7C" w14:textId="3CE93EF1" w:rsidR="003D3A00" w:rsidRPr="003D3A00" w:rsidRDefault="003D3A00" w:rsidP="003D3A00">
      <w:pPr>
        <w:spacing w:after="0" w:line="240" w:lineRule="auto"/>
        <w:rPr>
          <w:sz w:val="24"/>
          <w:szCs w:val="24"/>
        </w:rPr>
      </w:pPr>
      <w:r w:rsidRPr="003D3A00">
        <w:rPr>
          <w:sz w:val="24"/>
          <w:szCs w:val="24"/>
        </w:rPr>
        <w:t xml:space="preserve">Contact Laura Gallant- </w:t>
      </w:r>
      <w:hyperlink r:id="rId17" w:history="1">
        <w:r w:rsidRPr="003D3A00">
          <w:rPr>
            <w:color w:val="0000FF"/>
            <w:sz w:val="24"/>
            <w:szCs w:val="24"/>
            <w:u w:val="single"/>
          </w:rPr>
          <w:t>Laura.Gallant@delaware.gov</w:t>
        </w:r>
      </w:hyperlink>
      <w:r w:rsidRPr="003D3A00">
        <w:rPr>
          <w:sz w:val="24"/>
          <w:szCs w:val="24"/>
        </w:rPr>
        <w:t xml:space="preserve"> or at 302-255-9948 to RSVP.</w:t>
      </w:r>
    </w:p>
    <w:p w14:paraId="0A29437A" w14:textId="77777777" w:rsidR="0009059F" w:rsidRDefault="0009059F" w:rsidP="0009059F">
      <w:pPr>
        <w:spacing w:after="0" w:line="240" w:lineRule="auto"/>
        <w:rPr>
          <w:sz w:val="24"/>
          <w:szCs w:val="24"/>
        </w:rPr>
      </w:pPr>
    </w:p>
    <w:p w14:paraId="7B351D2B" w14:textId="4123851C" w:rsidR="0009059F" w:rsidRPr="005863C4" w:rsidRDefault="00A13D72" w:rsidP="0009059F">
      <w:pPr>
        <w:spacing w:after="0" w:line="240" w:lineRule="auto"/>
        <w:rPr>
          <w:rFonts w:ascii="Arial" w:hAnsi="Arial" w:cs="Arial"/>
          <w:b/>
          <w:bCs/>
          <w:color w:val="1F4E79" w:themeColor="accent5" w:themeShade="80"/>
          <w:sz w:val="28"/>
          <w:szCs w:val="28"/>
        </w:rPr>
      </w:pPr>
      <w:r>
        <w:rPr>
          <w:rFonts w:ascii="Arial" w:hAnsi="Arial" w:cs="Arial"/>
          <w:b/>
          <w:bCs/>
          <w:color w:val="1F4E79" w:themeColor="accent5" w:themeShade="80"/>
          <w:sz w:val="28"/>
          <w:szCs w:val="28"/>
        </w:rPr>
        <w:t>Assistive Technology Series for Caregivers</w:t>
      </w:r>
    </w:p>
    <w:p w14:paraId="50E30D9F" w14:textId="77777777" w:rsidR="005863C4" w:rsidRPr="0009059F" w:rsidRDefault="005863C4" w:rsidP="0009059F">
      <w:pPr>
        <w:spacing w:after="0" w:line="240" w:lineRule="auto"/>
        <w:rPr>
          <w:sz w:val="24"/>
          <w:szCs w:val="24"/>
        </w:rPr>
      </w:pPr>
    </w:p>
    <w:p w14:paraId="2E8AF2BC" w14:textId="77777777" w:rsidR="008142A4" w:rsidRPr="008142A4" w:rsidRDefault="008142A4" w:rsidP="008142A4">
      <w:pPr>
        <w:pStyle w:val="NoSpacing"/>
        <w:rPr>
          <w:rFonts w:eastAsia="Times New Roman" w:cstheme="minorHAnsi"/>
          <w:sz w:val="24"/>
          <w:szCs w:val="24"/>
        </w:rPr>
      </w:pPr>
      <w:r w:rsidRPr="008142A4">
        <w:rPr>
          <w:rFonts w:eastAsia="Times New Roman" w:cstheme="minorHAnsi"/>
          <w:sz w:val="24"/>
          <w:szCs w:val="24"/>
        </w:rPr>
        <w:t xml:space="preserve">EasterSeals Delaware &amp; Maryland's Eastern Shore is hosting an Assistive Technology series for caregivers. </w:t>
      </w:r>
    </w:p>
    <w:p w14:paraId="238EEF50" w14:textId="77777777" w:rsidR="008142A4" w:rsidRPr="008142A4" w:rsidRDefault="008142A4" w:rsidP="008142A4">
      <w:pPr>
        <w:pStyle w:val="NoSpacing"/>
        <w:rPr>
          <w:rFonts w:eastAsia="Times New Roman" w:cstheme="minorHAnsi"/>
          <w:sz w:val="24"/>
          <w:szCs w:val="24"/>
        </w:rPr>
      </w:pPr>
    </w:p>
    <w:p w14:paraId="3D7FA1CF" w14:textId="77777777" w:rsidR="008142A4" w:rsidRPr="008142A4" w:rsidRDefault="008142A4" w:rsidP="008142A4">
      <w:pPr>
        <w:pStyle w:val="NoSpacing"/>
        <w:rPr>
          <w:rFonts w:eastAsia="Times New Roman" w:cstheme="minorHAnsi"/>
          <w:sz w:val="24"/>
          <w:szCs w:val="24"/>
        </w:rPr>
      </w:pPr>
      <w:r w:rsidRPr="008142A4">
        <w:rPr>
          <w:rFonts w:eastAsia="Times New Roman" w:cstheme="minorHAnsi"/>
          <w:sz w:val="24"/>
          <w:szCs w:val="24"/>
        </w:rPr>
        <w:t>Discover how these independence-boosting tools can simplify your life as a caregiver.</w:t>
      </w:r>
    </w:p>
    <w:p w14:paraId="646F628E" w14:textId="77777777" w:rsidR="008142A4" w:rsidRPr="008142A4" w:rsidRDefault="008142A4" w:rsidP="008142A4">
      <w:pPr>
        <w:pStyle w:val="NoSpacing"/>
        <w:rPr>
          <w:rFonts w:eastAsia="Times New Roman" w:cstheme="minorHAnsi"/>
          <w:sz w:val="24"/>
          <w:szCs w:val="24"/>
        </w:rPr>
      </w:pPr>
    </w:p>
    <w:p w14:paraId="2024D20E" w14:textId="4BD12474" w:rsidR="008142A4" w:rsidRPr="008142A4" w:rsidRDefault="008142A4" w:rsidP="008142A4">
      <w:pPr>
        <w:pStyle w:val="NoSpacing"/>
        <w:rPr>
          <w:rFonts w:eastAsia="Times New Roman" w:cstheme="minorHAnsi"/>
          <w:sz w:val="24"/>
          <w:szCs w:val="24"/>
        </w:rPr>
      </w:pPr>
      <w:r w:rsidRPr="008142A4">
        <w:rPr>
          <w:rFonts w:eastAsia="Times New Roman" w:cstheme="minorHAnsi"/>
          <w:sz w:val="24"/>
          <w:szCs w:val="24"/>
        </w:rPr>
        <w:t xml:space="preserve">Join virtually the third Thursday of every month at 11:30am for </w:t>
      </w:r>
      <w:r w:rsidRPr="008142A4">
        <w:rPr>
          <w:rFonts w:eastAsia="Times New Roman" w:cstheme="minorHAnsi"/>
          <w:sz w:val="24"/>
          <w:szCs w:val="24"/>
        </w:rPr>
        <w:t>15-minute</w:t>
      </w:r>
      <w:r w:rsidRPr="008142A4">
        <w:rPr>
          <w:rFonts w:eastAsia="Times New Roman" w:cstheme="minorHAnsi"/>
          <w:sz w:val="24"/>
          <w:szCs w:val="24"/>
        </w:rPr>
        <w:t xml:space="preserve"> sessions. </w:t>
      </w:r>
    </w:p>
    <w:p w14:paraId="3F9B2F37" w14:textId="77777777" w:rsidR="008142A4" w:rsidRPr="008142A4" w:rsidRDefault="008142A4" w:rsidP="008142A4">
      <w:pPr>
        <w:pStyle w:val="NoSpacing"/>
        <w:rPr>
          <w:rFonts w:eastAsia="Times New Roman" w:cstheme="minorHAnsi"/>
          <w:sz w:val="24"/>
          <w:szCs w:val="24"/>
        </w:rPr>
      </w:pPr>
    </w:p>
    <w:p w14:paraId="3F6F1970" w14:textId="77777777" w:rsidR="008142A4" w:rsidRPr="008142A4" w:rsidRDefault="008142A4" w:rsidP="008142A4">
      <w:pPr>
        <w:pStyle w:val="NoSpacing"/>
        <w:rPr>
          <w:rFonts w:eastAsia="Times New Roman" w:cstheme="minorHAnsi"/>
          <w:sz w:val="24"/>
          <w:szCs w:val="24"/>
        </w:rPr>
      </w:pPr>
      <w:r w:rsidRPr="008142A4">
        <w:rPr>
          <w:rFonts w:eastAsia="Times New Roman" w:cstheme="minorHAnsi"/>
          <w:sz w:val="24"/>
          <w:szCs w:val="24"/>
        </w:rPr>
        <w:t>Topics covered:</w:t>
      </w:r>
    </w:p>
    <w:p w14:paraId="242FA9F7" w14:textId="77777777" w:rsidR="008142A4" w:rsidRPr="008142A4" w:rsidRDefault="008142A4" w:rsidP="008142A4">
      <w:pPr>
        <w:pStyle w:val="NoSpacing"/>
        <w:rPr>
          <w:rFonts w:eastAsia="Times New Roman" w:cstheme="minorHAnsi"/>
          <w:sz w:val="24"/>
          <w:szCs w:val="24"/>
        </w:rPr>
      </w:pPr>
    </w:p>
    <w:p w14:paraId="53983F1F" w14:textId="77777777" w:rsidR="008142A4" w:rsidRPr="008142A4" w:rsidRDefault="008142A4" w:rsidP="008142A4">
      <w:pPr>
        <w:pStyle w:val="NoSpacing"/>
        <w:rPr>
          <w:rFonts w:eastAsia="Times New Roman" w:cstheme="minorHAnsi"/>
          <w:sz w:val="24"/>
          <w:szCs w:val="24"/>
        </w:rPr>
      </w:pPr>
      <w:r w:rsidRPr="008142A4">
        <w:rPr>
          <w:rFonts w:eastAsia="Times New Roman" w:cstheme="minorHAnsi"/>
          <w:sz w:val="24"/>
          <w:szCs w:val="24"/>
        </w:rPr>
        <w:t>August 15- Adapted Clothing</w:t>
      </w:r>
    </w:p>
    <w:p w14:paraId="12BA72AA" w14:textId="77777777" w:rsidR="008142A4" w:rsidRPr="008142A4" w:rsidRDefault="008142A4" w:rsidP="008142A4">
      <w:pPr>
        <w:pStyle w:val="NoSpacing"/>
        <w:rPr>
          <w:rFonts w:eastAsia="Times New Roman" w:cstheme="minorHAnsi"/>
          <w:sz w:val="24"/>
          <w:szCs w:val="24"/>
        </w:rPr>
      </w:pPr>
      <w:r w:rsidRPr="008142A4">
        <w:rPr>
          <w:rFonts w:eastAsia="Times New Roman" w:cstheme="minorHAnsi"/>
          <w:sz w:val="24"/>
          <w:szCs w:val="24"/>
        </w:rPr>
        <w:t>September 19- Fall Prevention</w:t>
      </w:r>
    </w:p>
    <w:p w14:paraId="15CD948A" w14:textId="77777777" w:rsidR="008142A4" w:rsidRPr="008142A4" w:rsidRDefault="008142A4" w:rsidP="008142A4">
      <w:pPr>
        <w:pStyle w:val="NoSpacing"/>
        <w:rPr>
          <w:rFonts w:eastAsia="Times New Roman" w:cstheme="minorHAnsi"/>
          <w:sz w:val="24"/>
          <w:szCs w:val="24"/>
        </w:rPr>
      </w:pPr>
      <w:r w:rsidRPr="008142A4">
        <w:rPr>
          <w:rFonts w:eastAsia="Times New Roman" w:cstheme="minorHAnsi"/>
          <w:sz w:val="24"/>
          <w:szCs w:val="24"/>
        </w:rPr>
        <w:t>October 17- Parkinson's Disease</w:t>
      </w:r>
    </w:p>
    <w:p w14:paraId="0AC82F21" w14:textId="77777777" w:rsidR="008142A4" w:rsidRPr="008142A4" w:rsidRDefault="008142A4" w:rsidP="008142A4">
      <w:pPr>
        <w:pStyle w:val="NoSpacing"/>
        <w:rPr>
          <w:rFonts w:eastAsia="Times New Roman" w:cstheme="minorHAnsi"/>
          <w:sz w:val="24"/>
          <w:szCs w:val="24"/>
        </w:rPr>
      </w:pPr>
      <w:r w:rsidRPr="008142A4">
        <w:rPr>
          <w:rFonts w:eastAsia="Times New Roman" w:cstheme="minorHAnsi"/>
          <w:sz w:val="24"/>
          <w:szCs w:val="24"/>
        </w:rPr>
        <w:t xml:space="preserve">November21- Adapted Toys </w:t>
      </w:r>
    </w:p>
    <w:p w14:paraId="3CC4B2EB" w14:textId="77777777" w:rsidR="008142A4" w:rsidRPr="008142A4" w:rsidRDefault="008142A4" w:rsidP="008142A4">
      <w:pPr>
        <w:pStyle w:val="NoSpacing"/>
        <w:rPr>
          <w:rFonts w:eastAsia="Times New Roman" w:cstheme="minorHAnsi"/>
          <w:sz w:val="24"/>
          <w:szCs w:val="24"/>
        </w:rPr>
      </w:pPr>
      <w:r w:rsidRPr="008142A4">
        <w:rPr>
          <w:rFonts w:eastAsia="Times New Roman" w:cstheme="minorHAnsi"/>
          <w:sz w:val="24"/>
          <w:szCs w:val="24"/>
        </w:rPr>
        <w:t>December 19- Virtual Tour</w:t>
      </w:r>
    </w:p>
    <w:p w14:paraId="6110C879" w14:textId="77777777" w:rsidR="008142A4" w:rsidRPr="008142A4" w:rsidRDefault="008142A4" w:rsidP="008142A4">
      <w:pPr>
        <w:pStyle w:val="NoSpacing"/>
        <w:rPr>
          <w:rFonts w:eastAsia="Times New Roman" w:cstheme="minorHAnsi"/>
          <w:sz w:val="24"/>
          <w:szCs w:val="24"/>
        </w:rPr>
      </w:pPr>
      <w:r w:rsidRPr="008142A4">
        <w:rPr>
          <w:rFonts w:eastAsia="Times New Roman" w:cstheme="minorHAnsi"/>
          <w:sz w:val="24"/>
          <w:szCs w:val="24"/>
        </w:rPr>
        <w:t xml:space="preserve">January 16- Spinal Cord Injury </w:t>
      </w:r>
    </w:p>
    <w:p w14:paraId="5BE7A166" w14:textId="77777777" w:rsidR="008142A4" w:rsidRPr="008142A4" w:rsidRDefault="008142A4" w:rsidP="008142A4">
      <w:pPr>
        <w:pStyle w:val="NoSpacing"/>
        <w:rPr>
          <w:rFonts w:eastAsia="Times New Roman" w:cstheme="minorHAnsi"/>
          <w:sz w:val="24"/>
          <w:szCs w:val="24"/>
        </w:rPr>
      </w:pPr>
    </w:p>
    <w:p w14:paraId="46E40F3A" w14:textId="42F55C7E" w:rsidR="008142A4" w:rsidRDefault="008142A4" w:rsidP="008142A4">
      <w:pPr>
        <w:pStyle w:val="NoSpacing"/>
        <w:rPr>
          <w:rFonts w:eastAsia="Times New Roman" w:cstheme="minorHAnsi"/>
          <w:sz w:val="24"/>
          <w:szCs w:val="24"/>
        </w:rPr>
      </w:pPr>
      <w:r w:rsidRPr="008142A4">
        <w:rPr>
          <w:rFonts w:eastAsia="Times New Roman" w:cstheme="minorHAnsi"/>
          <w:sz w:val="24"/>
          <w:szCs w:val="24"/>
        </w:rPr>
        <w:t xml:space="preserve">Zoom link: </w:t>
      </w:r>
      <w:hyperlink r:id="rId18" w:history="1">
        <w:r w:rsidRPr="00AD0E17">
          <w:rPr>
            <w:rStyle w:val="Hyperlink"/>
            <w:rFonts w:eastAsia="Times New Roman" w:cstheme="minorHAnsi"/>
            <w:sz w:val="24"/>
            <w:szCs w:val="24"/>
          </w:rPr>
          <w:t>http://bit.ly/ESATzoom</w:t>
        </w:r>
      </w:hyperlink>
    </w:p>
    <w:p w14:paraId="363CA280" w14:textId="77777777" w:rsidR="008142A4" w:rsidRDefault="008142A4" w:rsidP="008142A4">
      <w:pPr>
        <w:pStyle w:val="NoSpacing"/>
        <w:rPr>
          <w:rFonts w:eastAsia="Times New Roman" w:cstheme="minorHAnsi"/>
          <w:sz w:val="24"/>
          <w:szCs w:val="24"/>
        </w:rPr>
      </w:pPr>
    </w:p>
    <w:p w14:paraId="681102DF" w14:textId="59EEC0A9" w:rsidR="009E5D97" w:rsidRPr="002E48D8" w:rsidRDefault="00BB53CB" w:rsidP="008142A4">
      <w:pPr>
        <w:pStyle w:val="NoSpacing"/>
        <w:rPr>
          <w:rFonts w:eastAsia="Times New Roman" w:cstheme="minorHAnsi"/>
          <w:b/>
          <w:bCs/>
          <w:color w:val="2F5496" w:themeColor="accent1" w:themeShade="BF"/>
          <w:sz w:val="32"/>
          <w:szCs w:val="32"/>
        </w:rPr>
      </w:pPr>
      <w:r w:rsidRPr="002E48D8">
        <w:rPr>
          <w:rFonts w:eastAsia="Times New Roman" w:cstheme="minorHAnsi"/>
          <w:b/>
          <w:bCs/>
          <w:color w:val="2F5496" w:themeColor="accent1" w:themeShade="BF"/>
          <w:sz w:val="32"/>
          <w:szCs w:val="32"/>
        </w:rPr>
        <w:t>“A New Day,”</w:t>
      </w:r>
      <w:r w:rsidR="003F4BFA" w:rsidRPr="002E48D8">
        <w:rPr>
          <w:rFonts w:eastAsia="Times New Roman" w:cstheme="minorHAnsi"/>
          <w:b/>
          <w:bCs/>
          <w:color w:val="2F5496" w:themeColor="accent1" w:themeShade="BF"/>
          <w:sz w:val="32"/>
          <w:szCs w:val="32"/>
        </w:rPr>
        <w:t xml:space="preserve"> </w:t>
      </w:r>
      <w:r w:rsidRPr="002E48D8">
        <w:rPr>
          <w:rFonts w:eastAsia="Times New Roman" w:cstheme="minorHAnsi"/>
          <w:b/>
          <w:bCs/>
          <w:color w:val="2F5496" w:themeColor="accent1" w:themeShade="BF"/>
          <w:sz w:val="32"/>
          <w:szCs w:val="32"/>
        </w:rPr>
        <w:t>Art Show by visually Impaired artist, Trebs Thompson on Nov. 8 &amp; 15</w:t>
      </w:r>
    </w:p>
    <w:p w14:paraId="77DE169D" w14:textId="77777777" w:rsidR="002E48D8" w:rsidRDefault="002E48D8" w:rsidP="008142A4">
      <w:pPr>
        <w:pStyle w:val="NoSpacing"/>
        <w:rPr>
          <w:rFonts w:eastAsia="Times New Roman" w:cstheme="minorHAnsi"/>
          <w:b/>
          <w:bCs/>
          <w:sz w:val="32"/>
          <w:szCs w:val="32"/>
        </w:rPr>
      </w:pPr>
    </w:p>
    <w:p w14:paraId="5AE9CE4A" w14:textId="77777777" w:rsidR="002E48D8" w:rsidRPr="002E48D8" w:rsidRDefault="002E48D8" w:rsidP="002E48D8">
      <w:pPr>
        <w:pStyle w:val="NoSpacing"/>
        <w:rPr>
          <w:rFonts w:eastAsia="Times New Roman" w:cstheme="minorHAnsi"/>
          <w:sz w:val="24"/>
          <w:szCs w:val="24"/>
        </w:rPr>
      </w:pPr>
      <w:r w:rsidRPr="002E48D8">
        <w:rPr>
          <w:rFonts w:eastAsia="Times New Roman" w:cstheme="minorHAnsi"/>
          <w:sz w:val="24"/>
          <w:szCs w:val="24"/>
        </w:rPr>
        <w:t xml:space="preserve">Trebs Thompson, a visually impaired glass and found objects artist, is debuting her first solo show at DVI. A ticket is required to this event but there is no admission fee.  </w:t>
      </w:r>
    </w:p>
    <w:p w14:paraId="569BDB8D" w14:textId="77777777" w:rsidR="002E48D8" w:rsidRPr="002E48D8" w:rsidRDefault="002E48D8" w:rsidP="002E48D8">
      <w:pPr>
        <w:pStyle w:val="NoSpacing"/>
        <w:rPr>
          <w:rFonts w:eastAsia="Times New Roman" w:cstheme="minorHAnsi"/>
          <w:sz w:val="24"/>
          <w:szCs w:val="24"/>
        </w:rPr>
      </w:pPr>
    </w:p>
    <w:p w14:paraId="344294ED" w14:textId="77777777" w:rsidR="002E48D8" w:rsidRPr="002E48D8" w:rsidRDefault="002E48D8" w:rsidP="002E48D8">
      <w:pPr>
        <w:pStyle w:val="NoSpacing"/>
        <w:rPr>
          <w:rFonts w:eastAsia="Times New Roman" w:cstheme="minorHAnsi"/>
          <w:sz w:val="24"/>
          <w:szCs w:val="24"/>
        </w:rPr>
      </w:pPr>
    </w:p>
    <w:p w14:paraId="795826BB" w14:textId="77777777" w:rsidR="002E48D8" w:rsidRPr="002E48D8" w:rsidRDefault="002E48D8" w:rsidP="002E48D8">
      <w:pPr>
        <w:pStyle w:val="NoSpacing"/>
        <w:rPr>
          <w:rFonts w:eastAsia="Times New Roman" w:cstheme="minorHAnsi"/>
          <w:sz w:val="24"/>
          <w:szCs w:val="24"/>
        </w:rPr>
      </w:pPr>
      <w:r w:rsidRPr="002E48D8">
        <w:rPr>
          <w:rFonts w:eastAsia="Times New Roman" w:cstheme="minorHAnsi"/>
          <w:sz w:val="24"/>
          <w:szCs w:val="24"/>
        </w:rPr>
        <w:t>Trebs began creating art to express her feeling in her late 40s. A few years later she was diagnosed with Parafoveal Macular Telangiectasia, a rare blinding condition. Initially, she thought her burgeoning art career had come to an end; however, a subsequent epiphany prompted her to modify her techniques in response to her changing eyesight. This adaptation has proven to be highly successful, resulting in the creation of numerous beautiful and thought-provoking works. Trebs often uses adhesives, magnification, and harsh lighting to continue telling her story. This year she had won an Individual Arts Fellowship from the State of Delaware, which is funding her first solo show that will be on display at DVI.</w:t>
      </w:r>
    </w:p>
    <w:p w14:paraId="45D2BD95" w14:textId="77777777" w:rsidR="002E48D8" w:rsidRPr="002E48D8" w:rsidRDefault="002E48D8" w:rsidP="002E48D8">
      <w:pPr>
        <w:pStyle w:val="NoSpacing"/>
        <w:rPr>
          <w:rFonts w:eastAsia="Times New Roman" w:cstheme="minorHAnsi"/>
          <w:sz w:val="24"/>
          <w:szCs w:val="24"/>
        </w:rPr>
      </w:pPr>
    </w:p>
    <w:p w14:paraId="40BFDB77" w14:textId="77777777" w:rsidR="002E48D8" w:rsidRPr="002E48D8" w:rsidRDefault="002E48D8" w:rsidP="002E48D8">
      <w:pPr>
        <w:pStyle w:val="NoSpacing"/>
        <w:rPr>
          <w:rFonts w:eastAsia="Times New Roman" w:cstheme="minorHAnsi"/>
          <w:sz w:val="24"/>
          <w:szCs w:val="24"/>
        </w:rPr>
      </w:pPr>
    </w:p>
    <w:p w14:paraId="1B533202" w14:textId="77777777" w:rsidR="002E48D8" w:rsidRPr="002E48D8" w:rsidRDefault="002E48D8" w:rsidP="002E48D8">
      <w:pPr>
        <w:pStyle w:val="NoSpacing"/>
        <w:rPr>
          <w:rFonts w:eastAsia="Times New Roman" w:cstheme="minorHAnsi"/>
          <w:sz w:val="24"/>
          <w:szCs w:val="24"/>
        </w:rPr>
      </w:pPr>
      <w:r w:rsidRPr="002E48D8">
        <w:rPr>
          <w:rFonts w:eastAsia="Times New Roman" w:cstheme="minorHAnsi"/>
          <w:sz w:val="24"/>
          <w:szCs w:val="24"/>
        </w:rPr>
        <w:t xml:space="preserve">You can experience the art of Trebs Thompson at two openings on November 8 and the 15th from 3:30 to 6:00 PM. The event will be in our main office, at Herman M. Holloway, Sr. Campus Biggs Building Door </w:t>
      </w:r>
      <w:proofErr w:type="gramStart"/>
      <w:r w:rsidRPr="002E48D8">
        <w:rPr>
          <w:rFonts w:eastAsia="Times New Roman" w:cstheme="minorHAnsi"/>
          <w:sz w:val="24"/>
          <w:szCs w:val="24"/>
        </w:rPr>
        <w:t>3 ,</w:t>
      </w:r>
      <w:proofErr w:type="gramEnd"/>
      <w:r w:rsidRPr="002E48D8">
        <w:rPr>
          <w:rFonts w:eastAsia="Times New Roman" w:cstheme="minorHAnsi"/>
          <w:sz w:val="24"/>
          <w:szCs w:val="24"/>
        </w:rPr>
        <w:t xml:space="preserve"> New Castle, DE.</w:t>
      </w:r>
    </w:p>
    <w:p w14:paraId="61B23F08" w14:textId="77777777" w:rsidR="002E48D8" w:rsidRPr="002E48D8" w:rsidRDefault="002E48D8" w:rsidP="002E48D8">
      <w:pPr>
        <w:pStyle w:val="NoSpacing"/>
        <w:rPr>
          <w:rFonts w:eastAsia="Times New Roman" w:cstheme="minorHAnsi"/>
          <w:sz w:val="24"/>
          <w:szCs w:val="24"/>
        </w:rPr>
      </w:pPr>
      <w:r w:rsidRPr="002E48D8">
        <w:rPr>
          <w:rFonts w:eastAsia="Times New Roman" w:cstheme="minorHAnsi"/>
          <w:sz w:val="24"/>
          <w:szCs w:val="24"/>
        </w:rPr>
        <w:t xml:space="preserve">Address: 1901 N. Dupont Hwy, Biggs </w:t>
      </w:r>
      <w:proofErr w:type="spellStart"/>
      <w:r w:rsidRPr="002E48D8">
        <w:rPr>
          <w:rFonts w:eastAsia="Times New Roman" w:cstheme="minorHAnsi"/>
          <w:sz w:val="24"/>
          <w:szCs w:val="24"/>
        </w:rPr>
        <w:t>Bldg</w:t>
      </w:r>
      <w:proofErr w:type="spellEnd"/>
      <w:r w:rsidRPr="002E48D8">
        <w:rPr>
          <w:rFonts w:eastAsia="Times New Roman" w:cstheme="minorHAnsi"/>
          <w:sz w:val="24"/>
          <w:szCs w:val="24"/>
        </w:rPr>
        <w:t xml:space="preserve">, Door #3, New Castle, DE 19720.   </w:t>
      </w:r>
    </w:p>
    <w:p w14:paraId="0E28FA9D" w14:textId="77777777" w:rsidR="002E48D8" w:rsidRPr="002E48D8" w:rsidRDefault="002E48D8" w:rsidP="002E48D8">
      <w:pPr>
        <w:pStyle w:val="NoSpacing"/>
        <w:rPr>
          <w:rFonts w:eastAsia="Times New Roman" w:cstheme="minorHAnsi"/>
          <w:sz w:val="24"/>
          <w:szCs w:val="24"/>
        </w:rPr>
      </w:pPr>
      <w:r w:rsidRPr="002E48D8">
        <w:rPr>
          <w:rFonts w:eastAsia="Times New Roman" w:cstheme="minorHAnsi"/>
          <w:sz w:val="24"/>
          <w:szCs w:val="24"/>
        </w:rPr>
        <w:t>Directions:</w:t>
      </w:r>
    </w:p>
    <w:p w14:paraId="5523114E" w14:textId="77777777" w:rsidR="002E48D8" w:rsidRPr="002E48D8" w:rsidRDefault="002E48D8" w:rsidP="002E48D8">
      <w:pPr>
        <w:pStyle w:val="NoSpacing"/>
        <w:rPr>
          <w:rFonts w:eastAsia="Times New Roman" w:cstheme="minorHAnsi"/>
          <w:sz w:val="24"/>
          <w:szCs w:val="24"/>
        </w:rPr>
      </w:pPr>
      <w:r w:rsidRPr="002E48D8">
        <w:rPr>
          <w:rFonts w:eastAsia="Times New Roman" w:cstheme="minorHAnsi"/>
          <w:sz w:val="24"/>
          <w:szCs w:val="24"/>
        </w:rPr>
        <w:t xml:space="preserve">Enter Herman Holloway </w:t>
      </w:r>
      <w:proofErr w:type="gramStart"/>
      <w:r w:rsidRPr="002E48D8">
        <w:rPr>
          <w:rFonts w:eastAsia="Times New Roman" w:cstheme="minorHAnsi"/>
          <w:sz w:val="24"/>
          <w:szCs w:val="24"/>
        </w:rPr>
        <w:t>campus</w:t>
      </w:r>
      <w:proofErr w:type="gramEnd"/>
    </w:p>
    <w:p w14:paraId="3D5BC6FC" w14:textId="77777777" w:rsidR="002E48D8" w:rsidRPr="002E48D8" w:rsidRDefault="002E48D8" w:rsidP="002E48D8">
      <w:pPr>
        <w:pStyle w:val="NoSpacing"/>
        <w:rPr>
          <w:rFonts w:eastAsia="Times New Roman" w:cstheme="minorHAnsi"/>
          <w:sz w:val="24"/>
          <w:szCs w:val="24"/>
        </w:rPr>
      </w:pPr>
      <w:r w:rsidRPr="002E48D8">
        <w:rPr>
          <w:rFonts w:eastAsia="Times New Roman" w:cstheme="minorHAnsi"/>
          <w:sz w:val="24"/>
          <w:szCs w:val="24"/>
        </w:rPr>
        <w:t xml:space="preserve">Turn right at guard </w:t>
      </w:r>
      <w:proofErr w:type="gramStart"/>
      <w:r w:rsidRPr="002E48D8">
        <w:rPr>
          <w:rFonts w:eastAsia="Times New Roman" w:cstheme="minorHAnsi"/>
          <w:sz w:val="24"/>
          <w:szCs w:val="24"/>
        </w:rPr>
        <w:t>stand</w:t>
      </w:r>
      <w:proofErr w:type="gramEnd"/>
    </w:p>
    <w:p w14:paraId="04ED8FBC" w14:textId="77777777" w:rsidR="002E48D8" w:rsidRPr="002E48D8" w:rsidRDefault="002E48D8" w:rsidP="002E48D8">
      <w:pPr>
        <w:pStyle w:val="NoSpacing"/>
        <w:rPr>
          <w:rFonts w:eastAsia="Times New Roman" w:cstheme="minorHAnsi"/>
          <w:sz w:val="24"/>
          <w:szCs w:val="24"/>
        </w:rPr>
      </w:pPr>
      <w:r w:rsidRPr="002E48D8">
        <w:rPr>
          <w:rFonts w:eastAsia="Times New Roman" w:cstheme="minorHAnsi"/>
          <w:sz w:val="24"/>
          <w:szCs w:val="24"/>
        </w:rPr>
        <w:lastRenderedPageBreak/>
        <w:t xml:space="preserve">Make the first right on the traffic </w:t>
      </w:r>
      <w:proofErr w:type="gramStart"/>
      <w:r w:rsidRPr="002E48D8">
        <w:rPr>
          <w:rFonts w:eastAsia="Times New Roman" w:cstheme="minorHAnsi"/>
          <w:sz w:val="24"/>
          <w:szCs w:val="24"/>
        </w:rPr>
        <w:t>circle</w:t>
      </w:r>
      <w:proofErr w:type="gramEnd"/>
    </w:p>
    <w:p w14:paraId="28AFDF23" w14:textId="77777777" w:rsidR="002E48D8" w:rsidRPr="002E48D8" w:rsidRDefault="002E48D8" w:rsidP="002E48D8">
      <w:pPr>
        <w:pStyle w:val="NoSpacing"/>
        <w:rPr>
          <w:rFonts w:eastAsia="Times New Roman" w:cstheme="minorHAnsi"/>
          <w:sz w:val="24"/>
          <w:szCs w:val="24"/>
        </w:rPr>
      </w:pPr>
      <w:r w:rsidRPr="002E48D8">
        <w:rPr>
          <w:rFonts w:eastAsia="Times New Roman" w:cstheme="minorHAnsi"/>
          <w:sz w:val="24"/>
          <w:szCs w:val="24"/>
        </w:rPr>
        <w:t>Pass a building and picnic area on the left then turn left.</w:t>
      </w:r>
    </w:p>
    <w:p w14:paraId="7E101242" w14:textId="77777777" w:rsidR="002E48D8" w:rsidRPr="002E48D8" w:rsidRDefault="002E48D8" w:rsidP="002E48D8">
      <w:pPr>
        <w:pStyle w:val="NoSpacing"/>
        <w:rPr>
          <w:rFonts w:eastAsia="Times New Roman" w:cstheme="minorHAnsi"/>
          <w:sz w:val="24"/>
          <w:szCs w:val="24"/>
        </w:rPr>
      </w:pPr>
      <w:r w:rsidRPr="002E48D8">
        <w:rPr>
          <w:rFonts w:eastAsia="Times New Roman" w:cstheme="minorHAnsi"/>
          <w:sz w:val="24"/>
          <w:szCs w:val="24"/>
        </w:rPr>
        <w:t>Biggs building is on the right.</w:t>
      </w:r>
    </w:p>
    <w:p w14:paraId="15FCE1EA" w14:textId="7E78C965" w:rsidR="00856B9D" w:rsidRDefault="002E48D8" w:rsidP="00B34119">
      <w:pPr>
        <w:pStyle w:val="NoSpacing"/>
        <w:rPr>
          <w:rFonts w:eastAsia="Times New Roman" w:cstheme="minorHAnsi"/>
          <w:sz w:val="24"/>
          <w:szCs w:val="24"/>
        </w:rPr>
      </w:pPr>
      <w:r w:rsidRPr="002E48D8">
        <w:rPr>
          <w:rFonts w:eastAsia="Times New Roman" w:cstheme="minorHAnsi"/>
          <w:sz w:val="24"/>
          <w:szCs w:val="24"/>
        </w:rPr>
        <w:t xml:space="preserve">You can get your tickets here: </w:t>
      </w:r>
      <w:hyperlink r:id="rId19" w:history="1">
        <w:r w:rsidRPr="00AD0E17">
          <w:rPr>
            <w:rStyle w:val="Hyperlink"/>
            <w:rFonts w:eastAsia="Times New Roman" w:cstheme="minorHAnsi"/>
            <w:sz w:val="24"/>
            <w:szCs w:val="24"/>
          </w:rPr>
          <w:t>https://www.ticketleap.events/tickets/trebsthompsoncom/a-new-day?fbclid=IwY2xjawGPKJZleHRuA2FlbQIxMAABHTXvBo3nUXMjGgj29mfXxQ2PQp-XO8-cQLwcFZaZtXOPvz4JKanvPNvCMw_aem_ybaEt8GkNtqmZBEgpWfOrA</w:t>
        </w:r>
      </w:hyperlink>
    </w:p>
    <w:p w14:paraId="29ECEB0D" w14:textId="77777777" w:rsidR="00752A59" w:rsidRPr="002C69DD" w:rsidRDefault="00752A59" w:rsidP="00B34119">
      <w:pPr>
        <w:pStyle w:val="NoSpacing"/>
        <w:rPr>
          <w:rFonts w:eastAsia="Times New Roman" w:cstheme="minorHAnsi"/>
          <w:color w:val="2F5496" w:themeColor="accent1" w:themeShade="BF"/>
          <w:sz w:val="28"/>
          <w:szCs w:val="28"/>
        </w:rPr>
      </w:pPr>
    </w:p>
    <w:p w14:paraId="4ABB6B94" w14:textId="62F8498C" w:rsidR="00752A59" w:rsidRDefault="009A7271" w:rsidP="00B34119">
      <w:pPr>
        <w:pStyle w:val="NoSpacing"/>
        <w:rPr>
          <w:rFonts w:ascii="Tahoma" w:eastAsia="Times New Roman" w:hAnsi="Tahoma" w:cs="Tahoma"/>
          <w:b/>
          <w:bCs/>
          <w:color w:val="2F5496" w:themeColor="accent1" w:themeShade="BF"/>
          <w:sz w:val="32"/>
          <w:szCs w:val="32"/>
        </w:rPr>
      </w:pPr>
      <w:r w:rsidRPr="002C69DD">
        <w:rPr>
          <w:rFonts w:ascii="Tahoma" w:eastAsia="Times New Roman" w:hAnsi="Tahoma" w:cs="Tahoma"/>
          <w:b/>
          <w:bCs/>
          <w:color w:val="2F5496" w:themeColor="accent1" w:themeShade="BF"/>
          <w:sz w:val="32"/>
          <w:szCs w:val="32"/>
        </w:rPr>
        <w:t>Presidential Election on November 5</w:t>
      </w:r>
    </w:p>
    <w:p w14:paraId="10FC202E" w14:textId="77777777" w:rsidR="002C69DD" w:rsidRDefault="002C69DD" w:rsidP="00B34119">
      <w:pPr>
        <w:pStyle w:val="NoSpacing"/>
        <w:rPr>
          <w:rFonts w:ascii="Tahoma" w:eastAsia="Times New Roman" w:hAnsi="Tahoma" w:cs="Tahoma"/>
          <w:b/>
          <w:bCs/>
          <w:color w:val="2F5496" w:themeColor="accent1" w:themeShade="BF"/>
          <w:sz w:val="32"/>
          <w:szCs w:val="32"/>
        </w:rPr>
      </w:pPr>
    </w:p>
    <w:p w14:paraId="366DD78C" w14:textId="77777777" w:rsidR="002C69DD" w:rsidRPr="002C69DD" w:rsidRDefault="002C69DD" w:rsidP="00B34119">
      <w:pPr>
        <w:pStyle w:val="NoSpacing"/>
        <w:rPr>
          <w:rFonts w:ascii="Calibri" w:eastAsia="Times New Roman" w:hAnsi="Calibri" w:cs="Calibri"/>
          <w:color w:val="2F5496" w:themeColor="accent1" w:themeShade="BF"/>
          <w:sz w:val="24"/>
          <w:szCs w:val="24"/>
        </w:rPr>
      </w:pPr>
    </w:p>
    <w:p w14:paraId="055EDA2B" w14:textId="4EDA0C48" w:rsidR="00B34119" w:rsidRDefault="00BD731F" w:rsidP="00B34119">
      <w:pPr>
        <w:pStyle w:val="NoSpacing"/>
        <w:rPr>
          <w:rFonts w:eastAsia="Times New Roman" w:cstheme="minorHAnsi"/>
          <w:sz w:val="24"/>
          <w:szCs w:val="24"/>
        </w:rPr>
      </w:pPr>
      <w:r>
        <w:rPr>
          <w:rFonts w:eastAsia="Times New Roman" w:cstheme="minorHAnsi"/>
          <w:sz w:val="24"/>
          <w:szCs w:val="24"/>
        </w:rPr>
        <w:t>The presidential is coming up November 5</w:t>
      </w:r>
      <w:r w:rsidRPr="00BD731F">
        <w:rPr>
          <w:rFonts w:eastAsia="Times New Roman" w:cstheme="minorHAnsi"/>
          <w:sz w:val="24"/>
          <w:szCs w:val="24"/>
          <w:vertAlign w:val="superscript"/>
        </w:rPr>
        <w:t>th</w:t>
      </w:r>
      <w:r>
        <w:rPr>
          <w:rFonts w:eastAsia="Times New Roman" w:cstheme="minorHAnsi"/>
          <w:sz w:val="24"/>
          <w:szCs w:val="24"/>
        </w:rPr>
        <w:t xml:space="preserve"> and everyone has the right</w:t>
      </w:r>
      <w:r w:rsidR="00AB103B">
        <w:rPr>
          <w:rFonts w:eastAsia="Times New Roman" w:cstheme="minorHAnsi"/>
          <w:sz w:val="24"/>
          <w:szCs w:val="24"/>
        </w:rPr>
        <w:t xml:space="preserve"> </w:t>
      </w:r>
      <w:r w:rsidR="00AB103B" w:rsidRPr="00AB103B">
        <w:rPr>
          <w:rFonts w:eastAsia="Times New Roman" w:cstheme="minorHAnsi"/>
          <w:sz w:val="24"/>
          <w:szCs w:val="24"/>
        </w:rPr>
        <w:t>to exercise their democratic right to participate in th</w:t>
      </w:r>
      <w:r w:rsidR="001B72BD">
        <w:rPr>
          <w:rFonts w:eastAsia="Times New Roman" w:cstheme="minorHAnsi"/>
          <w:sz w:val="24"/>
          <w:szCs w:val="24"/>
        </w:rPr>
        <w:t xml:space="preserve">is monumental event in America’s history. </w:t>
      </w:r>
    </w:p>
    <w:p w14:paraId="2D3EA822" w14:textId="77777777" w:rsidR="00B34119" w:rsidRDefault="00B34119" w:rsidP="00B34119">
      <w:pPr>
        <w:pStyle w:val="NoSpacing"/>
        <w:rPr>
          <w:rFonts w:eastAsia="Times New Roman" w:cstheme="minorHAnsi"/>
          <w:sz w:val="24"/>
          <w:szCs w:val="24"/>
        </w:rPr>
      </w:pPr>
    </w:p>
    <w:p w14:paraId="7BBE70EB" w14:textId="6573B978" w:rsidR="002C69DD" w:rsidRDefault="00DA54EC" w:rsidP="00B34119">
      <w:pPr>
        <w:pStyle w:val="NoSpacing"/>
        <w:rPr>
          <w:rFonts w:eastAsia="Times New Roman" w:cstheme="minorHAnsi"/>
          <w:sz w:val="24"/>
          <w:szCs w:val="24"/>
        </w:rPr>
      </w:pPr>
      <w:r w:rsidRPr="00DA54EC">
        <w:rPr>
          <w:rFonts w:eastAsia="Times New Roman" w:cstheme="minorHAnsi"/>
          <w:sz w:val="24"/>
          <w:szCs w:val="24"/>
        </w:rPr>
        <w:t>The Delaware Voting Rights Coalition</w:t>
      </w:r>
      <w:r>
        <w:rPr>
          <w:rFonts w:eastAsia="Times New Roman" w:cstheme="minorHAnsi"/>
          <w:sz w:val="24"/>
          <w:szCs w:val="24"/>
        </w:rPr>
        <w:t xml:space="preserve"> (DVCR) </w:t>
      </w:r>
      <w:r w:rsidR="00615CA1">
        <w:rPr>
          <w:rFonts w:eastAsia="Times New Roman" w:cstheme="minorHAnsi"/>
          <w:sz w:val="24"/>
          <w:szCs w:val="24"/>
        </w:rPr>
        <w:t xml:space="preserve">has created a voter guide for Delawareans which you can review here: </w:t>
      </w:r>
      <w:hyperlink r:id="rId20" w:history="1">
        <w:r w:rsidR="001B592B" w:rsidRPr="001B592B">
          <w:rPr>
            <w:rStyle w:val="Hyperlink"/>
            <w:rFonts w:eastAsia="Times New Roman" w:cstheme="minorHAnsi"/>
            <w:sz w:val="24"/>
            <w:szCs w:val="24"/>
          </w:rPr>
          <w:t>https://www.aclu-de.org/en/voter-guide2024</w:t>
        </w:r>
      </w:hyperlink>
    </w:p>
    <w:p w14:paraId="733AD8D7" w14:textId="77777777" w:rsidR="002C69DD" w:rsidRDefault="002C69DD" w:rsidP="00B34119">
      <w:pPr>
        <w:pStyle w:val="NoSpacing"/>
        <w:rPr>
          <w:rFonts w:eastAsia="Times New Roman" w:cstheme="minorHAnsi"/>
          <w:sz w:val="24"/>
          <w:szCs w:val="24"/>
        </w:rPr>
      </w:pPr>
    </w:p>
    <w:p w14:paraId="3FCFE312" w14:textId="77777777" w:rsidR="002C69DD" w:rsidRDefault="002C69DD" w:rsidP="00B34119">
      <w:pPr>
        <w:pStyle w:val="NoSpacing"/>
        <w:rPr>
          <w:rFonts w:eastAsia="Times New Roman" w:cstheme="minorHAnsi"/>
          <w:sz w:val="24"/>
          <w:szCs w:val="24"/>
        </w:rPr>
      </w:pPr>
    </w:p>
    <w:p w14:paraId="2E962637" w14:textId="77777777" w:rsidR="002C69DD" w:rsidRDefault="002C69DD" w:rsidP="00B34119">
      <w:pPr>
        <w:pStyle w:val="NoSpacing"/>
        <w:rPr>
          <w:rFonts w:eastAsia="Times New Roman" w:cstheme="minorHAnsi"/>
          <w:sz w:val="24"/>
          <w:szCs w:val="24"/>
        </w:rPr>
      </w:pPr>
    </w:p>
    <w:p w14:paraId="5A59E4A9" w14:textId="77777777" w:rsidR="002C69DD" w:rsidRDefault="002C69DD" w:rsidP="00B34119">
      <w:pPr>
        <w:pStyle w:val="NoSpacing"/>
        <w:rPr>
          <w:rFonts w:eastAsia="Times New Roman" w:cstheme="minorHAnsi"/>
          <w:sz w:val="24"/>
          <w:szCs w:val="24"/>
        </w:rPr>
      </w:pPr>
    </w:p>
    <w:p w14:paraId="0CCC497F" w14:textId="77777777" w:rsidR="002C69DD" w:rsidRDefault="002C69DD" w:rsidP="00B34119">
      <w:pPr>
        <w:pStyle w:val="NoSpacing"/>
        <w:rPr>
          <w:rFonts w:eastAsia="Times New Roman" w:cstheme="minorHAnsi"/>
          <w:sz w:val="24"/>
          <w:szCs w:val="24"/>
        </w:rPr>
      </w:pPr>
    </w:p>
    <w:p w14:paraId="03B15671" w14:textId="77777777" w:rsidR="002C69DD" w:rsidRDefault="002C69DD" w:rsidP="00B34119">
      <w:pPr>
        <w:pStyle w:val="NoSpacing"/>
        <w:rPr>
          <w:rFonts w:eastAsia="Times New Roman" w:cstheme="minorHAnsi"/>
          <w:sz w:val="24"/>
          <w:szCs w:val="24"/>
        </w:rPr>
      </w:pPr>
    </w:p>
    <w:p w14:paraId="54EB2C66" w14:textId="77777777" w:rsidR="002C69DD" w:rsidRDefault="002C69DD" w:rsidP="00B34119">
      <w:pPr>
        <w:pStyle w:val="NoSpacing"/>
        <w:rPr>
          <w:rFonts w:eastAsia="Times New Roman" w:cstheme="minorHAnsi"/>
          <w:sz w:val="24"/>
          <w:szCs w:val="24"/>
        </w:rPr>
      </w:pPr>
    </w:p>
    <w:p w14:paraId="4358548F" w14:textId="77777777" w:rsidR="002C69DD" w:rsidRDefault="002C69DD" w:rsidP="00B34119">
      <w:pPr>
        <w:pStyle w:val="NoSpacing"/>
        <w:rPr>
          <w:rFonts w:eastAsia="Times New Roman" w:cstheme="minorHAnsi"/>
          <w:sz w:val="24"/>
          <w:szCs w:val="24"/>
        </w:rPr>
      </w:pPr>
    </w:p>
    <w:p w14:paraId="503BEDE8" w14:textId="77777777" w:rsidR="002C69DD" w:rsidRDefault="002C69DD" w:rsidP="00B34119">
      <w:pPr>
        <w:pStyle w:val="NoSpacing"/>
        <w:rPr>
          <w:rFonts w:eastAsia="Times New Roman" w:cstheme="minorHAnsi"/>
          <w:sz w:val="24"/>
          <w:szCs w:val="24"/>
        </w:rPr>
      </w:pPr>
    </w:p>
    <w:p w14:paraId="1E1CC352" w14:textId="77777777" w:rsidR="002C69DD" w:rsidRDefault="002C69DD" w:rsidP="00B34119">
      <w:pPr>
        <w:pStyle w:val="NoSpacing"/>
        <w:rPr>
          <w:rFonts w:eastAsia="Times New Roman" w:cstheme="minorHAnsi"/>
          <w:sz w:val="24"/>
          <w:szCs w:val="24"/>
        </w:rPr>
      </w:pPr>
    </w:p>
    <w:p w14:paraId="208AB080" w14:textId="77777777" w:rsidR="001C29D9" w:rsidRDefault="001C29D9" w:rsidP="00F6013D">
      <w:pPr>
        <w:pStyle w:val="NoSpacing"/>
        <w:rPr>
          <w:rFonts w:eastAsia="Times New Roman" w:cstheme="minorHAnsi"/>
          <w:b/>
          <w:bCs/>
          <w:color w:val="2F5496" w:themeColor="accent1" w:themeShade="BF"/>
          <w:sz w:val="32"/>
          <w:szCs w:val="32"/>
        </w:rPr>
      </w:pPr>
    </w:p>
    <w:p w14:paraId="7725BA42" w14:textId="77777777" w:rsidR="001C29D9" w:rsidRDefault="001C29D9" w:rsidP="00F6013D">
      <w:pPr>
        <w:pStyle w:val="NoSpacing"/>
        <w:rPr>
          <w:rFonts w:eastAsia="Times New Roman" w:cstheme="minorHAnsi"/>
          <w:b/>
          <w:bCs/>
          <w:color w:val="2F5496" w:themeColor="accent1" w:themeShade="BF"/>
          <w:sz w:val="32"/>
          <w:szCs w:val="32"/>
        </w:rPr>
      </w:pPr>
    </w:p>
    <w:p w14:paraId="184B0F6C" w14:textId="52B8C1A2" w:rsidR="00F6013D" w:rsidRPr="001C29D9" w:rsidRDefault="001C29D9" w:rsidP="00F6013D">
      <w:pPr>
        <w:pStyle w:val="NoSpacing"/>
        <w:rPr>
          <w:rFonts w:eastAsia="Times New Roman" w:cstheme="minorHAnsi"/>
          <w:b/>
          <w:bCs/>
          <w:i/>
          <w:iCs/>
          <w:color w:val="2F5496" w:themeColor="accent1" w:themeShade="BF"/>
          <w:sz w:val="32"/>
          <w:szCs w:val="32"/>
        </w:rPr>
      </w:pPr>
      <w:r>
        <w:rPr>
          <w:rFonts w:eastAsia="Times New Roman" w:cstheme="minorHAnsi"/>
          <w:b/>
          <w:bCs/>
          <w:i/>
          <w:iCs/>
          <w:color w:val="2F5496" w:themeColor="accent1" w:themeShade="BF"/>
          <w:sz w:val="32"/>
          <w:szCs w:val="32"/>
        </w:rPr>
        <w:t xml:space="preserve">DVI </w:t>
      </w:r>
      <w:r w:rsidR="00F6013D" w:rsidRPr="001C29D9">
        <w:rPr>
          <w:rFonts w:eastAsia="Times New Roman" w:cstheme="minorHAnsi"/>
          <w:b/>
          <w:bCs/>
          <w:i/>
          <w:iCs/>
          <w:color w:val="2F5496" w:themeColor="accent1" w:themeShade="BF"/>
          <w:sz w:val="32"/>
          <w:szCs w:val="32"/>
        </w:rPr>
        <w:t>Social Medias:</w:t>
      </w:r>
    </w:p>
    <w:p w14:paraId="129B57F6" w14:textId="77777777" w:rsidR="00F6013D" w:rsidRPr="00F6013D" w:rsidRDefault="00F6013D" w:rsidP="00F6013D">
      <w:pPr>
        <w:pStyle w:val="NoSpacing"/>
        <w:rPr>
          <w:rFonts w:eastAsia="Times New Roman" w:cstheme="minorHAnsi"/>
          <w:sz w:val="24"/>
          <w:szCs w:val="24"/>
        </w:rPr>
      </w:pPr>
    </w:p>
    <w:p w14:paraId="3BCB815B" w14:textId="77777777" w:rsidR="00866DC8" w:rsidRDefault="00866DC8" w:rsidP="00866DC8">
      <w:pPr>
        <w:spacing w:after="0" w:line="240" w:lineRule="auto"/>
        <w:rPr>
          <w:rFonts w:ascii="Calibri" w:hAnsi="Calibri" w:cs="Calibri"/>
          <w:color w:val="0000FF"/>
          <w:sz w:val="24"/>
          <w:szCs w:val="24"/>
          <w:u w:val="single"/>
        </w:rPr>
      </w:pPr>
      <w:hyperlink r:id="rId21" w:history="1">
        <w:r w:rsidRPr="007B574C">
          <w:rPr>
            <w:rStyle w:val="Hyperlink"/>
            <w:rFonts w:ascii="Calibri" w:hAnsi="Calibri" w:cs="Calibri"/>
            <w:sz w:val="24"/>
            <w:szCs w:val="24"/>
          </w:rPr>
          <w:t>Follow DVI on Facebook</w:t>
        </w:r>
      </w:hyperlink>
    </w:p>
    <w:p w14:paraId="55C409D5" w14:textId="77777777" w:rsidR="00E21F6C" w:rsidRPr="00FF0D07" w:rsidRDefault="00E21F6C" w:rsidP="00E21F6C">
      <w:pPr>
        <w:spacing w:after="0" w:line="240" w:lineRule="auto"/>
        <w:rPr>
          <w:rStyle w:val="Hyperlink"/>
          <w:rFonts w:ascii="Calibri" w:hAnsi="Calibri" w:cs="Calibri"/>
          <w:sz w:val="24"/>
          <w:szCs w:val="24"/>
        </w:rPr>
      </w:pPr>
      <w:hyperlink r:id="rId22" w:history="1">
        <w:r w:rsidRPr="008709C6">
          <w:rPr>
            <w:rStyle w:val="Hyperlink"/>
            <w:rFonts w:ascii="Calibri" w:hAnsi="Calibri" w:cs="Calibri"/>
            <w:sz w:val="24"/>
            <w:szCs w:val="24"/>
          </w:rPr>
          <w:t>Follow DVI on Instagram</w:t>
        </w:r>
      </w:hyperlink>
    </w:p>
    <w:p w14:paraId="6D2C7CE5" w14:textId="77777777" w:rsidR="00E21F6C" w:rsidRDefault="00E21F6C" w:rsidP="00B34119">
      <w:pPr>
        <w:pStyle w:val="NoSpacing"/>
        <w:rPr>
          <w:rFonts w:eastAsia="Times New Roman" w:cstheme="minorHAnsi"/>
          <w:sz w:val="24"/>
          <w:szCs w:val="24"/>
        </w:rPr>
      </w:pPr>
    </w:p>
    <w:p w14:paraId="10A70D3D" w14:textId="77777777" w:rsidR="00E21F6C" w:rsidRDefault="00E21F6C" w:rsidP="00B34119">
      <w:pPr>
        <w:pStyle w:val="NoSpacing"/>
        <w:rPr>
          <w:rFonts w:eastAsia="Times New Roman" w:cstheme="minorHAnsi"/>
          <w:sz w:val="24"/>
          <w:szCs w:val="24"/>
        </w:rPr>
      </w:pPr>
    </w:p>
    <w:p w14:paraId="2B8CB5A4" w14:textId="77777777" w:rsidR="00E21F6C" w:rsidRDefault="00E21F6C" w:rsidP="00B34119">
      <w:pPr>
        <w:pStyle w:val="NoSpacing"/>
        <w:rPr>
          <w:rFonts w:eastAsia="Times New Roman" w:cstheme="minorHAnsi"/>
          <w:sz w:val="24"/>
          <w:szCs w:val="24"/>
        </w:rPr>
      </w:pPr>
    </w:p>
    <w:p w14:paraId="79ACEE92" w14:textId="77777777" w:rsidR="002C69DD" w:rsidRDefault="002C69DD" w:rsidP="00B34119">
      <w:pPr>
        <w:pStyle w:val="NoSpacing"/>
        <w:rPr>
          <w:rFonts w:eastAsia="Times New Roman" w:cstheme="minorHAnsi"/>
          <w:sz w:val="24"/>
          <w:szCs w:val="24"/>
        </w:rPr>
      </w:pPr>
    </w:p>
    <w:p w14:paraId="51E44487" w14:textId="77777777" w:rsidR="00B34119" w:rsidRPr="00B34119" w:rsidRDefault="00B34119" w:rsidP="00B34119">
      <w:pPr>
        <w:pStyle w:val="NoSpacing"/>
        <w:rPr>
          <w:rFonts w:eastAsia="Times New Roman" w:cstheme="minorHAnsi"/>
          <w:sz w:val="24"/>
          <w:szCs w:val="24"/>
        </w:rPr>
      </w:pPr>
    </w:p>
    <w:p w14:paraId="467114E5" w14:textId="74B841B2" w:rsidR="002B09C9" w:rsidRPr="002B09C9" w:rsidRDefault="002B09C9" w:rsidP="002B09C9">
      <w:pPr>
        <w:spacing w:after="0"/>
        <w:jc w:val="center"/>
        <w:rPr>
          <w:rFonts w:ascii="AvenirNext LT Pro Light" w:eastAsia="Calibri" w:hAnsi="Calibri" w:cs="Arial"/>
          <w:noProof/>
        </w:rPr>
      </w:pPr>
      <w:r w:rsidRPr="002B09C9">
        <w:rPr>
          <w:rFonts w:ascii="Calibri" w:eastAsia="Calibri" w:hAnsi="Calibri" w:cs="Arial"/>
          <w:noProof/>
        </w:rPr>
        <w:drawing>
          <wp:inline distT="0" distB="0" distL="0" distR="0" wp14:anchorId="0AD1E231" wp14:editId="6CC1BA3F">
            <wp:extent cx="2171700" cy="6477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p w14:paraId="155A108F" w14:textId="491DA649" w:rsidR="002B09C9" w:rsidRPr="002B09C9" w:rsidRDefault="002B09C9" w:rsidP="00781EAE">
      <w:pPr>
        <w:spacing w:after="0"/>
        <w:jc w:val="center"/>
        <w:rPr>
          <w:rFonts w:ascii="AvenirNext LT Pro Light" w:eastAsia="Calibri" w:hAnsi="Calibri" w:cs="Arial"/>
          <w:noProof/>
        </w:rPr>
      </w:pPr>
      <w:r w:rsidRPr="002B09C9">
        <w:rPr>
          <w:rFonts w:ascii="AvenirNext LT Pro Light" w:eastAsia="Calibri" w:hAnsi="Calibri" w:cs="Arial"/>
          <w:noProof/>
        </w:rPr>
        <w:t>1901 N. Dupont Hwy,  New Castle, DE  19720</w:t>
      </w:r>
    </w:p>
    <w:p w14:paraId="710B6125" w14:textId="742948F6" w:rsidR="00AE3AEE" w:rsidRPr="00D716BE" w:rsidRDefault="002B09C9" w:rsidP="00D716BE">
      <w:pPr>
        <w:spacing w:after="0" w:line="240" w:lineRule="auto"/>
        <w:jc w:val="center"/>
        <w:rPr>
          <w:rFonts w:ascii="Calibri" w:eastAsia="Calibri" w:hAnsi="Calibri" w:cs="Arial"/>
          <w:sz w:val="24"/>
          <w:szCs w:val="24"/>
        </w:rPr>
      </w:pPr>
      <w:r w:rsidRPr="002B09C9">
        <w:rPr>
          <w:rFonts w:ascii="Calibri" w:eastAsia="Calibri" w:hAnsi="Calibri" w:cs="Arial"/>
          <w:noProof/>
          <w:color w:val="333333"/>
          <w:lang w:val="en"/>
        </w:rPr>
        <w:t>(302) 255-9800; FAX (302) 255-9388</w:t>
      </w:r>
    </w:p>
    <w:sectPr w:rsidR="00AE3AEE" w:rsidRPr="00D716BE">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6D4D" w14:textId="77777777" w:rsidR="00632C02" w:rsidRDefault="00632C02" w:rsidP="00E15421">
      <w:pPr>
        <w:spacing w:after="0" w:line="240" w:lineRule="auto"/>
      </w:pPr>
      <w:r>
        <w:separator/>
      </w:r>
    </w:p>
  </w:endnote>
  <w:endnote w:type="continuationSeparator" w:id="0">
    <w:p w14:paraId="3E3F0ABB" w14:textId="77777777" w:rsidR="00632C02" w:rsidRDefault="00632C02" w:rsidP="00E15421">
      <w:pPr>
        <w:spacing w:after="0" w:line="240" w:lineRule="auto"/>
      </w:pPr>
      <w:r>
        <w:continuationSeparator/>
      </w:r>
    </w:p>
  </w:endnote>
  <w:endnote w:type="continuationNotice" w:id="1">
    <w:p w14:paraId="68E78725" w14:textId="77777777" w:rsidR="00632C02" w:rsidRDefault="00632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Next LT Pro Light">
    <w:altName w:val="Calibri"/>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497409"/>
      <w:docPartObj>
        <w:docPartGallery w:val="Page Numbers (Bottom of Page)"/>
        <w:docPartUnique/>
      </w:docPartObj>
    </w:sdtPr>
    <w:sdtEndPr>
      <w:rPr>
        <w:noProof/>
      </w:rPr>
    </w:sdtEndPr>
    <w:sdtContent>
      <w:p w14:paraId="33DAF89C" w14:textId="49A15949" w:rsidR="00E15421" w:rsidRDefault="00E154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953A6" w14:textId="77777777" w:rsidR="00E15421" w:rsidRDefault="00E1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EBC8" w14:textId="77777777" w:rsidR="00632C02" w:rsidRDefault="00632C02" w:rsidP="00E15421">
      <w:pPr>
        <w:spacing w:after="0" w:line="240" w:lineRule="auto"/>
      </w:pPr>
      <w:r>
        <w:separator/>
      </w:r>
    </w:p>
  </w:footnote>
  <w:footnote w:type="continuationSeparator" w:id="0">
    <w:p w14:paraId="2EC01ABE" w14:textId="77777777" w:rsidR="00632C02" w:rsidRDefault="00632C02" w:rsidP="00E15421">
      <w:pPr>
        <w:spacing w:after="0" w:line="240" w:lineRule="auto"/>
      </w:pPr>
      <w:r>
        <w:continuationSeparator/>
      </w:r>
    </w:p>
  </w:footnote>
  <w:footnote w:type="continuationNotice" w:id="1">
    <w:p w14:paraId="07B1177D" w14:textId="77777777" w:rsidR="00632C02" w:rsidRDefault="00632C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6E7"/>
    <w:multiLevelType w:val="hybridMultilevel"/>
    <w:tmpl w:val="E738D04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95793"/>
    <w:multiLevelType w:val="hybridMultilevel"/>
    <w:tmpl w:val="D67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F48C8"/>
    <w:multiLevelType w:val="hybridMultilevel"/>
    <w:tmpl w:val="AB62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852D5"/>
    <w:multiLevelType w:val="multilevel"/>
    <w:tmpl w:val="0CCA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B693D"/>
    <w:multiLevelType w:val="hybridMultilevel"/>
    <w:tmpl w:val="3EB4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33755"/>
    <w:multiLevelType w:val="multilevel"/>
    <w:tmpl w:val="FB34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01364"/>
    <w:multiLevelType w:val="multilevel"/>
    <w:tmpl w:val="38E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639916">
    <w:abstractNumId w:val="6"/>
  </w:num>
  <w:num w:numId="2" w16cid:durableId="502672574">
    <w:abstractNumId w:val="2"/>
  </w:num>
  <w:num w:numId="3" w16cid:durableId="991758221">
    <w:abstractNumId w:val="3"/>
  </w:num>
  <w:num w:numId="4" w16cid:durableId="1422607797">
    <w:abstractNumId w:val="5"/>
  </w:num>
  <w:num w:numId="5" w16cid:durableId="620111061">
    <w:abstractNumId w:val="1"/>
  </w:num>
  <w:num w:numId="6" w16cid:durableId="159319534">
    <w:abstractNumId w:val="4"/>
  </w:num>
  <w:num w:numId="7" w16cid:durableId="19543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D5"/>
    <w:rsid w:val="00000217"/>
    <w:rsid w:val="00003502"/>
    <w:rsid w:val="000058A2"/>
    <w:rsid w:val="000062A1"/>
    <w:rsid w:val="00007DF6"/>
    <w:rsid w:val="0001173D"/>
    <w:rsid w:val="00012E64"/>
    <w:rsid w:val="00014386"/>
    <w:rsid w:val="000176D9"/>
    <w:rsid w:val="000212D9"/>
    <w:rsid w:val="0002211C"/>
    <w:rsid w:val="00023539"/>
    <w:rsid w:val="000239B8"/>
    <w:rsid w:val="00025F5F"/>
    <w:rsid w:val="00027DF8"/>
    <w:rsid w:val="000329EA"/>
    <w:rsid w:val="00033BD1"/>
    <w:rsid w:val="00035225"/>
    <w:rsid w:val="00035CD7"/>
    <w:rsid w:val="00036793"/>
    <w:rsid w:val="00036C5E"/>
    <w:rsid w:val="00037E43"/>
    <w:rsid w:val="00040E9C"/>
    <w:rsid w:val="000427B2"/>
    <w:rsid w:val="00043320"/>
    <w:rsid w:val="00044E84"/>
    <w:rsid w:val="00046050"/>
    <w:rsid w:val="00052E5D"/>
    <w:rsid w:val="000539EC"/>
    <w:rsid w:val="00055CB9"/>
    <w:rsid w:val="00056EE8"/>
    <w:rsid w:val="000570B4"/>
    <w:rsid w:val="0006074D"/>
    <w:rsid w:val="00061CC0"/>
    <w:rsid w:val="000640F2"/>
    <w:rsid w:val="00064BDC"/>
    <w:rsid w:val="0006549E"/>
    <w:rsid w:val="000660D7"/>
    <w:rsid w:val="000664DC"/>
    <w:rsid w:val="00072B03"/>
    <w:rsid w:val="00072B12"/>
    <w:rsid w:val="00073FAD"/>
    <w:rsid w:val="0008032A"/>
    <w:rsid w:val="00081656"/>
    <w:rsid w:val="00086B09"/>
    <w:rsid w:val="0009059F"/>
    <w:rsid w:val="00090661"/>
    <w:rsid w:val="0009094C"/>
    <w:rsid w:val="000927EA"/>
    <w:rsid w:val="00094B83"/>
    <w:rsid w:val="0009619E"/>
    <w:rsid w:val="000962B4"/>
    <w:rsid w:val="000A0309"/>
    <w:rsid w:val="000A1AFA"/>
    <w:rsid w:val="000A3489"/>
    <w:rsid w:val="000A684A"/>
    <w:rsid w:val="000A7A8C"/>
    <w:rsid w:val="000B2744"/>
    <w:rsid w:val="000B6274"/>
    <w:rsid w:val="000C3712"/>
    <w:rsid w:val="000C55DA"/>
    <w:rsid w:val="000D38FE"/>
    <w:rsid w:val="000D5CA7"/>
    <w:rsid w:val="000D5F12"/>
    <w:rsid w:val="000D739E"/>
    <w:rsid w:val="000D7B5E"/>
    <w:rsid w:val="000E25D0"/>
    <w:rsid w:val="000E3EDA"/>
    <w:rsid w:val="000E4465"/>
    <w:rsid w:val="000E5661"/>
    <w:rsid w:val="000E5E38"/>
    <w:rsid w:val="000F29EB"/>
    <w:rsid w:val="0010529B"/>
    <w:rsid w:val="00107008"/>
    <w:rsid w:val="00110842"/>
    <w:rsid w:val="00116007"/>
    <w:rsid w:val="0012059F"/>
    <w:rsid w:val="0012622A"/>
    <w:rsid w:val="0013017F"/>
    <w:rsid w:val="00132B43"/>
    <w:rsid w:val="00133FE2"/>
    <w:rsid w:val="00140EA4"/>
    <w:rsid w:val="00141A76"/>
    <w:rsid w:val="001454BD"/>
    <w:rsid w:val="00150D70"/>
    <w:rsid w:val="0015521A"/>
    <w:rsid w:val="001576B3"/>
    <w:rsid w:val="00162024"/>
    <w:rsid w:val="00163F3F"/>
    <w:rsid w:val="001655A3"/>
    <w:rsid w:val="00165669"/>
    <w:rsid w:val="0017588B"/>
    <w:rsid w:val="001763E4"/>
    <w:rsid w:val="00181CC0"/>
    <w:rsid w:val="0018623F"/>
    <w:rsid w:val="001876A6"/>
    <w:rsid w:val="0018774A"/>
    <w:rsid w:val="001879CB"/>
    <w:rsid w:val="00187A6C"/>
    <w:rsid w:val="00191FFB"/>
    <w:rsid w:val="00193E7D"/>
    <w:rsid w:val="001973FB"/>
    <w:rsid w:val="001A2E6A"/>
    <w:rsid w:val="001A3CB9"/>
    <w:rsid w:val="001A6BD3"/>
    <w:rsid w:val="001B12A3"/>
    <w:rsid w:val="001B3276"/>
    <w:rsid w:val="001B355E"/>
    <w:rsid w:val="001B42A8"/>
    <w:rsid w:val="001B57BB"/>
    <w:rsid w:val="001B592B"/>
    <w:rsid w:val="001B6775"/>
    <w:rsid w:val="001B6B70"/>
    <w:rsid w:val="001B72BD"/>
    <w:rsid w:val="001C29D9"/>
    <w:rsid w:val="001C460C"/>
    <w:rsid w:val="001C5D9D"/>
    <w:rsid w:val="001C778C"/>
    <w:rsid w:val="001D5C9F"/>
    <w:rsid w:val="001E1701"/>
    <w:rsid w:val="001E78E6"/>
    <w:rsid w:val="001F3E36"/>
    <w:rsid w:val="001F4B71"/>
    <w:rsid w:val="001F6657"/>
    <w:rsid w:val="001F6B9B"/>
    <w:rsid w:val="001F7210"/>
    <w:rsid w:val="0020305F"/>
    <w:rsid w:val="00204670"/>
    <w:rsid w:val="00204D38"/>
    <w:rsid w:val="002061F2"/>
    <w:rsid w:val="00212139"/>
    <w:rsid w:val="0021412D"/>
    <w:rsid w:val="00216CC1"/>
    <w:rsid w:val="00217BC6"/>
    <w:rsid w:val="00221CEB"/>
    <w:rsid w:val="0022222A"/>
    <w:rsid w:val="002231E4"/>
    <w:rsid w:val="002235CC"/>
    <w:rsid w:val="00225385"/>
    <w:rsid w:val="0022638B"/>
    <w:rsid w:val="00232DE9"/>
    <w:rsid w:val="0023307F"/>
    <w:rsid w:val="002344D7"/>
    <w:rsid w:val="00235A85"/>
    <w:rsid w:val="00236601"/>
    <w:rsid w:val="002371DB"/>
    <w:rsid w:val="00240141"/>
    <w:rsid w:val="002446E9"/>
    <w:rsid w:val="002515DB"/>
    <w:rsid w:val="002522E4"/>
    <w:rsid w:val="0025264E"/>
    <w:rsid w:val="0026500E"/>
    <w:rsid w:val="00270D16"/>
    <w:rsid w:val="0027182D"/>
    <w:rsid w:val="00274610"/>
    <w:rsid w:val="00275F87"/>
    <w:rsid w:val="00276420"/>
    <w:rsid w:val="0027762C"/>
    <w:rsid w:val="00281710"/>
    <w:rsid w:val="00281DE3"/>
    <w:rsid w:val="00281EED"/>
    <w:rsid w:val="00283B5F"/>
    <w:rsid w:val="00285211"/>
    <w:rsid w:val="002937FD"/>
    <w:rsid w:val="00293AFE"/>
    <w:rsid w:val="00293D94"/>
    <w:rsid w:val="00293E38"/>
    <w:rsid w:val="002A3C3B"/>
    <w:rsid w:val="002A57D2"/>
    <w:rsid w:val="002B09C9"/>
    <w:rsid w:val="002B1CF3"/>
    <w:rsid w:val="002B21BD"/>
    <w:rsid w:val="002B5085"/>
    <w:rsid w:val="002B73DB"/>
    <w:rsid w:val="002C1452"/>
    <w:rsid w:val="002C2194"/>
    <w:rsid w:val="002C69DD"/>
    <w:rsid w:val="002D471F"/>
    <w:rsid w:val="002E2487"/>
    <w:rsid w:val="002E48D8"/>
    <w:rsid w:val="002E503B"/>
    <w:rsid w:val="002E5A31"/>
    <w:rsid w:val="002E5FEC"/>
    <w:rsid w:val="002F137A"/>
    <w:rsid w:val="002F1F97"/>
    <w:rsid w:val="002F2908"/>
    <w:rsid w:val="002F5D56"/>
    <w:rsid w:val="002F5E20"/>
    <w:rsid w:val="002F7DF7"/>
    <w:rsid w:val="00304ECA"/>
    <w:rsid w:val="00306F99"/>
    <w:rsid w:val="003077C4"/>
    <w:rsid w:val="00310A49"/>
    <w:rsid w:val="00311011"/>
    <w:rsid w:val="00324083"/>
    <w:rsid w:val="003246A3"/>
    <w:rsid w:val="00325B53"/>
    <w:rsid w:val="00326A41"/>
    <w:rsid w:val="00327674"/>
    <w:rsid w:val="00332B6C"/>
    <w:rsid w:val="00333F13"/>
    <w:rsid w:val="00334177"/>
    <w:rsid w:val="00334A4A"/>
    <w:rsid w:val="003357D5"/>
    <w:rsid w:val="00341CA0"/>
    <w:rsid w:val="003441D1"/>
    <w:rsid w:val="0035099D"/>
    <w:rsid w:val="00350E6C"/>
    <w:rsid w:val="003511A3"/>
    <w:rsid w:val="00351437"/>
    <w:rsid w:val="00352FA7"/>
    <w:rsid w:val="00353440"/>
    <w:rsid w:val="003545C6"/>
    <w:rsid w:val="003573CB"/>
    <w:rsid w:val="0036032C"/>
    <w:rsid w:val="00360FA0"/>
    <w:rsid w:val="003723FE"/>
    <w:rsid w:val="003737AC"/>
    <w:rsid w:val="00374802"/>
    <w:rsid w:val="003810E6"/>
    <w:rsid w:val="00381741"/>
    <w:rsid w:val="003822F2"/>
    <w:rsid w:val="003834C1"/>
    <w:rsid w:val="00385CFD"/>
    <w:rsid w:val="00386B3A"/>
    <w:rsid w:val="00387B89"/>
    <w:rsid w:val="00391B6C"/>
    <w:rsid w:val="003940A1"/>
    <w:rsid w:val="0039498B"/>
    <w:rsid w:val="00395576"/>
    <w:rsid w:val="00396E0E"/>
    <w:rsid w:val="00397D92"/>
    <w:rsid w:val="003A4346"/>
    <w:rsid w:val="003B04EA"/>
    <w:rsid w:val="003B5151"/>
    <w:rsid w:val="003C12F6"/>
    <w:rsid w:val="003C1398"/>
    <w:rsid w:val="003C13C2"/>
    <w:rsid w:val="003C7DBB"/>
    <w:rsid w:val="003D3A00"/>
    <w:rsid w:val="003D4603"/>
    <w:rsid w:val="003D6265"/>
    <w:rsid w:val="003D7153"/>
    <w:rsid w:val="003E028C"/>
    <w:rsid w:val="003E3D14"/>
    <w:rsid w:val="003E4E05"/>
    <w:rsid w:val="003E5593"/>
    <w:rsid w:val="003E724A"/>
    <w:rsid w:val="003F1498"/>
    <w:rsid w:val="003F4BFA"/>
    <w:rsid w:val="003F7F6C"/>
    <w:rsid w:val="0040003B"/>
    <w:rsid w:val="004049BB"/>
    <w:rsid w:val="0040540C"/>
    <w:rsid w:val="00406B41"/>
    <w:rsid w:val="00406FEC"/>
    <w:rsid w:val="004103A7"/>
    <w:rsid w:val="00410C3C"/>
    <w:rsid w:val="00414574"/>
    <w:rsid w:val="004202E5"/>
    <w:rsid w:val="00426C8B"/>
    <w:rsid w:val="0042799A"/>
    <w:rsid w:val="00427C79"/>
    <w:rsid w:val="0043391D"/>
    <w:rsid w:val="0043627E"/>
    <w:rsid w:val="00436715"/>
    <w:rsid w:val="00440551"/>
    <w:rsid w:val="00440BC2"/>
    <w:rsid w:val="00442385"/>
    <w:rsid w:val="00444268"/>
    <w:rsid w:val="00445DEB"/>
    <w:rsid w:val="00446084"/>
    <w:rsid w:val="00447AF4"/>
    <w:rsid w:val="00450886"/>
    <w:rsid w:val="0045750C"/>
    <w:rsid w:val="00463B89"/>
    <w:rsid w:val="00470D73"/>
    <w:rsid w:val="004719C2"/>
    <w:rsid w:val="00477AC2"/>
    <w:rsid w:val="0048245F"/>
    <w:rsid w:val="0048549A"/>
    <w:rsid w:val="004914CD"/>
    <w:rsid w:val="00493C7E"/>
    <w:rsid w:val="00495E95"/>
    <w:rsid w:val="004A3410"/>
    <w:rsid w:val="004A4245"/>
    <w:rsid w:val="004A53F6"/>
    <w:rsid w:val="004B6D22"/>
    <w:rsid w:val="004B738E"/>
    <w:rsid w:val="004C0D0D"/>
    <w:rsid w:val="004C4549"/>
    <w:rsid w:val="004C5DC0"/>
    <w:rsid w:val="004C5E62"/>
    <w:rsid w:val="004C5E9C"/>
    <w:rsid w:val="004C65C2"/>
    <w:rsid w:val="004D71B7"/>
    <w:rsid w:val="004E0CE7"/>
    <w:rsid w:val="004E1F6D"/>
    <w:rsid w:val="004E25FF"/>
    <w:rsid w:val="004E5C34"/>
    <w:rsid w:val="004E6F59"/>
    <w:rsid w:val="004F31C2"/>
    <w:rsid w:val="004F3232"/>
    <w:rsid w:val="0050185E"/>
    <w:rsid w:val="00503BBF"/>
    <w:rsid w:val="00505AB7"/>
    <w:rsid w:val="005103A2"/>
    <w:rsid w:val="00510498"/>
    <w:rsid w:val="005124E2"/>
    <w:rsid w:val="005156E9"/>
    <w:rsid w:val="0051612E"/>
    <w:rsid w:val="00525672"/>
    <w:rsid w:val="00527003"/>
    <w:rsid w:val="005313AB"/>
    <w:rsid w:val="0053516F"/>
    <w:rsid w:val="00535B2C"/>
    <w:rsid w:val="0054232D"/>
    <w:rsid w:val="00544F58"/>
    <w:rsid w:val="00545CFA"/>
    <w:rsid w:val="0054733E"/>
    <w:rsid w:val="00550F83"/>
    <w:rsid w:val="00552AC4"/>
    <w:rsid w:val="0055415E"/>
    <w:rsid w:val="00554513"/>
    <w:rsid w:val="00555654"/>
    <w:rsid w:val="0056111E"/>
    <w:rsid w:val="0056313B"/>
    <w:rsid w:val="00564121"/>
    <w:rsid w:val="00566034"/>
    <w:rsid w:val="00566DD9"/>
    <w:rsid w:val="0056756D"/>
    <w:rsid w:val="00570A24"/>
    <w:rsid w:val="00573556"/>
    <w:rsid w:val="005735A6"/>
    <w:rsid w:val="00574123"/>
    <w:rsid w:val="00575B3D"/>
    <w:rsid w:val="005805D2"/>
    <w:rsid w:val="0058092E"/>
    <w:rsid w:val="00580E17"/>
    <w:rsid w:val="00581D9A"/>
    <w:rsid w:val="005863C4"/>
    <w:rsid w:val="00586CBF"/>
    <w:rsid w:val="005935C3"/>
    <w:rsid w:val="005942DC"/>
    <w:rsid w:val="00597D56"/>
    <w:rsid w:val="005A43A3"/>
    <w:rsid w:val="005A4FAC"/>
    <w:rsid w:val="005A5603"/>
    <w:rsid w:val="005A5CEF"/>
    <w:rsid w:val="005B1B0E"/>
    <w:rsid w:val="005B2425"/>
    <w:rsid w:val="005B7479"/>
    <w:rsid w:val="005C104E"/>
    <w:rsid w:val="005C1C6F"/>
    <w:rsid w:val="005C340D"/>
    <w:rsid w:val="005C4074"/>
    <w:rsid w:val="005D037A"/>
    <w:rsid w:val="005D1404"/>
    <w:rsid w:val="005D41E1"/>
    <w:rsid w:val="005D5288"/>
    <w:rsid w:val="005D53D9"/>
    <w:rsid w:val="005D62B9"/>
    <w:rsid w:val="005E4082"/>
    <w:rsid w:val="005E6CEE"/>
    <w:rsid w:val="005F1746"/>
    <w:rsid w:val="005F1D34"/>
    <w:rsid w:val="006018E8"/>
    <w:rsid w:val="00605FBE"/>
    <w:rsid w:val="00607D80"/>
    <w:rsid w:val="00612092"/>
    <w:rsid w:val="0061402A"/>
    <w:rsid w:val="00615458"/>
    <w:rsid w:val="00615CA1"/>
    <w:rsid w:val="00616D16"/>
    <w:rsid w:val="00617DD9"/>
    <w:rsid w:val="0062042C"/>
    <w:rsid w:val="00624B35"/>
    <w:rsid w:val="00632C02"/>
    <w:rsid w:val="00635CB0"/>
    <w:rsid w:val="0063639B"/>
    <w:rsid w:val="00642F2B"/>
    <w:rsid w:val="006431D0"/>
    <w:rsid w:val="00646B54"/>
    <w:rsid w:val="00660D21"/>
    <w:rsid w:val="00661AFC"/>
    <w:rsid w:val="00666DD7"/>
    <w:rsid w:val="006676C5"/>
    <w:rsid w:val="00672A8C"/>
    <w:rsid w:val="00675240"/>
    <w:rsid w:val="00676733"/>
    <w:rsid w:val="00677092"/>
    <w:rsid w:val="00677284"/>
    <w:rsid w:val="0068004C"/>
    <w:rsid w:val="006826E3"/>
    <w:rsid w:val="00683CB2"/>
    <w:rsid w:val="006847FD"/>
    <w:rsid w:val="006902F5"/>
    <w:rsid w:val="006911FE"/>
    <w:rsid w:val="00692864"/>
    <w:rsid w:val="006942C5"/>
    <w:rsid w:val="00695364"/>
    <w:rsid w:val="006A1D50"/>
    <w:rsid w:val="006A2A36"/>
    <w:rsid w:val="006A7D23"/>
    <w:rsid w:val="006B01FF"/>
    <w:rsid w:val="006B7149"/>
    <w:rsid w:val="006C6DB7"/>
    <w:rsid w:val="006D2C7E"/>
    <w:rsid w:val="006D3140"/>
    <w:rsid w:val="006D373E"/>
    <w:rsid w:val="006E494B"/>
    <w:rsid w:val="006E5F5E"/>
    <w:rsid w:val="006E6993"/>
    <w:rsid w:val="006F3FF6"/>
    <w:rsid w:val="006F49E7"/>
    <w:rsid w:val="006F529A"/>
    <w:rsid w:val="006F5BC9"/>
    <w:rsid w:val="006F7371"/>
    <w:rsid w:val="00700C8E"/>
    <w:rsid w:val="007028D0"/>
    <w:rsid w:val="00702E9C"/>
    <w:rsid w:val="0071301D"/>
    <w:rsid w:val="007130C0"/>
    <w:rsid w:val="00716587"/>
    <w:rsid w:val="00717839"/>
    <w:rsid w:val="0072057F"/>
    <w:rsid w:val="00723582"/>
    <w:rsid w:val="00723EDB"/>
    <w:rsid w:val="00724845"/>
    <w:rsid w:val="0072631F"/>
    <w:rsid w:val="00733F89"/>
    <w:rsid w:val="007367A3"/>
    <w:rsid w:val="00736CE1"/>
    <w:rsid w:val="00745D41"/>
    <w:rsid w:val="007464CA"/>
    <w:rsid w:val="00747054"/>
    <w:rsid w:val="007513FD"/>
    <w:rsid w:val="00752A59"/>
    <w:rsid w:val="0075383B"/>
    <w:rsid w:val="00756A09"/>
    <w:rsid w:val="007572D7"/>
    <w:rsid w:val="0075737F"/>
    <w:rsid w:val="00764274"/>
    <w:rsid w:val="00770812"/>
    <w:rsid w:val="00771F19"/>
    <w:rsid w:val="0077283B"/>
    <w:rsid w:val="00773884"/>
    <w:rsid w:val="00774542"/>
    <w:rsid w:val="007767B3"/>
    <w:rsid w:val="00776F21"/>
    <w:rsid w:val="007770B5"/>
    <w:rsid w:val="00781EAE"/>
    <w:rsid w:val="00784070"/>
    <w:rsid w:val="00786613"/>
    <w:rsid w:val="00787C5C"/>
    <w:rsid w:val="00790A64"/>
    <w:rsid w:val="007920C8"/>
    <w:rsid w:val="00793D7A"/>
    <w:rsid w:val="007973DD"/>
    <w:rsid w:val="00797582"/>
    <w:rsid w:val="00797636"/>
    <w:rsid w:val="007A3ED5"/>
    <w:rsid w:val="007A4E50"/>
    <w:rsid w:val="007B0000"/>
    <w:rsid w:val="007B1168"/>
    <w:rsid w:val="007C08E8"/>
    <w:rsid w:val="007C36E1"/>
    <w:rsid w:val="007C3D59"/>
    <w:rsid w:val="007C493A"/>
    <w:rsid w:val="007C50BF"/>
    <w:rsid w:val="007C5240"/>
    <w:rsid w:val="007D2A33"/>
    <w:rsid w:val="007D3341"/>
    <w:rsid w:val="007D7491"/>
    <w:rsid w:val="007E3193"/>
    <w:rsid w:val="007E6269"/>
    <w:rsid w:val="007F1644"/>
    <w:rsid w:val="007F3320"/>
    <w:rsid w:val="007F4BC0"/>
    <w:rsid w:val="007F55CD"/>
    <w:rsid w:val="008033DF"/>
    <w:rsid w:val="008104F2"/>
    <w:rsid w:val="008142A4"/>
    <w:rsid w:val="008252A4"/>
    <w:rsid w:val="00825A72"/>
    <w:rsid w:val="00826135"/>
    <w:rsid w:val="00830D2C"/>
    <w:rsid w:val="00831353"/>
    <w:rsid w:val="008342B5"/>
    <w:rsid w:val="00844D9A"/>
    <w:rsid w:val="00851160"/>
    <w:rsid w:val="00851997"/>
    <w:rsid w:val="00852BDF"/>
    <w:rsid w:val="00855CEE"/>
    <w:rsid w:val="00856B9D"/>
    <w:rsid w:val="008624FC"/>
    <w:rsid w:val="0086391F"/>
    <w:rsid w:val="00864A3A"/>
    <w:rsid w:val="008657CF"/>
    <w:rsid w:val="00866DC8"/>
    <w:rsid w:val="00873246"/>
    <w:rsid w:val="00880368"/>
    <w:rsid w:val="00881585"/>
    <w:rsid w:val="00881857"/>
    <w:rsid w:val="00885DB5"/>
    <w:rsid w:val="00886A64"/>
    <w:rsid w:val="008964B8"/>
    <w:rsid w:val="008A564B"/>
    <w:rsid w:val="008A7176"/>
    <w:rsid w:val="008A72CC"/>
    <w:rsid w:val="008B5C71"/>
    <w:rsid w:val="008B6A83"/>
    <w:rsid w:val="008C0CBC"/>
    <w:rsid w:val="008C40FE"/>
    <w:rsid w:val="008C578D"/>
    <w:rsid w:val="008C7AF4"/>
    <w:rsid w:val="008D488A"/>
    <w:rsid w:val="008D5099"/>
    <w:rsid w:val="008D560B"/>
    <w:rsid w:val="008E0AA5"/>
    <w:rsid w:val="008E2125"/>
    <w:rsid w:val="008E42A2"/>
    <w:rsid w:val="008E5107"/>
    <w:rsid w:val="008E6E13"/>
    <w:rsid w:val="008F0D3E"/>
    <w:rsid w:val="008F17B7"/>
    <w:rsid w:val="008F2F43"/>
    <w:rsid w:val="008F43B3"/>
    <w:rsid w:val="008F5E9B"/>
    <w:rsid w:val="008F6464"/>
    <w:rsid w:val="009054B9"/>
    <w:rsid w:val="00906065"/>
    <w:rsid w:val="00906798"/>
    <w:rsid w:val="009067CF"/>
    <w:rsid w:val="00906DD0"/>
    <w:rsid w:val="009111F9"/>
    <w:rsid w:val="00911AD5"/>
    <w:rsid w:val="00912341"/>
    <w:rsid w:val="0092008F"/>
    <w:rsid w:val="0092135B"/>
    <w:rsid w:val="00921D8E"/>
    <w:rsid w:val="00926FEF"/>
    <w:rsid w:val="00932DF7"/>
    <w:rsid w:val="0093539F"/>
    <w:rsid w:val="009354F2"/>
    <w:rsid w:val="0093625F"/>
    <w:rsid w:val="009362DF"/>
    <w:rsid w:val="009364C9"/>
    <w:rsid w:val="00937B8D"/>
    <w:rsid w:val="009402F6"/>
    <w:rsid w:val="009451B2"/>
    <w:rsid w:val="00951BC3"/>
    <w:rsid w:val="00956736"/>
    <w:rsid w:val="00961BB6"/>
    <w:rsid w:val="00967905"/>
    <w:rsid w:val="00971E61"/>
    <w:rsid w:val="00972E31"/>
    <w:rsid w:val="00980ACC"/>
    <w:rsid w:val="00982D7B"/>
    <w:rsid w:val="00985E7C"/>
    <w:rsid w:val="009877CA"/>
    <w:rsid w:val="00987FA7"/>
    <w:rsid w:val="009A33DB"/>
    <w:rsid w:val="009A65D6"/>
    <w:rsid w:val="009A7009"/>
    <w:rsid w:val="009A7271"/>
    <w:rsid w:val="009B0F62"/>
    <w:rsid w:val="009C4357"/>
    <w:rsid w:val="009C529F"/>
    <w:rsid w:val="009D0AC3"/>
    <w:rsid w:val="009D0FAF"/>
    <w:rsid w:val="009D12A3"/>
    <w:rsid w:val="009D333E"/>
    <w:rsid w:val="009D4AE9"/>
    <w:rsid w:val="009D729B"/>
    <w:rsid w:val="009D75DC"/>
    <w:rsid w:val="009D7C72"/>
    <w:rsid w:val="009E2926"/>
    <w:rsid w:val="009E48BB"/>
    <w:rsid w:val="009E5D97"/>
    <w:rsid w:val="009E6D44"/>
    <w:rsid w:val="009F1217"/>
    <w:rsid w:val="009F1910"/>
    <w:rsid w:val="009F22BE"/>
    <w:rsid w:val="009F2C55"/>
    <w:rsid w:val="009F3767"/>
    <w:rsid w:val="009F4926"/>
    <w:rsid w:val="00A053CE"/>
    <w:rsid w:val="00A12B23"/>
    <w:rsid w:val="00A13367"/>
    <w:rsid w:val="00A13917"/>
    <w:rsid w:val="00A13D72"/>
    <w:rsid w:val="00A13DA9"/>
    <w:rsid w:val="00A17289"/>
    <w:rsid w:val="00A27C3E"/>
    <w:rsid w:val="00A34B7F"/>
    <w:rsid w:val="00A3569C"/>
    <w:rsid w:val="00A36E47"/>
    <w:rsid w:val="00A407B0"/>
    <w:rsid w:val="00A41867"/>
    <w:rsid w:val="00A4495F"/>
    <w:rsid w:val="00A47BDF"/>
    <w:rsid w:val="00A51A2A"/>
    <w:rsid w:val="00A51E01"/>
    <w:rsid w:val="00A54FF3"/>
    <w:rsid w:val="00A57629"/>
    <w:rsid w:val="00A61344"/>
    <w:rsid w:val="00A6188D"/>
    <w:rsid w:val="00A61A60"/>
    <w:rsid w:val="00A621E7"/>
    <w:rsid w:val="00A62852"/>
    <w:rsid w:val="00A63025"/>
    <w:rsid w:val="00A64B03"/>
    <w:rsid w:val="00A66D53"/>
    <w:rsid w:val="00A67932"/>
    <w:rsid w:val="00A70024"/>
    <w:rsid w:val="00A717AA"/>
    <w:rsid w:val="00A721A8"/>
    <w:rsid w:val="00A7546F"/>
    <w:rsid w:val="00A763DA"/>
    <w:rsid w:val="00A84238"/>
    <w:rsid w:val="00A868E5"/>
    <w:rsid w:val="00A92377"/>
    <w:rsid w:val="00A93694"/>
    <w:rsid w:val="00A9510E"/>
    <w:rsid w:val="00A971D5"/>
    <w:rsid w:val="00AA3584"/>
    <w:rsid w:val="00AA4C5E"/>
    <w:rsid w:val="00AA6352"/>
    <w:rsid w:val="00AB103B"/>
    <w:rsid w:val="00AB46FC"/>
    <w:rsid w:val="00AB5CE6"/>
    <w:rsid w:val="00AB7B9D"/>
    <w:rsid w:val="00AC437A"/>
    <w:rsid w:val="00AC5BC6"/>
    <w:rsid w:val="00AC5FD1"/>
    <w:rsid w:val="00AD55EA"/>
    <w:rsid w:val="00AE195B"/>
    <w:rsid w:val="00AE37DD"/>
    <w:rsid w:val="00AE3AEE"/>
    <w:rsid w:val="00AE4D9E"/>
    <w:rsid w:val="00AE7A48"/>
    <w:rsid w:val="00AF018B"/>
    <w:rsid w:val="00AF2C87"/>
    <w:rsid w:val="00AF7379"/>
    <w:rsid w:val="00B05EFD"/>
    <w:rsid w:val="00B06B26"/>
    <w:rsid w:val="00B06CB2"/>
    <w:rsid w:val="00B07163"/>
    <w:rsid w:val="00B075A3"/>
    <w:rsid w:val="00B077A1"/>
    <w:rsid w:val="00B07BC4"/>
    <w:rsid w:val="00B115DF"/>
    <w:rsid w:val="00B128B2"/>
    <w:rsid w:val="00B12D43"/>
    <w:rsid w:val="00B134A8"/>
    <w:rsid w:val="00B2179A"/>
    <w:rsid w:val="00B229D5"/>
    <w:rsid w:val="00B241FE"/>
    <w:rsid w:val="00B24DF6"/>
    <w:rsid w:val="00B2598C"/>
    <w:rsid w:val="00B265A1"/>
    <w:rsid w:val="00B311E5"/>
    <w:rsid w:val="00B34119"/>
    <w:rsid w:val="00B34494"/>
    <w:rsid w:val="00B35BDE"/>
    <w:rsid w:val="00B41A13"/>
    <w:rsid w:val="00B44189"/>
    <w:rsid w:val="00B44963"/>
    <w:rsid w:val="00B53D26"/>
    <w:rsid w:val="00B5435B"/>
    <w:rsid w:val="00B54AE4"/>
    <w:rsid w:val="00B55D23"/>
    <w:rsid w:val="00B578F8"/>
    <w:rsid w:val="00B612E0"/>
    <w:rsid w:val="00B62FFA"/>
    <w:rsid w:val="00B64077"/>
    <w:rsid w:val="00B64DF8"/>
    <w:rsid w:val="00B7064D"/>
    <w:rsid w:val="00B711FE"/>
    <w:rsid w:val="00B71EA4"/>
    <w:rsid w:val="00B729F2"/>
    <w:rsid w:val="00B72F5E"/>
    <w:rsid w:val="00B730F2"/>
    <w:rsid w:val="00B74432"/>
    <w:rsid w:val="00B91B87"/>
    <w:rsid w:val="00B92DA6"/>
    <w:rsid w:val="00B952E9"/>
    <w:rsid w:val="00B961CF"/>
    <w:rsid w:val="00BA00DB"/>
    <w:rsid w:val="00BA1798"/>
    <w:rsid w:val="00BA2E93"/>
    <w:rsid w:val="00BA506F"/>
    <w:rsid w:val="00BA7A64"/>
    <w:rsid w:val="00BA7CE5"/>
    <w:rsid w:val="00BB0023"/>
    <w:rsid w:val="00BB0736"/>
    <w:rsid w:val="00BB0F1C"/>
    <w:rsid w:val="00BB3F99"/>
    <w:rsid w:val="00BB53CB"/>
    <w:rsid w:val="00BB5E90"/>
    <w:rsid w:val="00BB6852"/>
    <w:rsid w:val="00BB705C"/>
    <w:rsid w:val="00BC2C8F"/>
    <w:rsid w:val="00BC3373"/>
    <w:rsid w:val="00BC4C46"/>
    <w:rsid w:val="00BD00DF"/>
    <w:rsid w:val="00BD109F"/>
    <w:rsid w:val="00BD4253"/>
    <w:rsid w:val="00BD6417"/>
    <w:rsid w:val="00BD731F"/>
    <w:rsid w:val="00BE1EFD"/>
    <w:rsid w:val="00BE3061"/>
    <w:rsid w:val="00BE5AC4"/>
    <w:rsid w:val="00BE666F"/>
    <w:rsid w:val="00BF1CE5"/>
    <w:rsid w:val="00BF2070"/>
    <w:rsid w:val="00BF4019"/>
    <w:rsid w:val="00C030C6"/>
    <w:rsid w:val="00C04075"/>
    <w:rsid w:val="00C04981"/>
    <w:rsid w:val="00C04D31"/>
    <w:rsid w:val="00C0552D"/>
    <w:rsid w:val="00C058DC"/>
    <w:rsid w:val="00C122D8"/>
    <w:rsid w:val="00C12CAB"/>
    <w:rsid w:val="00C15BC2"/>
    <w:rsid w:val="00C24F30"/>
    <w:rsid w:val="00C30054"/>
    <w:rsid w:val="00C306E5"/>
    <w:rsid w:val="00C30A8F"/>
    <w:rsid w:val="00C31E61"/>
    <w:rsid w:val="00C368B9"/>
    <w:rsid w:val="00C37A64"/>
    <w:rsid w:val="00C4166E"/>
    <w:rsid w:val="00C41AC1"/>
    <w:rsid w:val="00C4335C"/>
    <w:rsid w:val="00C50D14"/>
    <w:rsid w:val="00C53153"/>
    <w:rsid w:val="00C5675B"/>
    <w:rsid w:val="00C734F5"/>
    <w:rsid w:val="00C73A38"/>
    <w:rsid w:val="00C76DAC"/>
    <w:rsid w:val="00C81EF2"/>
    <w:rsid w:val="00C9217C"/>
    <w:rsid w:val="00C9422D"/>
    <w:rsid w:val="00C94311"/>
    <w:rsid w:val="00CA0461"/>
    <w:rsid w:val="00CA74E6"/>
    <w:rsid w:val="00CB0469"/>
    <w:rsid w:val="00CB0646"/>
    <w:rsid w:val="00CB0F24"/>
    <w:rsid w:val="00CB1BF9"/>
    <w:rsid w:val="00CB3897"/>
    <w:rsid w:val="00CB7265"/>
    <w:rsid w:val="00CC0384"/>
    <w:rsid w:val="00CD0ADE"/>
    <w:rsid w:val="00CD18C3"/>
    <w:rsid w:val="00CD4010"/>
    <w:rsid w:val="00CD5E05"/>
    <w:rsid w:val="00CD608C"/>
    <w:rsid w:val="00CE3EAB"/>
    <w:rsid w:val="00CE6E0F"/>
    <w:rsid w:val="00CE715A"/>
    <w:rsid w:val="00CF0064"/>
    <w:rsid w:val="00CF1AAC"/>
    <w:rsid w:val="00CF28B9"/>
    <w:rsid w:val="00CF2C05"/>
    <w:rsid w:val="00CF5978"/>
    <w:rsid w:val="00CF7ECB"/>
    <w:rsid w:val="00D002E1"/>
    <w:rsid w:val="00D05676"/>
    <w:rsid w:val="00D06529"/>
    <w:rsid w:val="00D11142"/>
    <w:rsid w:val="00D1145B"/>
    <w:rsid w:val="00D1158A"/>
    <w:rsid w:val="00D15772"/>
    <w:rsid w:val="00D16D37"/>
    <w:rsid w:val="00D21EB0"/>
    <w:rsid w:val="00D2222E"/>
    <w:rsid w:val="00D2414D"/>
    <w:rsid w:val="00D32244"/>
    <w:rsid w:val="00D37CAA"/>
    <w:rsid w:val="00D40A67"/>
    <w:rsid w:val="00D423BD"/>
    <w:rsid w:val="00D438E8"/>
    <w:rsid w:val="00D463F1"/>
    <w:rsid w:val="00D46A61"/>
    <w:rsid w:val="00D5038F"/>
    <w:rsid w:val="00D512D6"/>
    <w:rsid w:val="00D51334"/>
    <w:rsid w:val="00D52A69"/>
    <w:rsid w:val="00D57BA0"/>
    <w:rsid w:val="00D602C9"/>
    <w:rsid w:val="00D65EDA"/>
    <w:rsid w:val="00D702E4"/>
    <w:rsid w:val="00D70D14"/>
    <w:rsid w:val="00D716BE"/>
    <w:rsid w:val="00D7310C"/>
    <w:rsid w:val="00D74F97"/>
    <w:rsid w:val="00D80A8F"/>
    <w:rsid w:val="00D818F9"/>
    <w:rsid w:val="00D836B2"/>
    <w:rsid w:val="00D85EAC"/>
    <w:rsid w:val="00D95EF9"/>
    <w:rsid w:val="00DA17E1"/>
    <w:rsid w:val="00DA54EC"/>
    <w:rsid w:val="00DB1DCA"/>
    <w:rsid w:val="00DB3743"/>
    <w:rsid w:val="00DB407B"/>
    <w:rsid w:val="00DB5FF0"/>
    <w:rsid w:val="00DB6095"/>
    <w:rsid w:val="00DC2D56"/>
    <w:rsid w:val="00DC68B7"/>
    <w:rsid w:val="00DC7124"/>
    <w:rsid w:val="00DD1C99"/>
    <w:rsid w:val="00DD2B7E"/>
    <w:rsid w:val="00DD5A7B"/>
    <w:rsid w:val="00DE1296"/>
    <w:rsid w:val="00DE15DF"/>
    <w:rsid w:val="00DE7BD1"/>
    <w:rsid w:val="00DF01E5"/>
    <w:rsid w:val="00DF4CF8"/>
    <w:rsid w:val="00DF4DED"/>
    <w:rsid w:val="00DF50E2"/>
    <w:rsid w:val="00DF65D9"/>
    <w:rsid w:val="00DF66C0"/>
    <w:rsid w:val="00DF7916"/>
    <w:rsid w:val="00E00255"/>
    <w:rsid w:val="00E01FF9"/>
    <w:rsid w:val="00E039C9"/>
    <w:rsid w:val="00E07DE1"/>
    <w:rsid w:val="00E12FA6"/>
    <w:rsid w:val="00E15421"/>
    <w:rsid w:val="00E16D47"/>
    <w:rsid w:val="00E16FEC"/>
    <w:rsid w:val="00E20ABA"/>
    <w:rsid w:val="00E21744"/>
    <w:rsid w:val="00E21F6C"/>
    <w:rsid w:val="00E22AFB"/>
    <w:rsid w:val="00E233BA"/>
    <w:rsid w:val="00E23C6A"/>
    <w:rsid w:val="00E23DB5"/>
    <w:rsid w:val="00E2424E"/>
    <w:rsid w:val="00E27A6E"/>
    <w:rsid w:val="00E30986"/>
    <w:rsid w:val="00E30FAD"/>
    <w:rsid w:val="00E31EEB"/>
    <w:rsid w:val="00E33176"/>
    <w:rsid w:val="00E3471F"/>
    <w:rsid w:val="00E34CF2"/>
    <w:rsid w:val="00E44382"/>
    <w:rsid w:val="00E46371"/>
    <w:rsid w:val="00E465F2"/>
    <w:rsid w:val="00E50EE3"/>
    <w:rsid w:val="00E52EC3"/>
    <w:rsid w:val="00E54B1E"/>
    <w:rsid w:val="00E60EC8"/>
    <w:rsid w:val="00E613D0"/>
    <w:rsid w:val="00E61567"/>
    <w:rsid w:val="00E65A20"/>
    <w:rsid w:val="00E73403"/>
    <w:rsid w:val="00E73ED8"/>
    <w:rsid w:val="00E75207"/>
    <w:rsid w:val="00E76284"/>
    <w:rsid w:val="00E84E05"/>
    <w:rsid w:val="00E862C1"/>
    <w:rsid w:val="00E87700"/>
    <w:rsid w:val="00E937A1"/>
    <w:rsid w:val="00E951A0"/>
    <w:rsid w:val="00E9773E"/>
    <w:rsid w:val="00E9796A"/>
    <w:rsid w:val="00EA5F10"/>
    <w:rsid w:val="00EB2E24"/>
    <w:rsid w:val="00EB6F57"/>
    <w:rsid w:val="00EB71CE"/>
    <w:rsid w:val="00EB7539"/>
    <w:rsid w:val="00EC7C8D"/>
    <w:rsid w:val="00ED6B32"/>
    <w:rsid w:val="00ED7E75"/>
    <w:rsid w:val="00EE0137"/>
    <w:rsid w:val="00EE146A"/>
    <w:rsid w:val="00EE3765"/>
    <w:rsid w:val="00EE42F5"/>
    <w:rsid w:val="00EF0EC2"/>
    <w:rsid w:val="00EF2B16"/>
    <w:rsid w:val="00EF4C12"/>
    <w:rsid w:val="00EF4CD4"/>
    <w:rsid w:val="00EF5CE2"/>
    <w:rsid w:val="00EF7711"/>
    <w:rsid w:val="00EF7E35"/>
    <w:rsid w:val="00F0266B"/>
    <w:rsid w:val="00F03BDA"/>
    <w:rsid w:val="00F045CC"/>
    <w:rsid w:val="00F06C1C"/>
    <w:rsid w:val="00F12C3C"/>
    <w:rsid w:val="00F16E27"/>
    <w:rsid w:val="00F236CA"/>
    <w:rsid w:val="00F23C21"/>
    <w:rsid w:val="00F24022"/>
    <w:rsid w:val="00F32D8E"/>
    <w:rsid w:val="00F41B22"/>
    <w:rsid w:val="00F43402"/>
    <w:rsid w:val="00F504FA"/>
    <w:rsid w:val="00F50908"/>
    <w:rsid w:val="00F54715"/>
    <w:rsid w:val="00F55088"/>
    <w:rsid w:val="00F552E5"/>
    <w:rsid w:val="00F56EDD"/>
    <w:rsid w:val="00F6013D"/>
    <w:rsid w:val="00F63640"/>
    <w:rsid w:val="00F644E5"/>
    <w:rsid w:val="00F66FFD"/>
    <w:rsid w:val="00F704E8"/>
    <w:rsid w:val="00F72F64"/>
    <w:rsid w:val="00F74A24"/>
    <w:rsid w:val="00F77709"/>
    <w:rsid w:val="00F81219"/>
    <w:rsid w:val="00F812FA"/>
    <w:rsid w:val="00F82D94"/>
    <w:rsid w:val="00F832FA"/>
    <w:rsid w:val="00F8491A"/>
    <w:rsid w:val="00F849D2"/>
    <w:rsid w:val="00F95565"/>
    <w:rsid w:val="00FA2734"/>
    <w:rsid w:val="00FA2F77"/>
    <w:rsid w:val="00FB26C6"/>
    <w:rsid w:val="00FC5527"/>
    <w:rsid w:val="00FC59EB"/>
    <w:rsid w:val="00FC5A28"/>
    <w:rsid w:val="00FC78D2"/>
    <w:rsid w:val="00FD3892"/>
    <w:rsid w:val="00FD3EF5"/>
    <w:rsid w:val="00FD64AC"/>
    <w:rsid w:val="00FE0621"/>
    <w:rsid w:val="00FE3BC4"/>
    <w:rsid w:val="00FE4661"/>
    <w:rsid w:val="00FF07F2"/>
    <w:rsid w:val="00FF34EC"/>
    <w:rsid w:val="00FF42D4"/>
    <w:rsid w:val="00FF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786B"/>
  <w15:chartTrackingRefBased/>
  <w15:docId w15:val="{6B660D42-6911-4E5B-8B8B-EE265C5C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7F"/>
  </w:style>
  <w:style w:type="paragraph" w:styleId="Heading1">
    <w:name w:val="heading 1"/>
    <w:basedOn w:val="Normal"/>
    <w:next w:val="Normal"/>
    <w:link w:val="Heading1Char"/>
    <w:uiPriority w:val="9"/>
    <w:qFormat/>
    <w:rsid w:val="0013017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3017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3017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3017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3017F"/>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13017F"/>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13017F"/>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13017F"/>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13017F"/>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3017F"/>
    <w:pPr>
      <w:spacing w:after="0" w:line="240" w:lineRule="auto"/>
    </w:pPr>
  </w:style>
  <w:style w:type="character" w:customStyle="1" w:styleId="Heading1Char">
    <w:name w:val="Heading 1 Char"/>
    <w:basedOn w:val="DefaultParagraphFont"/>
    <w:link w:val="Heading1"/>
    <w:uiPriority w:val="9"/>
    <w:rsid w:val="0013017F"/>
    <w:rPr>
      <w:smallCaps/>
      <w:spacing w:val="5"/>
      <w:sz w:val="32"/>
      <w:szCs w:val="32"/>
    </w:rPr>
  </w:style>
  <w:style w:type="paragraph" w:customStyle="1" w:styleId="xmsonormal">
    <w:name w:val="x_msonormal"/>
    <w:basedOn w:val="Normal"/>
    <w:rsid w:val="00B229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9D5"/>
    <w:rPr>
      <w:color w:val="0000FF"/>
      <w:u w:val="single"/>
    </w:rPr>
  </w:style>
  <w:style w:type="paragraph" w:styleId="NormalWeb">
    <w:name w:val="Normal (Web)"/>
    <w:basedOn w:val="Normal"/>
    <w:uiPriority w:val="99"/>
    <w:unhideWhenUsed/>
    <w:rsid w:val="00B22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3017F"/>
    <w:rPr>
      <w:b/>
      <w:color w:val="ED7D31" w:themeColor="accent2"/>
    </w:rPr>
  </w:style>
  <w:style w:type="paragraph" w:styleId="Header">
    <w:name w:val="header"/>
    <w:basedOn w:val="Normal"/>
    <w:link w:val="HeaderChar"/>
    <w:uiPriority w:val="99"/>
    <w:unhideWhenUsed/>
    <w:rsid w:val="00E15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21"/>
  </w:style>
  <w:style w:type="paragraph" w:styleId="Footer">
    <w:name w:val="footer"/>
    <w:basedOn w:val="Normal"/>
    <w:link w:val="FooterChar"/>
    <w:uiPriority w:val="99"/>
    <w:unhideWhenUsed/>
    <w:rsid w:val="00E15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21"/>
  </w:style>
  <w:style w:type="character" w:customStyle="1" w:styleId="Heading4Char">
    <w:name w:val="Heading 4 Char"/>
    <w:basedOn w:val="DefaultParagraphFont"/>
    <w:link w:val="Heading4"/>
    <w:uiPriority w:val="9"/>
    <w:semiHidden/>
    <w:rsid w:val="0013017F"/>
    <w:rPr>
      <w:smallCaps/>
      <w:spacing w:val="10"/>
      <w:sz w:val="22"/>
      <w:szCs w:val="22"/>
    </w:rPr>
  </w:style>
  <w:style w:type="character" w:customStyle="1" w:styleId="Heading2Char">
    <w:name w:val="Heading 2 Char"/>
    <w:basedOn w:val="DefaultParagraphFont"/>
    <w:link w:val="Heading2"/>
    <w:uiPriority w:val="9"/>
    <w:semiHidden/>
    <w:rsid w:val="0013017F"/>
    <w:rPr>
      <w:smallCaps/>
      <w:spacing w:val="5"/>
      <w:sz w:val="28"/>
      <w:szCs w:val="28"/>
    </w:rPr>
  </w:style>
  <w:style w:type="paragraph" w:customStyle="1" w:styleId="css-at9mc1">
    <w:name w:val="css-at9mc1"/>
    <w:basedOn w:val="Normal"/>
    <w:rsid w:val="00C3005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80E17"/>
    <w:rPr>
      <w:color w:val="605E5C"/>
      <w:shd w:val="clear" w:color="auto" w:fill="E1DFDD"/>
    </w:rPr>
  </w:style>
  <w:style w:type="character" w:styleId="FollowedHyperlink">
    <w:name w:val="FollowedHyperlink"/>
    <w:basedOn w:val="DefaultParagraphFont"/>
    <w:uiPriority w:val="99"/>
    <w:semiHidden/>
    <w:unhideWhenUsed/>
    <w:rsid w:val="00672A8C"/>
    <w:rPr>
      <w:color w:val="954F72" w:themeColor="followedHyperlink"/>
      <w:u w:val="single"/>
    </w:rPr>
  </w:style>
  <w:style w:type="character" w:customStyle="1" w:styleId="Heading3Char">
    <w:name w:val="Heading 3 Char"/>
    <w:basedOn w:val="DefaultParagraphFont"/>
    <w:link w:val="Heading3"/>
    <w:uiPriority w:val="9"/>
    <w:semiHidden/>
    <w:rsid w:val="0013017F"/>
    <w:rPr>
      <w:smallCaps/>
      <w:spacing w:val="5"/>
      <w:sz w:val="24"/>
      <w:szCs w:val="24"/>
    </w:rPr>
  </w:style>
  <w:style w:type="character" w:customStyle="1" w:styleId="mark4xq5hzwws">
    <w:name w:val="mark4xq5hzwws"/>
    <w:basedOn w:val="DefaultParagraphFont"/>
    <w:rsid w:val="005C104E"/>
  </w:style>
  <w:style w:type="character" w:styleId="Emphasis">
    <w:name w:val="Emphasis"/>
    <w:uiPriority w:val="20"/>
    <w:qFormat/>
    <w:rsid w:val="0013017F"/>
    <w:rPr>
      <w:b/>
      <w:i/>
      <w:spacing w:val="10"/>
    </w:rPr>
  </w:style>
  <w:style w:type="paragraph" w:styleId="ListParagraph">
    <w:name w:val="List Paragraph"/>
    <w:basedOn w:val="Normal"/>
    <w:uiPriority w:val="34"/>
    <w:qFormat/>
    <w:rsid w:val="0013017F"/>
    <w:pPr>
      <w:ind w:left="720"/>
      <w:contextualSpacing/>
    </w:pPr>
  </w:style>
  <w:style w:type="character" w:customStyle="1" w:styleId="Heading5Char">
    <w:name w:val="Heading 5 Char"/>
    <w:basedOn w:val="DefaultParagraphFont"/>
    <w:link w:val="Heading5"/>
    <w:uiPriority w:val="9"/>
    <w:semiHidden/>
    <w:rsid w:val="0013017F"/>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13017F"/>
    <w:rPr>
      <w:smallCaps/>
      <w:color w:val="ED7D31" w:themeColor="accent2"/>
      <w:spacing w:val="5"/>
      <w:sz w:val="22"/>
    </w:rPr>
  </w:style>
  <w:style w:type="character" w:customStyle="1" w:styleId="Heading7Char">
    <w:name w:val="Heading 7 Char"/>
    <w:basedOn w:val="DefaultParagraphFont"/>
    <w:link w:val="Heading7"/>
    <w:uiPriority w:val="9"/>
    <w:semiHidden/>
    <w:rsid w:val="0013017F"/>
    <w:rPr>
      <w:b/>
      <w:smallCaps/>
      <w:color w:val="ED7D31" w:themeColor="accent2"/>
      <w:spacing w:val="10"/>
    </w:rPr>
  </w:style>
  <w:style w:type="character" w:customStyle="1" w:styleId="Heading8Char">
    <w:name w:val="Heading 8 Char"/>
    <w:basedOn w:val="DefaultParagraphFont"/>
    <w:link w:val="Heading8"/>
    <w:uiPriority w:val="9"/>
    <w:semiHidden/>
    <w:rsid w:val="0013017F"/>
    <w:rPr>
      <w:b/>
      <w:i/>
      <w:smallCaps/>
      <w:color w:val="C45911" w:themeColor="accent2" w:themeShade="BF"/>
    </w:rPr>
  </w:style>
  <w:style w:type="character" w:customStyle="1" w:styleId="Heading9Char">
    <w:name w:val="Heading 9 Char"/>
    <w:basedOn w:val="DefaultParagraphFont"/>
    <w:link w:val="Heading9"/>
    <w:uiPriority w:val="9"/>
    <w:semiHidden/>
    <w:rsid w:val="0013017F"/>
    <w:rPr>
      <w:b/>
      <w:i/>
      <w:smallCaps/>
      <w:color w:val="823B0B" w:themeColor="accent2" w:themeShade="7F"/>
    </w:rPr>
  </w:style>
  <w:style w:type="paragraph" w:styleId="Caption">
    <w:name w:val="caption"/>
    <w:basedOn w:val="Normal"/>
    <w:next w:val="Normal"/>
    <w:uiPriority w:val="35"/>
    <w:semiHidden/>
    <w:unhideWhenUsed/>
    <w:qFormat/>
    <w:rsid w:val="0013017F"/>
    <w:rPr>
      <w:b/>
      <w:bCs/>
      <w:caps/>
      <w:sz w:val="16"/>
      <w:szCs w:val="18"/>
    </w:rPr>
  </w:style>
  <w:style w:type="paragraph" w:styleId="Title">
    <w:name w:val="Title"/>
    <w:basedOn w:val="Normal"/>
    <w:next w:val="Normal"/>
    <w:link w:val="TitleChar"/>
    <w:uiPriority w:val="10"/>
    <w:qFormat/>
    <w:rsid w:val="0013017F"/>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3017F"/>
    <w:rPr>
      <w:smallCaps/>
      <w:sz w:val="48"/>
      <w:szCs w:val="48"/>
    </w:rPr>
  </w:style>
  <w:style w:type="paragraph" w:styleId="Subtitle">
    <w:name w:val="Subtitle"/>
    <w:basedOn w:val="Normal"/>
    <w:next w:val="Normal"/>
    <w:link w:val="SubtitleChar"/>
    <w:uiPriority w:val="11"/>
    <w:qFormat/>
    <w:rsid w:val="0013017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3017F"/>
    <w:rPr>
      <w:rFonts w:asciiTheme="majorHAnsi" w:eastAsiaTheme="majorEastAsia" w:hAnsiTheme="majorHAnsi" w:cstheme="majorBidi"/>
      <w:szCs w:val="22"/>
    </w:rPr>
  </w:style>
  <w:style w:type="paragraph" w:styleId="Quote">
    <w:name w:val="Quote"/>
    <w:basedOn w:val="Normal"/>
    <w:next w:val="Normal"/>
    <w:link w:val="QuoteChar"/>
    <w:uiPriority w:val="29"/>
    <w:qFormat/>
    <w:rsid w:val="0013017F"/>
    <w:rPr>
      <w:i/>
    </w:rPr>
  </w:style>
  <w:style w:type="character" w:customStyle="1" w:styleId="QuoteChar">
    <w:name w:val="Quote Char"/>
    <w:basedOn w:val="DefaultParagraphFont"/>
    <w:link w:val="Quote"/>
    <w:uiPriority w:val="29"/>
    <w:rsid w:val="0013017F"/>
    <w:rPr>
      <w:i/>
    </w:rPr>
  </w:style>
  <w:style w:type="paragraph" w:styleId="IntenseQuote">
    <w:name w:val="Intense Quote"/>
    <w:basedOn w:val="Normal"/>
    <w:next w:val="Normal"/>
    <w:link w:val="IntenseQuoteChar"/>
    <w:uiPriority w:val="30"/>
    <w:qFormat/>
    <w:rsid w:val="0013017F"/>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3017F"/>
    <w:rPr>
      <w:b/>
      <w:i/>
      <w:color w:val="FFFFFF" w:themeColor="background1"/>
      <w:shd w:val="clear" w:color="auto" w:fill="ED7D31" w:themeFill="accent2"/>
    </w:rPr>
  </w:style>
  <w:style w:type="character" w:styleId="SubtleEmphasis">
    <w:name w:val="Subtle Emphasis"/>
    <w:uiPriority w:val="19"/>
    <w:qFormat/>
    <w:rsid w:val="0013017F"/>
    <w:rPr>
      <w:i/>
    </w:rPr>
  </w:style>
  <w:style w:type="character" w:styleId="IntenseEmphasis">
    <w:name w:val="Intense Emphasis"/>
    <w:uiPriority w:val="21"/>
    <w:qFormat/>
    <w:rsid w:val="0013017F"/>
    <w:rPr>
      <w:b/>
      <w:i/>
      <w:color w:val="ED7D31" w:themeColor="accent2"/>
      <w:spacing w:val="10"/>
    </w:rPr>
  </w:style>
  <w:style w:type="character" w:styleId="SubtleReference">
    <w:name w:val="Subtle Reference"/>
    <w:uiPriority w:val="31"/>
    <w:qFormat/>
    <w:rsid w:val="0013017F"/>
    <w:rPr>
      <w:b/>
    </w:rPr>
  </w:style>
  <w:style w:type="character" w:styleId="IntenseReference">
    <w:name w:val="Intense Reference"/>
    <w:uiPriority w:val="32"/>
    <w:qFormat/>
    <w:rsid w:val="0013017F"/>
    <w:rPr>
      <w:b/>
      <w:bCs/>
      <w:smallCaps/>
      <w:spacing w:val="5"/>
      <w:sz w:val="22"/>
      <w:szCs w:val="22"/>
      <w:u w:val="single"/>
    </w:rPr>
  </w:style>
  <w:style w:type="character" w:styleId="BookTitle">
    <w:name w:val="Book Title"/>
    <w:uiPriority w:val="33"/>
    <w:qFormat/>
    <w:rsid w:val="0013017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3017F"/>
    <w:pPr>
      <w:outlineLvl w:val="9"/>
    </w:pPr>
  </w:style>
  <w:style w:type="character" w:customStyle="1" w:styleId="NoSpacingChar">
    <w:name w:val="No Spacing Char"/>
    <w:basedOn w:val="DefaultParagraphFont"/>
    <w:link w:val="NoSpacing"/>
    <w:uiPriority w:val="1"/>
    <w:rsid w:val="00130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89">
      <w:bodyDiv w:val="1"/>
      <w:marLeft w:val="0"/>
      <w:marRight w:val="0"/>
      <w:marTop w:val="0"/>
      <w:marBottom w:val="0"/>
      <w:divBdr>
        <w:top w:val="none" w:sz="0" w:space="0" w:color="auto"/>
        <w:left w:val="none" w:sz="0" w:space="0" w:color="auto"/>
        <w:bottom w:val="none" w:sz="0" w:space="0" w:color="auto"/>
        <w:right w:val="none" w:sz="0" w:space="0" w:color="auto"/>
      </w:divBdr>
    </w:div>
    <w:div w:id="53477897">
      <w:bodyDiv w:val="1"/>
      <w:marLeft w:val="0"/>
      <w:marRight w:val="0"/>
      <w:marTop w:val="0"/>
      <w:marBottom w:val="0"/>
      <w:divBdr>
        <w:top w:val="none" w:sz="0" w:space="0" w:color="auto"/>
        <w:left w:val="none" w:sz="0" w:space="0" w:color="auto"/>
        <w:bottom w:val="none" w:sz="0" w:space="0" w:color="auto"/>
        <w:right w:val="none" w:sz="0" w:space="0" w:color="auto"/>
      </w:divBdr>
    </w:div>
    <w:div w:id="170073602">
      <w:bodyDiv w:val="1"/>
      <w:marLeft w:val="0"/>
      <w:marRight w:val="0"/>
      <w:marTop w:val="0"/>
      <w:marBottom w:val="0"/>
      <w:divBdr>
        <w:top w:val="none" w:sz="0" w:space="0" w:color="auto"/>
        <w:left w:val="none" w:sz="0" w:space="0" w:color="auto"/>
        <w:bottom w:val="none" w:sz="0" w:space="0" w:color="auto"/>
        <w:right w:val="none" w:sz="0" w:space="0" w:color="auto"/>
      </w:divBdr>
    </w:div>
    <w:div w:id="249050753">
      <w:bodyDiv w:val="1"/>
      <w:marLeft w:val="0"/>
      <w:marRight w:val="0"/>
      <w:marTop w:val="0"/>
      <w:marBottom w:val="0"/>
      <w:divBdr>
        <w:top w:val="none" w:sz="0" w:space="0" w:color="auto"/>
        <w:left w:val="none" w:sz="0" w:space="0" w:color="auto"/>
        <w:bottom w:val="none" w:sz="0" w:space="0" w:color="auto"/>
        <w:right w:val="none" w:sz="0" w:space="0" w:color="auto"/>
      </w:divBdr>
      <w:divsChild>
        <w:div w:id="125318801">
          <w:marLeft w:val="0"/>
          <w:marRight w:val="0"/>
          <w:marTop w:val="0"/>
          <w:marBottom w:val="0"/>
          <w:divBdr>
            <w:top w:val="none" w:sz="0" w:space="0" w:color="auto"/>
            <w:left w:val="none" w:sz="0" w:space="0" w:color="auto"/>
            <w:bottom w:val="none" w:sz="0" w:space="0" w:color="auto"/>
            <w:right w:val="none" w:sz="0" w:space="0" w:color="auto"/>
          </w:divBdr>
        </w:div>
        <w:div w:id="1323118174">
          <w:marLeft w:val="0"/>
          <w:marRight w:val="0"/>
          <w:marTop w:val="0"/>
          <w:marBottom w:val="0"/>
          <w:divBdr>
            <w:top w:val="none" w:sz="0" w:space="0" w:color="auto"/>
            <w:left w:val="none" w:sz="0" w:space="0" w:color="auto"/>
            <w:bottom w:val="none" w:sz="0" w:space="0" w:color="auto"/>
            <w:right w:val="none" w:sz="0" w:space="0" w:color="auto"/>
          </w:divBdr>
        </w:div>
        <w:div w:id="1609508713">
          <w:marLeft w:val="0"/>
          <w:marRight w:val="0"/>
          <w:marTop w:val="0"/>
          <w:marBottom w:val="0"/>
          <w:divBdr>
            <w:top w:val="none" w:sz="0" w:space="0" w:color="auto"/>
            <w:left w:val="none" w:sz="0" w:space="0" w:color="auto"/>
            <w:bottom w:val="none" w:sz="0" w:space="0" w:color="auto"/>
            <w:right w:val="none" w:sz="0" w:space="0" w:color="auto"/>
          </w:divBdr>
        </w:div>
        <w:div w:id="1621573405">
          <w:marLeft w:val="0"/>
          <w:marRight w:val="0"/>
          <w:marTop w:val="0"/>
          <w:marBottom w:val="0"/>
          <w:divBdr>
            <w:top w:val="none" w:sz="0" w:space="0" w:color="auto"/>
            <w:left w:val="none" w:sz="0" w:space="0" w:color="auto"/>
            <w:bottom w:val="none" w:sz="0" w:space="0" w:color="auto"/>
            <w:right w:val="none" w:sz="0" w:space="0" w:color="auto"/>
          </w:divBdr>
        </w:div>
        <w:div w:id="1750343119">
          <w:marLeft w:val="0"/>
          <w:marRight w:val="0"/>
          <w:marTop w:val="0"/>
          <w:marBottom w:val="0"/>
          <w:divBdr>
            <w:top w:val="none" w:sz="0" w:space="0" w:color="auto"/>
            <w:left w:val="none" w:sz="0" w:space="0" w:color="auto"/>
            <w:bottom w:val="none" w:sz="0" w:space="0" w:color="auto"/>
            <w:right w:val="none" w:sz="0" w:space="0" w:color="auto"/>
          </w:divBdr>
        </w:div>
      </w:divsChild>
    </w:div>
    <w:div w:id="320813588">
      <w:bodyDiv w:val="1"/>
      <w:marLeft w:val="0"/>
      <w:marRight w:val="0"/>
      <w:marTop w:val="0"/>
      <w:marBottom w:val="0"/>
      <w:divBdr>
        <w:top w:val="none" w:sz="0" w:space="0" w:color="auto"/>
        <w:left w:val="none" w:sz="0" w:space="0" w:color="auto"/>
        <w:bottom w:val="none" w:sz="0" w:space="0" w:color="auto"/>
        <w:right w:val="none" w:sz="0" w:space="0" w:color="auto"/>
      </w:divBdr>
    </w:div>
    <w:div w:id="333993232">
      <w:bodyDiv w:val="1"/>
      <w:marLeft w:val="0"/>
      <w:marRight w:val="0"/>
      <w:marTop w:val="0"/>
      <w:marBottom w:val="0"/>
      <w:divBdr>
        <w:top w:val="none" w:sz="0" w:space="0" w:color="auto"/>
        <w:left w:val="none" w:sz="0" w:space="0" w:color="auto"/>
        <w:bottom w:val="none" w:sz="0" w:space="0" w:color="auto"/>
        <w:right w:val="none" w:sz="0" w:space="0" w:color="auto"/>
      </w:divBdr>
    </w:div>
    <w:div w:id="362485041">
      <w:bodyDiv w:val="1"/>
      <w:marLeft w:val="0"/>
      <w:marRight w:val="0"/>
      <w:marTop w:val="0"/>
      <w:marBottom w:val="0"/>
      <w:divBdr>
        <w:top w:val="none" w:sz="0" w:space="0" w:color="auto"/>
        <w:left w:val="none" w:sz="0" w:space="0" w:color="auto"/>
        <w:bottom w:val="none" w:sz="0" w:space="0" w:color="auto"/>
        <w:right w:val="none" w:sz="0" w:space="0" w:color="auto"/>
      </w:divBdr>
      <w:divsChild>
        <w:div w:id="921335884">
          <w:marLeft w:val="0"/>
          <w:marRight w:val="0"/>
          <w:marTop w:val="0"/>
          <w:marBottom w:val="0"/>
          <w:divBdr>
            <w:top w:val="none" w:sz="0" w:space="0" w:color="auto"/>
            <w:left w:val="none" w:sz="0" w:space="0" w:color="auto"/>
            <w:bottom w:val="none" w:sz="0" w:space="0" w:color="auto"/>
            <w:right w:val="none" w:sz="0" w:space="0" w:color="auto"/>
          </w:divBdr>
          <w:divsChild>
            <w:div w:id="61758365">
              <w:marLeft w:val="0"/>
              <w:marRight w:val="0"/>
              <w:marTop w:val="0"/>
              <w:marBottom w:val="0"/>
              <w:divBdr>
                <w:top w:val="none" w:sz="0" w:space="0" w:color="auto"/>
                <w:left w:val="none" w:sz="0" w:space="0" w:color="auto"/>
                <w:bottom w:val="none" w:sz="0" w:space="0" w:color="auto"/>
                <w:right w:val="none" w:sz="0" w:space="0" w:color="auto"/>
              </w:divBdr>
              <w:divsChild>
                <w:div w:id="1540125180">
                  <w:marLeft w:val="0"/>
                  <w:marRight w:val="0"/>
                  <w:marTop w:val="0"/>
                  <w:marBottom w:val="0"/>
                  <w:divBdr>
                    <w:top w:val="none" w:sz="0" w:space="0" w:color="auto"/>
                    <w:left w:val="none" w:sz="0" w:space="0" w:color="auto"/>
                    <w:bottom w:val="none" w:sz="0" w:space="0" w:color="auto"/>
                    <w:right w:val="none" w:sz="0" w:space="0" w:color="auto"/>
                  </w:divBdr>
                  <w:divsChild>
                    <w:div w:id="881018207">
                      <w:marLeft w:val="0"/>
                      <w:marRight w:val="0"/>
                      <w:marTop w:val="0"/>
                      <w:marBottom w:val="0"/>
                      <w:divBdr>
                        <w:top w:val="none" w:sz="0" w:space="0" w:color="auto"/>
                        <w:left w:val="none" w:sz="0" w:space="0" w:color="auto"/>
                        <w:bottom w:val="none" w:sz="0" w:space="0" w:color="auto"/>
                        <w:right w:val="none" w:sz="0" w:space="0" w:color="auto"/>
                      </w:divBdr>
                      <w:divsChild>
                        <w:div w:id="636489834">
                          <w:marLeft w:val="0"/>
                          <w:marRight w:val="0"/>
                          <w:marTop w:val="0"/>
                          <w:marBottom w:val="0"/>
                          <w:divBdr>
                            <w:top w:val="none" w:sz="0" w:space="0" w:color="auto"/>
                            <w:left w:val="none" w:sz="0" w:space="0" w:color="auto"/>
                            <w:bottom w:val="none" w:sz="0" w:space="0" w:color="auto"/>
                            <w:right w:val="none" w:sz="0" w:space="0" w:color="auto"/>
                          </w:divBdr>
                          <w:divsChild>
                            <w:div w:id="1790006736">
                              <w:marLeft w:val="0"/>
                              <w:marRight w:val="0"/>
                              <w:marTop w:val="0"/>
                              <w:marBottom w:val="0"/>
                              <w:divBdr>
                                <w:top w:val="none" w:sz="0" w:space="0" w:color="auto"/>
                                <w:left w:val="none" w:sz="0" w:space="0" w:color="auto"/>
                                <w:bottom w:val="none" w:sz="0" w:space="0" w:color="auto"/>
                                <w:right w:val="none" w:sz="0" w:space="0" w:color="auto"/>
                              </w:divBdr>
                              <w:divsChild>
                                <w:div w:id="242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4504">
      <w:bodyDiv w:val="1"/>
      <w:marLeft w:val="0"/>
      <w:marRight w:val="0"/>
      <w:marTop w:val="0"/>
      <w:marBottom w:val="0"/>
      <w:divBdr>
        <w:top w:val="none" w:sz="0" w:space="0" w:color="auto"/>
        <w:left w:val="none" w:sz="0" w:space="0" w:color="auto"/>
        <w:bottom w:val="none" w:sz="0" w:space="0" w:color="auto"/>
        <w:right w:val="none" w:sz="0" w:space="0" w:color="auto"/>
      </w:divBdr>
    </w:div>
    <w:div w:id="395587452">
      <w:bodyDiv w:val="1"/>
      <w:marLeft w:val="0"/>
      <w:marRight w:val="0"/>
      <w:marTop w:val="0"/>
      <w:marBottom w:val="0"/>
      <w:divBdr>
        <w:top w:val="none" w:sz="0" w:space="0" w:color="auto"/>
        <w:left w:val="none" w:sz="0" w:space="0" w:color="auto"/>
        <w:bottom w:val="none" w:sz="0" w:space="0" w:color="auto"/>
        <w:right w:val="none" w:sz="0" w:space="0" w:color="auto"/>
      </w:divBdr>
    </w:div>
    <w:div w:id="436028992">
      <w:bodyDiv w:val="1"/>
      <w:marLeft w:val="0"/>
      <w:marRight w:val="0"/>
      <w:marTop w:val="0"/>
      <w:marBottom w:val="0"/>
      <w:divBdr>
        <w:top w:val="none" w:sz="0" w:space="0" w:color="auto"/>
        <w:left w:val="none" w:sz="0" w:space="0" w:color="auto"/>
        <w:bottom w:val="none" w:sz="0" w:space="0" w:color="auto"/>
        <w:right w:val="none" w:sz="0" w:space="0" w:color="auto"/>
      </w:divBdr>
    </w:div>
    <w:div w:id="499392790">
      <w:bodyDiv w:val="1"/>
      <w:marLeft w:val="0"/>
      <w:marRight w:val="0"/>
      <w:marTop w:val="0"/>
      <w:marBottom w:val="0"/>
      <w:divBdr>
        <w:top w:val="none" w:sz="0" w:space="0" w:color="auto"/>
        <w:left w:val="none" w:sz="0" w:space="0" w:color="auto"/>
        <w:bottom w:val="none" w:sz="0" w:space="0" w:color="auto"/>
        <w:right w:val="none" w:sz="0" w:space="0" w:color="auto"/>
      </w:divBdr>
      <w:divsChild>
        <w:div w:id="392587596">
          <w:marLeft w:val="0"/>
          <w:marRight w:val="0"/>
          <w:marTop w:val="0"/>
          <w:marBottom w:val="0"/>
          <w:divBdr>
            <w:top w:val="none" w:sz="0" w:space="0" w:color="auto"/>
            <w:left w:val="none" w:sz="0" w:space="0" w:color="auto"/>
            <w:bottom w:val="none" w:sz="0" w:space="0" w:color="auto"/>
            <w:right w:val="none" w:sz="0" w:space="0" w:color="auto"/>
          </w:divBdr>
        </w:div>
      </w:divsChild>
    </w:div>
    <w:div w:id="757794077">
      <w:bodyDiv w:val="1"/>
      <w:marLeft w:val="0"/>
      <w:marRight w:val="0"/>
      <w:marTop w:val="0"/>
      <w:marBottom w:val="0"/>
      <w:divBdr>
        <w:top w:val="none" w:sz="0" w:space="0" w:color="auto"/>
        <w:left w:val="none" w:sz="0" w:space="0" w:color="auto"/>
        <w:bottom w:val="none" w:sz="0" w:space="0" w:color="auto"/>
        <w:right w:val="none" w:sz="0" w:space="0" w:color="auto"/>
      </w:divBdr>
      <w:divsChild>
        <w:div w:id="1163471606">
          <w:marLeft w:val="0"/>
          <w:marRight w:val="0"/>
          <w:marTop w:val="0"/>
          <w:marBottom w:val="0"/>
          <w:divBdr>
            <w:top w:val="none" w:sz="0" w:space="0" w:color="auto"/>
            <w:left w:val="none" w:sz="0" w:space="0" w:color="auto"/>
            <w:bottom w:val="none" w:sz="0" w:space="0" w:color="auto"/>
            <w:right w:val="none" w:sz="0" w:space="0" w:color="auto"/>
          </w:divBdr>
          <w:divsChild>
            <w:div w:id="116684822">
              <w:marLeft w:val="0"/>
              <w:marRight w:val="0"/>
              <w:marTop w:val="0"/>
              <w:marBottom w:val="0"/>
              <w:divBdr>
                <w:top w:val="none" w:sz="0" w:space="0" w:color="auto"/>
                <w:left w:val="none" w:sz="0" w:space="0" w:color="auto"/>
                <w:bottom w:val="none" w:sz="0" w:space="0" w:color="auto"/>
                <w:right w:val="none" w:sz="0" w:space="0" w:color="auto"/>
              </w:divBdr>
            </w:div>
            <w:div w:id="384717411">
              <w:marLeft w:val="0"/>
              <w:marRight w:val="0"/>
              <w:marTop w:val="0"/>
              <w:marBottom w:val="0"/>
              <w:divBdr>
                <w:top w:val="none" w:sz="0" w:space="0" w:color="auto"/>
                <w:left w:val="none" w:sz="0" w:space="0" w:color="auto"/>
                <w:bottom w:val="none" w:sz="0" w:space="0" w:color="auto"/>
                <w:right w:val="none" w:sz="0" w:space="0" w:color="auto"/>
              </w:divBdr>
              <w:divsChild>
                <w:div w:id="4576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5508">
      <w:bodyDiv w:val="1"/>
      <w:marLeft w:val="0"/>
      <w:marRight w:val="0"/>
      <w:marTop w:val="0"/>
      <w:marBottom w:val="0"/>
      <w:divBdr>
        <w:top w:val="none" w:sz="0" w:space="0" w:color="auto"/>
        <w:left w:val="none" w:sz="0" w:space="0" w:color="auto"/>
        <w:bottom w:val="none" w:sz="0" w:space="0" w:color="auto"/>
        <w:right w:val="none" w:sz="0" w:space="0" w:color="auto"/>
      </w:divBdr>
    </w:div>
    <w:div w:id="889612054">
      <w:bodyDiv w:val="1"/>
      <w:marLeft w:val="0"/>
      <w:marRight w:val="0"/>
      <w:marTop w:val="0"/>
      <w:marBottom w:val="0"/>
      <w:divBdr>
        <w:top w:val="none" w:sz="0" w:space="0" w:color="auto"/>
        <w:left w:val="none" w:sz="0" w:space="0" w:color="auto"/>
        <w:bottom w:val="none" w:sz="0" w:space="0" w:color="auto"/>
        <w:right w:val="none" w:sz="0" w:space="0" w:color="auto"/>
      </w:divBdr>
    </w:div>
    <w:div w:id="903681875">
      <w:bodyDiv w:val="1"/>
      <w:marLeft w:val="0"/>
      <w:marRight w:val="0"/>
      <w:marTop w:val="0"/>
      <w:marBottom w:val="0"/>
      <w:divBdr>
        <w:top w:val="none" w:sz="0" w:space="0" w:color="auto"/>
        <w:left w:val="none" w:sz="0" w:space="0" w:color="auto"/>
        <w:bottom w:val="none" w:sz="0" w:space="0" w:color="auto"/>
        <w:right w:val="none" w:sz="0" w:space="0" w:color="auto"/>
      </w:divBdr>
    </w:div>
    <w:div w:id="1004819831">
      <w:bodyDiv w:val="1"/>
      <w:marLeft w:val="0"/>
      <w:marRight w:val="0"/>
      <w:marTop w:val="0"/>
      <w:marBottom w:val="0"/>
      <w:divBdr>
        <w:top w:val="none" w:sz="0" w:space="0" w:color="auto"/>
        <w:left w:val="none" w:sz="0" w:space="0" w:color="auto"/>
        <w:bottom w:val="none" w:sz="0" w:space="0" w:color="auto"/>
        <w:right w:val="none" w:sz="0" w:space="0" w:color="auto"/>
      </w:divBdr>
    </w:div>
    <w:div w:id="1090199537">
      <w:bodyDiv w:val="1"/>
      <w:marLeft w:val="0"/>
      <w:marRight w:val="0"/>
      <w:marTop w:val="0"/>
      <w:marBottom w:val="0"/>
      <w:divBdr>
        <w:top w:val="none" w:sz="0" w:space="0" w:color="auto"/>
        <w:left w:val="none" w:sz="0" w:space="0" w:color="auto"/>
        <w:bottom w:val="none" w:sz="0" w:space="0" w:color="auto"/>
        <w:right w:val="none" w:sz="0" w:space="0" w:color="auto"/>
      </w:divBdr>
      <w:divsChild>
        <w:div w:id="1633946032">
          <w:marLeft w:val="0"/>
          <w:marRight w:val="0"/>
          <w:marTop w:val="0"/>
          <w:marBottom w:val="0"/>
          <w:divBdr>
            <w:top w:val="none" w:sz="0" w:space="0" w:color="auto"/>
            <w:left w:val="none" w:sz="0" w:space="0" w:color="auto"/>
            <w:bottom w:val="none" w:sz="0" w:space="0" w:color="auto"/>
            <w:right w:val="none" w:sz="0" w:space="0" w:color="auto"/>
          </w:divBdr>
        </w:div>
      </w:divsChild>
    </w:div>
    <w:div w:id="1133524156">
      <w:bodyDiv w:val="1"/>
      <w:marLeft w:val="0"/>
      <w:marRight w:val="0"/>
      <w:marTop w:val="0"/>
      <w:marBottom w:val="0"/>
      <w:divBdr>
        <w:top w:val="none" w:sz="0" w:space="0" w:color="auto"/>
        <w:left w:val="none" w:sz="0" w:space="0" w:color="auto"/>
        <w:bottom w:val="none" w:sz="0" w:space="0" w:color="auto"/>
        <w:right w:val="none" w:sz="0" w:space="0" w:color="auto"/>
      </w:divBdr>
    </w:div>
    <w:div w:id="1185629156">
      <w:bodyDiv w:val="1"/>
      <w:marLeft w:val="0"/>
      <w:marRight w:val="0"/>
      <w:marTop w:val="0"/>
      <w:marBottom w:val="0"/>
      <w:divBdr>
        <w:top w:val="none" w:sz="0" w:space="0" w:color="auto"/>
        <w:left w:val="none" w:sz="0" w:space="0" w:color="auto"/>
        <w:bottom w:val="none" w:sz="0" w:space="0" w:color="auto"/>
        <w:right w:val="none" w:sz="0" w:space="0" w:color="auto"/>
      </w:divBdr>
    </w:div>
    <w:div w:id="1347826902">
      <w:bodyDiv w:val="1"/>
      <w:marLeft w:val="0"/>
      <w:marRight w:val="0"/>
      <w:marTop w:val="0"/>
      <w:marBottom w:val="0"/>
      <w:divBdr>
        <w:top w:val="none" w:sz="0" w:space="0" w:color="auto"/>
        <w:left w:val="none" w:sz="0" w:space="0" w:color="auto"/>
        <w:bottom w:val="none" w:sz="0" w:space="0" w:color="auto"/>
        <w:right w:val="none" w:sz="0" w:space="0" w:color="auto"/>
      </w:divBdr>
    </w:div>
    <w:div w:id="1404255366">
      <w:bodyDiv w:val="1"/>
      <w:marLeft w:val="0"/>
      <w:marRight w:val="0"/>
      <w:marTop w:val="0"/>
      <w:marBottom w:val="0"/>
      <w:divBdr>
        <w:top w:val="none" w:sz="0" w:space="0" w:color="auto"/>
        <w:left w:val="none" w:sz="0" w:space="0" w:color="auto"/>
        <w:bottom w:val="none" w:sz="0" w:space="0" w:color="auto"/>
        <w:right w:val="none" w:sz="0" w:space="0" w:color="auto"/>
      </w:divBdr>
    </w:div>
    <w:div w:id="1440249625">
      <w:bodyDiv w:val="1"/>
      <w:marLeft w:val="0"/>
      <w:marRight w:val="0"/>
      <w:marTop w:val="0"/>
      <w:marBottom w:val="0"/>
      <w:divBdr>
        <w:top w:val="none" w:sz="0" w:space="0" w:color="auto"/>
        <w:left w:val="none" w:sz="0" w:space="0" w:color="auto"/>
        <w:bottom w:val="none" w:sz="0" w:space="0" w:color="auto"/>
        <w:right w:val="none" w:sz="0" w:space="0" w:color="auto"/>
      </w:divBdr>
    </w:div>
    <w:div w:id="1441149521">
      <w:bodyDiv w:val="1"/>
      <w:marLeft w:val="0"/>
      <w:marRight w:val="0"/>
      <w:marTop w:val="0"/>
      <w:marBottom w:val="0"/>
      <w:divBdr>
        <w:top w:val="none" w:sz="0" w:space="0" w:color="auto"/>
        <w:left w:val="none" w:sz="0" w:space="0" w:color="auto"/>
        <w:bottom w:val="none" w:sz="0" w:space="0" w:color="auto"/>
        <w:right w:val="none" w:sz="0" w:space="0" w:color="auto"/>
      </w:divBdr>
    </w:div>
    <w:div w:id="1464469078">
      <w:bodyDiv w:val="1"/>
      <w:marLeft w:val="0"/>
      <w:marRight w:val="0"/>
      <w:marTop w:val="0"/>
      <w:marBottom w:val="0"/>
      <w:divBdr>
        <w:top w:val="none" w:sz="0" w:space="0" w:color="auto"/>
        <w:left w:val="none" w:sz="0" w:space="0" w:color="auto"/>
        <w:bottom w:val="none" w:sz="0" w:space="0" w:color="auto"/>
        <w:right w:val="none" w:sz="0" w:space="0" w:color="auto"/>
      </w:divBdr>
    </w:div>
    <w:div w:id="1639527581">
      <w:bodyDiv w:val="1"/>
      <w:marLeft w:val="0"/>
      <w:marRight w:val="0"/>
      <w:marTop w:val="0"/>
      <w:marBottom w:val="0"/>
      <w:divBdr>
        <w:top w:val="none" w:sz="0" w:space="0" w:color="auto"/>
        <w:left w:val="none" w:sz="0" w:space="0" w:color="auto"/>
        <w:bottom w:val="none" w:sz="0" w:space="0" w:color="auto"/>
        <w:right w:val="none" w:sz="0" w:space="0" w:color="auto"/>
      </w:divBdr>
      <w:divsChild>
        <w:div w:id="2032805193">
          <w:marLeft w:val="0"/>
          <w:marRight w:val="0"/>
          <w:marTop w:val="0"/>
          <w:marBottom w:val="0"/>
          <w:divBdr>
            <w:top w:val="none" w:sz="0" w:space="0" w:color="auto"/>
            <w:left w:val="none" w:sz="0" w:space="0" w:color="auto"/>
            <w:bottom w:val="none" w:sz="0" w:space="0" w:color="auto"/>
            <w:right w:val="none" w:sz="0" w:space="0" w:color="auto"/>
          </w:divBdr>
        </w:div>
      </w:divsChild>
    </w:div>
    <w:div w:id="1652752990">
      <w:bodyDiv w:val="1"/>
      <w:marLeft w:val="0"/>
      <w:marRight w:val="0"/>
      <w:marTop w:val="0"/>
      <w:marBottom w:val="0"/>
      <w:divBdr>
        <w:top w:val="none" w:sz="0" w:space="0" w:color="auto"/>
        <w:left w:val="none" w:sz="0" w:space="0" w:color="auto"/>
        <w:bottom w:val="none" w:sz="0" w:space="0" w:color="auto"/>
        <w:right w:val="none" w:sz="0" w:space="0" w:color="auto"/>
      </w:divBdr>
    </w:div>
    <w:div w:id="1660113687">
      <w:bodyDiv w:val="1"/>
      <w:marLeft w:val="0"/>
      <w:marRight w:val="0"/>
      <w:marTop w:val="0"/>
      <w:marBottom w:val="0"/>
      <w:divBdr>
        <w:top w:val="none" w:sz="0" w:space="0" w:color="auto"/>
        <w:left w:val="none" w:sz="0" w:space="0" w:color="auto"/>
        <w:bottom w:val="none" w:sz="0" w:space="0" w:color="auto"/>
        <w:right w:val="none" w:sz="0" w:space="0" w:color="auto"/>
      </w:divBdr>
    </w:div>
    <w:div w:id="1685477800">
      <w:bodyDiv w:val="1"/>
      <w:marLeft w:val="0"/>
      <w:marRight w:val="0"/>
      <w:marTop w:val="0"/>
      <w:marBottom w:val="0"/>
      <w:divBdr>
        <w:top w:val="none" w:sz="0" w:space="0" w:color="auto"/>
        <w:left w:val="none" w:sz="0" w:space="0" w:color="auto"/>
        <w:bottom w:val="none" w:sz="0" w:space="0" w:color="auto"/>
        <w:right w:val="none" w:sz="0" w:space="0" w:color="auto"/>
      </w:divBdr>
      <w:divsChild>
        <w:div w:id="21640512">
          <w:marLeft w:val="0"/>
          <w:marRight w:val="0"/>
          <w:marTop w:val="0"/>
          <w:marBottom w:val="0"/>
          <w:divBdr>
            <w:top w:val="none" w:sz="0" w:space="0" w:color="auto"/>
            <w:left w:val="none" w:sz="0" w:space="0" w:color="auto"/>
            <w:bottom w:val="none" w:sz="0" w:space="0" w:color="auto"/>
            <w:right w:val="none" w:sz="0" w:space="0" w:color="auto"/>
          </w:divBdr>
          <w:divsChild>
            <w:div w:id="1093429966">
              <w:marLeft w:val="0"/>
              <w:marRight w:val="0"/>
              <w:marTop w:val="0"/>
              <w:marBottom w:val="0"/>
              <w:divBdr>
                <w:top w:val="none" w:sz="0" w:space="0" w:color="auto"/>
                <w:left w:val="none" w:sz="0" w:space="0" w:color="auto"/>
                <w:bottom w:val="none" w:sz="0" w:space="0" w:color="auto"/>
                <w:right w:val="none" w:sz="0" w:space="0" w:color="auto"/>
              </w:divBdr>
              <w:divsChild>
                <w:div w:id="18154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204">
          <w:marLeft w:val="0"/>
          <w:marRight w:val="0"/>
          <w:marTop w:val="0"/>
          <w:marBottom w:val="0"/>
          <w:divBdr>
            <w:top w:val="none" w:sz="0" w:space="0" w:color="auto"/>
            <w:left w:val="none" w:sz="0" w:space="0" w:color="auto"/>
            <w:bottom w:val="none" w:sz="0" w:space="0" w:color="auto"/>
            <w:right w:val="none" w:sz="0" w:space="0" w:color="auto"/>
          </w:divBdr>
          <w:divsChild>
            <w:div w:id="657541949">
              <w:marLeft w:val="0"/>
              <w:marRight w:val="0"/>
              <w:marTop w:val="0"/>
              <w:marBottom w:val="0"/>
              <w:divBdr>
                <w:top w:val="none" w:sz="0" w:space="0" w:color="auto"/>
                <w:left w:val="none" w:sz="0" w:space="0" w:color="auto"/>
                <w:bottom w:val="none" w:sz="0" w:space="0" w:color="auto"/>
                <w:right w:val="none" w:sz="0" w:space="0" w:color="auto"/>
              </w:divBdr>
            </w:div>
          </w:divsChild>
        </w:div>
        <w:div w:id="394089332">
          <w:marLeft w:val="0"/>
          <w:marRight w:val="0"/>
          <w:marTop w:val="0"/>
          <w:marBottom w:val="0"/>
          <w:divBdr>
            <w:top w:val="none" w:sz="0" w:space="0" w:color="auto"/>
            <w:left w:val="none" w:sz="0" w:space="0" w:color="auto"/>
            <w:bottom w:val="none" w:sz="0" w:space="0" w:color="auto"/>
            <w:right w:val="none" w:sz="0" w:space="0" w:color="auto"/>
          </w:divBdr>
          <w:divsChild>
            <w:div w:id="1187018711">
              <w:marLeft w:val="0"/>
              <w:marRight w:val="0"/>
              <w:marTop w:val="0"/>
              <w:marBottom w:val="0"/>
              <w:divBdr>
                <w:top w:val="none" w:sz="0" w:space="0" w:color="auto"/>
                <w:left w:val="none" w:sz="0" w:space="0" w:color="auto"/>
                <w:bottom w:val="none" w:sz="0" w:space="0" w:color="auto"/>
                <w:right w:val="none" w:sz="0" w:space="0" w:color="auto"/>
              </w:divBdr>
            </w:div>
          </w:divsChild>
        </w:div>
        <w:div w:id="1143814335">
          <w:marLeft w:val="0"/>
          <w:marRight w:val="0"/>
          <w:marTop w:val="0"/>
          <w:marBottom w:val="0"/>
          <w:divBdr>
            <w:top w:val="none" w:sz="0" w:space="0" w:color="auto"/>
            <w:left w:val="none" w:sz="0" w:space="0" w:color="auto"/>
            <w:bottom w:val="none" w:sz="0" w:space="0" w:color="auto"/>
            <w:right w:val="none" w:sz="0" w:space="0" w:color="auto"/>
          </w:divBdr>
        </w:div>
        <w:div w:id="1483279332">
          <w:marLeft w:val="0"/>
          <w:marRight w:val="0"/>
          <w:marTop w:val="0"/>
          <w:marBottom w:val="0"/>
          <w:divBdr>
            <w:top w:val="none" w:sz="0" w:space="0" w:color="auto"/>
            <w:left w:val="none" w:sz="0" w:space="0" w:color="auto"/>
            <w:bottom w:val="none" w:sz="0" w:space="0" w:color="auto"/>
            <w:right w:val="none" w:sz="0" w:space="0" w:color="auto"/>
          </w:divBdr>
          <w:divsChild>
            <w:div w:id="928780318">
              <w:marLeft w:val="0"/>
              <w:marRight w:val="0"/>
              <w:marTop w:val="0"/>
              <w:marBottom w:val="0"/>
              <w:divBdr>
                <w:top w:val="none" w:sz="0" w:space="0" w:color="auto"/>
                <w:left w:val="none" w:sz="0" w:space="0" w:color="auto"/>
                <w:bottom w:val="none" w:sz="0" w:space="0" w:color="auto"/>
                <w:right w:val="none" w:sz="0" w:space="0" w:color="auto"/>
              </w:divBdr>
              <w:divsChild>
                <w:div w:id="8042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978">
          <w:marLeft w:val="0"/>
          <w:marRight w:val="0"/>
          <w:marTop w:val="0"/>
          <w:marBottom w:val="0"/>
          <w:divBdr>
            <w:top w:val="none" w:sz="0" w:space="0" w:color="auto"/>
            <w:left w:val="none" w:sz="0" w:space="0" w:color="auto"/>
            <w:bottom w:val="none" w:sz="0" w:space="0" w:color="auto"/>
            <w:right w:val="none" w:sz="0" w:space="0" w:color="auto"/>
          </w:divBdr>
        </w:div>
        <w:div w:id="2035105889">
          <w:marLeft w:val="0"/>
          <w:marRight w:val="0"/>
          <w:marTop w:val="0"/>
          <w:marBottom w:val="0"/>
          <w:divBdr>
            <w:top w:val="none" w:sz="0" w:space="0" w:color="auto"/>
            <w:left w:val="none" w:sz="0" w:space="0" w:color="auto"/>
            <w:bottom w:val="none" w:sz="0" w:space="0" w:color="auto"/>
            <w:right w:val="none" w:sz="0" w:space="0" w:color="auto"/>
          </w:divBdr>
          <w:divsChild>
            <w:div w:id="4533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0418">
      <w:bodyDiv w:val="1"/>
      <w:marLeft w:val="0"/>
      <w:marRight w:val="0"/>
      <w:marTop w:val="0"/>
      <w:marBottom w:val="0"/>
      <w:divBdr>
        <w:top w:val="none" w:sz="0" w:space="0" w:color="auto"/>
        <w:left w:val="none" w:sz="0" w:space="0" w:color="auto"/>
        <w:bottom w:val="none" w:sz="0" w:space="0" w:color="auto"/>
        <w:right w:val="none" w:sz="0" w:space="0" w:color="auto"/>
      </w:divBdr>
    </w:div>
    <w:div w:id="1802574337">
      <w:bodyDiv w:val="1"/>
      <w:marLeft w:val="0"/>
      <w:marRight w:val="0"/>
      <w:marTop w:val="0"/>
      <w:marBottom w:val="0"/>
      <w:divBdr>
        <w:top w:val="none" w:sz="0" w:space="0" w:color="auto"/>
        <w:left w:val="none" w:sz="0" w:space="0" w:color="auto"/>
        <w:bottom w:val="none" w:sz="0" w:space="0" w:color="auto"/>
        <w:right w:val="none" w:sz="0" w:space="0" w:color="auto"/>
      </w:divBdr>
      <w:divsChild>
        <w:div w:id="1545481926">
          <w:marLeft w:val="0"/>
          <w:marRight w:val="0"/>
          <w:marTop w:val="0"/>
          <w:marBottom w:val="0"/>
          <w:divBdr>
            <w:top w:val="none" w:sz="0" w:space="0" w:color="auto"/>
            <w:left w:val="none" w:sz="0" w:space="0" w:color="auto"/>
            <w:bottom w:val="none" w:sz="0" w:space="0" w:color="auto"/>
            <w:right w:val="none" w:sz="0" w:space="0" w:color="auto"/>
          </w:divBdr>
        </w:div>
      </w:divsChild>
    </w:div>
    <w:div w:id="1822960069">
      <w:bodyDiv w:val="1"/>
      <w:marLeft w:val="0"/>
      <w:marRight w:val="0"/>
      <w:marTop w:val="0"/>
      <w:marBottom w:val="0"/>
      <w:divBdr>
        <w:top w:val="none" w:sz="0" w:space="0" w:color="auto"/>
        <w:left w:val="none" w:sz="0" w:space="0" w:color="auto"/>
        <w:bottom w:val="none" w:sz="0" w:space="0" w:color="auto"/>
        <w:right w:val="none" w:sz="0" w:space="0" w:color="auto"/>
      </w:divBdr>
    </w:div>
    <w:div w:id="1852715571">
      <w:bodyDiv w:val="1"/>
      <w:marLeft w:val="0"/>
      <w:marRight w:val="0"/>
      <w:marTop w:val="0"/>
      <w:marBottom w:val="0"/>
      <w:divBdr>
        <w:top w:val="none" w:sz="0" w:space="0" w:color="auto"/>
        <w:left w:val="none" w:sz="0" w:space="0" w:color="auto"/>
        <w:bottom w:val="none" w:sz="0" w:space="0" w:color="auto"/>
        <w:right w:val="none" w:sz="0" w:space="0" w:color="auto"/>
      </w:divBdr>
    </w:div>
    <w:div w:id="2118940088">
      <w:bodyDiv w:val="1"/>
      <w:marLeft w:val="0"/>
      <w:marRight w:val="0"/>
      <w:marTop w:val="0"/>
      <w:marBottom w:val="0"/>
      <w:divBdr>
        <w:top w:val="none" w:sz="0" w:space="0" w:color="auto"/>
        <w:left w:val="none" w:sz="0" w:space="0" w:color="auto"/>
        <w:bottom w:val="none" w:sz="0" w:space="0" w:color="auto"/>
        <w:right w:val="none" w:sz="0" w:space="0" w:color="auto"/>
      </w:divBdr>
      <w:divsChild>
        <w:div w:id="2013027671">
          <w:marLeft w:val="0"/>
          <w:marRight w:val="0"/>
          <w:marTop w:val="0"/>
          <w:marBottom w:val="0"/>
          <w:divBdr>
            <w:top w:val="none" w:sz="0" w:space="0" w:color="auto"/>
            <w:left w:val="none" w:sz="0" w:space="0" w:color="auto"/>
            <w:bottom w:val="none" w:sz="0" w:space="0" w:color="auto"/>
            <w:right w:val="none" w:sz="0" w:space="0" w:color="auto"/>
          </w:divBdr>
          <w:divsChild>
            <w:div w:id="635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sbreak.com/share/3624498403347-dart-service-changes-will-go-into-effect-nov-17?_f=app_share&amp;pd=0Bszqnn4&amp;lang=en_US&amp;send_time=1728498180&amp;trans_data=%7B%22platform%22%3A0%2C%22cv%22%3A%2224.39.1.3%22%2C%22languages%22%3A%22en%22%7D&amp;sep=ns_foryou_recall_exp_24q4-v3%2Cns_foryou_model_exp_24q4-v5%2Cns_foryou_rank_exp_24q4-v9%2Cns_local_strategy_24q3_exp-v3%2Cns_summary_v1-v3%2Cns_foryou_blend_exp_24q4-v7%2Cns_pushv1-v3&amp;s=i0" TargetMode="External"/><Relationship Id="rId18" Type="http://schemas.openxmlformats.org/officeDocument/2006/relationships/hyperlink" Target="http://bit.ly/ESATzo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DVIDelaware" TargetMode="External"/><Relationship Id="rId7" Type="http://schemas.openxmlformats.org/officeDocument/2006/relationships/settings" Target="settings.xml"/><Relationship Id="rId12" Type="http://schemas.openxmlformats.org/officeDocument/2006/relationships/hyperlink" Target="https://www.dartfirststate.com/RiderInfo/Routes/" TargetMode="External"/><Relationship Id="rId17" Type="http://schemas.openxmlformats.org/officeDocument/2006/relationships/hyperlink" Target="mailto:Laura.Gallant@delaware.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delaware.gov/community/state-of-delaware-student-mentoring-program/" TargetMode="External"/><Relationship Id="rId20" Type="http://schemas.openxmlformats.org/officeDocument/2006/relationships/hyperlink" Target="https://www.aclu-de.org/en/voter-guide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isabilityscoop.com/2024/10/23/ssi-recipients-will-get-an-extra-check-in-november-heres-what-to-know/31127/"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ticketleap.events/tickets/trebsthompsoncom/a-new-day?fbclid=IwY2xjawGPKJZleHRuA2FlbQIxMAABHTXvBo3nUXMjGgj29mfXxQ2PQp-XO8-cQLwcFZaZtXOPvz4JKanvPNvCMw_aem_ybaEt8GkNtqmZBEgpWfO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ies.hilton.com/releases/hilton-and-be-my-eyes-launch-industry-first-partnership" TargetMode="External"/><Relationship Id="rId22" Type="http://schemas.openxmlformats.org/officeDocument/2006/relationships/hyperlink" Target="https://www.instagram.com/dvidela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83af1c7-3b49-4fb9-8ff6-29aac4f5be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91C418DDC0124A9BA0690F9F41F082" ma:contentTypeVersion="16" ma:contentTypeDescription="Create a new document." ma:contentTypeScope="" ma:versionID="6ee4815e805bc79caf2fedb154dbef1e">
  <xsd:schema xmlns:xsd="http://www.w3.org/2001/XMLSchema" xmlns:xs="http://www.w3.org/2001/XMLSchema" xmlns:p="http://schemas.microsoft.com/office/2006/metadata/properties" xmlns:ns3="e83af1c7-3b49-4fb9-8ff6-29aac4f5be46" xmlns:ns4="79b54244-7cb2-4235-bd64-1e6cb3424597" targetNamespace="http://schemas.microsoft.com/office/2006/metadata/properties" ma:root="true" ma:fieldsID="6fb978c88708057deba05ef5b92efa36" ns3:_="" ns4:_="">
    <xsd:import namespace="e83af1c7-3b49-4fb9-8ff6-29aac4f5be46"/>
    <xsd:import namespace="79b54244-7cb2-4235-bd64-1e6cb342459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af1c7-3b49-4fb9-8ff6-29aac4f5b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54244-7cb2-4235-bd64-1e6cb34245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74AA-50A9-4D60-AF26-60ECBAA3AA86}">
  <ds:schemaRefs>
    <ds:schemaRef ds:uri="http://schemas.microsoft.com/sharepoint/v3/contenttype/forms"/>
  </ds:schemaRefs>
</ds:datastoreItem>
</file>

<file path=customXml/itemProps2.xml><?xml version="1.0" encoding="utf-8"?>
<ds:datastoreItem xmlns:ds="http://schemas.openxmlformats.org/officeDocument/2006/customXml" ds:itemID="{B8F60823-9674-4C83-9FAD-14CE0615D9D5}">
  <ds:schemaRefs>
    <ds:schemaRef ds:uri="http://schemas.microsoft.com/office/2006/metadata/properties"/>
    <ds:schemaRef ds:uri="http://schemas.microsoft.com/office/infopath/2007/PartnerControls"/>
    <ds:schemaRef ds:uri="e83af1c7-3b49-4fb9-8ff6-29aac4f5be46"/>
  </ds:schemaRefs>
</ds:datastoreItem>
</file>

<file path=customXml/itemProps3.xml><?xml version="1.0" encoding="utf-8"?>
<ds:datastoreItem xmlns:ds="http://schemas.openxmlformats.org/officeDocument/2006/customXml" ds:itemID="{D2F0F38A-E8D8-4FAF-9178-3958892E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af1c7-3b49-4fb9-8ff6-29aac4f5be46"/>
    <ds:schemaRef ds:uri="79b54244-7cb2-4235-bd64-1e6cb3424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708D5-905F-2A4C-8DF9-9EFD7017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Links>
    <vt:vector size="90" baseType="variant">
      <vt:variant>
        <vt:i4>4718643</vt:i4>
      </vt:variant>
      <vt:variant>
        <vt:i4>54</vt:i4>
      </vt:variant>
      <vt:variant>
        <vt:i4>0</vt:i4>
      </vt:variant>
      <vt:variant>
        <vt:i4>5</vt:i4>
      </vt:variant>
      <vt:variant>
        <vt:lpwstr>mailto:Laura.Gallant@delaware.gov</vt:lpwstr>
      </vt:variant>
      <vt:variant>
        <vt:lpwstr/>
      </vt:variant>
      <vt:variant>
        <vt:i4>2621479</vt:i4>
      </vt:variant>
      <vt:variant>
        <vt:i4>51</vt:i4>
      </vt:variant>
      <vt:variant>
        <vt:i4>0</vt:i4>
      </vt:variant>
      <vt:variant>
        <vt:i4>5</vt:i4>
      </vt:variant>
      <vt:variant>
        <vt:lpwstr>https://blindgirlchat.podbean.com/</vt:lpwstr>
      </vt:variant>
      <vt:variant>
        <vt:lpwstr/>
      </vt:variant>
      <vt:variant>
        <vt:i4>4522014</vt:i4>
      </vt:variant>
      <vt:variant>
        <vt:i4>48</vt:i4>
      </vt:variant>
      <vt:variant>
        <vt:i4>0</vt:i4>
      </vt:variant>
      <vt:variant>
        <vt:i4>5</vt:i4>
      </vt:variant>
      <vt:variant>
        <vt:lpwstr>https://open.spotify.com/show/5vj03K1bty02RT2r59qRT2</vt:lpwstr>
      </vt:variant>
      <vt:variant>
        <vt:lpwstr/>
      </vt:variant>
      <vt:variant>
        <vt:i4>3866746</vt:i4>
      </vt:variant>
      <vt:variant>
        <vt:i4>45</vt:i4>
      </vt:variant>
      <vt:variant>
        <vt:i4>0</vt:i4>
      </vt:variant>
      <vt:variant>
        <vt:i4>5</vt:i4>
      </vt:variant>
      <vt:variant>
        <vt:lpwstr>https://podcasts.apple.com/us/podcast/blind-girl-chat/id1737027522</vt:lpwstr>
      </vt:variant>
      <vt:variant>
        <vt:lpwstr/>
      </vt:variant>
      <vt:variant>
        <vt:i4>3604512</vt:i4>
      </vt:variant>
      <vt:variant>
        <vt:i4>42</vt:i4>
      </vt:variant>
      <vt:variant>
        <vt:i4>0</vt:i4>
      </vt:variant>
      <vt:variant>
        <vt:i4>5</vt:i4>
      </vt:variant>
      <vt:variant>
        <vt:lpwstr>https://cookingwithoutlookingtv.wordpress.com/</vt:lpwstr>
      </vt:variant>
      <vt:variant>
        <vt:lpwstr/>
      </vt:variant>
      <vt:variant>
        <vt:i4>5767213</vt:i4>
      </vt:variant>
      <vt:variant>
        <vt:i4>39</vt:i4>
      </vt:variant>
      <vt:variant>
        <vt:i4>0</vt:i4>
      </vt:variant>
      <vt:variant>
        <vt:i4>5</vt:i4>
      </vt:variant>
      <vt:variant>
        <vt:lpwstr>https://www.youtube.com/@cookwithoutlook/featured</vt:lpwstr>
      </vt:variant>
      <vt:variant>
        <vt:lpwstr/>
      </vt:variant>
      <vt:variant>
        <vt:i4>3604480</vt:i4>
      </vt:variant>
      <vt:variant>
        <vt:i4>36</vt:i4>
      </vt:variant>
      <vt:variant>
        <vt:i4>0</vt:i4>
      </vt:variant>
      <vt:variant>
        <vt:i4>5</vt:i4>
      </vt:variant>
      <vt:variant>
        <vt:lpwstr>mailto:hooksandneedles@live.com</vt:lpwstr>
      </vt:variant>
      <vt:variant>
        <vt:lpwstr/>
      </vt:variant>
      <vt:variant>
        <vt:i4>2424890</vt:i4>
      </vt:variant>
      <vt:variant>
        <vt:i4>33</vt:i4>
      </vt:variant>
      <vt:variant>
        <vt:i4>0</vt:i4>
      </vt:variant>
      <vt:variant>
        <vt:i4>5</vt:i4>
      </vt:variant>
      <vt:variant>
        <vt:lpwstr>https://www.disabilityscoop.com/2024/05/17/apple-to-roll-out-new-accessibility-features/30885/</vt:lpwstr>
      </vt:variant>
      <vt:variant>
        <vt:lpwstr/>
      </vt:variant>
      <vt:variant>
        <vt:i4>1179740</vt:i4>
      </vt:variant>
      <vt:variant>
        <vt:i4>30</vt:i4>
      </vt:variant>
      <vt:variant>
        <vt:i4>0</vt:i4>
      </vt:variant>
      <vt:variant>
        <vt:i4>5</vt:i4>
      </vt:variant>
      <vt:variant>
        <vt:lpwstr>https://news.samsung.com/us/8-things-to-know-samsung-accessibility-features/</vt:lpwstr>
      </vt:variant>
      <vt:variant>
        <vt:lpwstr/>
      </vt:variant>
      <vt:variant>
        <vt:i4>4653146</vt:i4>
      </vt:variant>
      <vt:variant>
        <vt:i4>27</vt:i4>
      </vt:variant>
      <vt:variant>
        <vt:i4>0</vt:i4>
      </vt:variant>
      <vt:variant>
        <vt:i4>5</vt:i4>
      </vt:variant>
      <vt:variant>
        <vt:lpwstr>https://www.todaysmedicaldevelopments.com/news/next-generation-of-vision-implants/?utm_source=accessinformationnews&amp;utm_medium=newsletter&amp;utm_campaign=05132024&amp;utm_term=editorial</vt:lpwstr>
      </vt:variant>
      <vt:variant>
        <vt:lpwstr/>
      </vt:variant>
      <vt:variant>
        <vt:i4>5374020</vt:i4>
      </vt:variant>
      <vt:variant>
        <vt:i4>24</vt:i4>
      </vt:variant>
      <vt:variant>
        <vt:i4>0</vt:i4>
      </vt:variant>
      <vt:variant>
        <vt:i4>5</vt:i4>
      </vt:variant>
      <vt:variant>
        <vt:lpwstr>https://www.wanderlustmagazine.com/inspiration/sassy-wyatt-travelling-as-a-blind-person/</vt:lpwstr>
      </vt:variant>
      <vt:variant>
        <vt:lpwstr/>
      </vt:variant>
      <vt:variant>
        <vt:i4>5767248</vt:i4>
      </vt:variant>
      <vt:variant>
        <vt:i4>21</vt:i4>
      </vt:variant>
      <vt:variant>
        <vt:i4>0</vt:i4>
      </vt:variant>
      <vt:variant>
        <vt:i4>5</vt:i4>
      </vt:variant>
      <vt:variant>
        <vt:lpwstr>https://www.blindgirladventures.com/</vt:lpwstr>
      </vt:variant>
      <vt:variant>
        <vt:lpwstr/>
      </vt:variant>
      <vt:variant>
        <vt:i4>3735666</vt:i4>
      </vt:variant>
      <vt:variant>
        <vt:i4>18</vt:i4>
      </vt:variant>
      <vt:variant>
        <vt:i4>0</vt:i4>
      </vt:variant>
      <vt:variant>
        <vt:i4>5</vt:i4>
      </vt:variant>
      <vt:variant>
        <vt:lpwstr>https://www.access-board.gov/news/2024/05/15/u-s-access-board-holds-signing-of-artificial-intelligence-memorandum-of-understanding-with-disability-and-technology-partners/</vt:lpwstr>
      </vt:variant>
      <vt:variant>
        <vt:lpwstr/>
      </vt:variant>
      <vt:variant>
        <vt:i4>7667817</vt:i4>
      </vt:variant>
      <vt:variant>
        <vt:i4>15</vt:i4>
      </vt:variant>
      <vt:variant>
        <vt:i4>0</vt:i4>
      </vt:variant>
      <vt:variant>
        <vt:i4>5</vt:i4>
      </vt:variant>
      <vt:variant>
        <vt:lpwstr>https://www.whitehouse.gov/briefing-room/presidential-actions/2023/10/30/executive-order-on-the-safe-secure-and-trustworthy-development-and-use-of-artificial-intelligence/</vt:lpwstr>
      </vt:variant>
      <vt:variant>
        <vt:lpwstr/>
      </vt:variant>
      <vt:variant>
        <vt:i4>4063337</vt:i4>
      </vt:variant>
      <vt:variant>
        <vt:i4>12</vt:i4>
      </vt:variant>
      <vt:variant>
        <vt:i4>0</vt:i4>
      </vt:variant>
      <vt:variant>
        <vt:i4>5</vt:i4>
      </vt:variant>
      <vt:variant>
        <vt:lpwstr>https://www.aao.org/eye-health/diseases/what-are-cataracts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Bonnie (DHSS)</dc:creator>
  <cp:keywords/>
  <dc:description/>
  <cp:lastModifiedBy>Latshaw, Emerson T (DHSS)</cp:lastModifiedBy>
  <cp:revision>68</cp:revision>
  <dcterms:created xsi:type="dcterms:W3CDTF">2024-11-01T16:22:00Z</dcterms:created>
  <dcterms:modified xsi:type="dcterms:W3CDTF">2024-11-01T17:48:00Z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0x010100DB91C418DDC0124A9BA0690F9F41F082</vt:lpwstr>
  </property>
</Properties>
</file>