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BF" w:rsidRPr="0091467C" w:rsidRDefault="00D144FC" w:rsidP="009B6395">
      <w:pPr>
        <w:ind w:firstLine="720"/>
        <w:jc w:val="center"/>
        <w:rPr>
          <w:rFonts w:ascii="Arial" w:hAnsi="Arial" w:cs="Arial"/>
          <w:b/>
          <w:i/>
          <w:smallCaps/>
          <w:sz w:val="32"/>
          <w:szCs w:val="32"/>
        </w:rPr>
      </w:pPr>
      <w:r>
        <w:rPr>
          <w:rFonts w:ascii="Arial" w:hAnsi="Arial" w:cs="Arial"/>
          <w:i/>
          <w:noProof/>
        </w:rPr>
        <w:drawing>
          <wp:anchor distT="0" distB="0" distL="114300" distR="114300" simplePos="0" relativeHeight="251657728" behindDoc="0" locked="0" layoutInCell="1" allowOverlap="1">
            <wp:simplePos x="0" y="0"/>
            <wp:positionH relativeFrom="column">
              <wp:posOffset>-498586</wp:posOffset>
            </wp:positionH>
            <wp:positionV relativeFrom="paragraph">
              <wp:posOffset>-386</wp:posOffset>
            </wp:positionV>
            <wp:extent cx="1634490" cy="14439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34490" cy="1443990"/>
                    </a:xfrm>
                    <a:prstGeom prst="rect">
                      <a:avLst/>
                    </a:prstGeom>
                    <a:noFill/>
                  </pic:spPr>
                </pic:pic>
              </a:graphicData>
            </a:graphic>
            <wp14:sizeRelH relativeFrom="page">
              <wp14:pctWidth>0</wp14:pctWidth>
            </wp14:sizeRelH>
            <wp14:sizeRelV relativeFrom="page">
              <wp14:pctHeight>0</wp14:pctHeight>
            </wp14:sizeRelV>
          </wp:anchor>
        </w:drawing>
      </w:r>
      <w:r w:rsidR="002470BF" w:rsidRPr="0091467C">
        <w:rPr>
          <w:rFonts w:ascii="Arial" w:hAnsi="Arial" w:cs="Arial"/>
          <w:b/>
          <w:i/>
          <w:smallCaps/>
          <w:sz w:val="32"/>
          <w:szCs w:val="32"/>
        </w:rPr>
        <w:t>National Federation of the Blind of Utah</w:t>
      </w:r>
    </w:p>
    <w:p w:rsidR="002470BF" w:rsidRPr="0091467C" w:rsidRDefault="006006E4" w:rsidP="009B6395">
      <w:pPr>
        <w:ind w:firstLine="720"/>
        <w:jc w:val="center"/>
        <w:rPr>
          <w:rFonts w:ascii="Arial" w:hAnsi="Arial" w:cs="Arial"/>
          <w:b/>
          <w:i/>
          <w:smallCaps/>
          <w:sz w:val="32"/>
          <w:szCs w:val="32"/>
        </w:rPr>
      </w:pPr>
      <w:r>
        <w:rPr>
          <w:rFonts w:ascii="Arial" w:hAnsi="Arial" w:cs="Arial"/>
          <w:b/>
          <w:i/>
          <w:smallCaps/>
          <w:sz w:val="32"/>
          <w:szCs w:val="32"/>
        </w:rPr>
        <w:t>(</w:t>
      </w:r>
      <w:r w:rsidR="002470BF" w:rsidRPr="0091467C">
        <w:rPr>
          <w:rFonts w:ascii="Arial" w:hAnsi="Arial" w:cs="Arial"/>
          <w:b/>
          <w:i/>
          <w:smallCaps/>
          <w:sz w:val="32"/>
          <w:szCs w:val="32"/>
        </w:rPr>
        <w:t>NFB</w:t>
      </w:r>
      <w:r>
        <w:rPr>
          <w:rFonts w:ascii="Arial" w:hAnsi="Arial" w:cs="Arial"/>
          <w:b/>
          <w:i/>
          <w:smallCaps/>
          <w:sz w:val="32"/>
          <w:szCs w:val="32"/>
        </w:rPr>
        <w:t>)</w:t>
      </w:r>
      <w:r w:rsidR="002470BF" w:rsidRPr="0091467C">
        <w:rPr>
          <w:rFonts w:ascii="Arial" w:hAnsi="Arial" w:cs="Arial"/>
          <w:b/>
          <w:i/>
          <w:smallCaps/>
          <w:sz w:val="32"/>
          <w:szCs w:val="32"/>
        </w:rPr>
        <w:t xml:space="preserve"> Braille Enrichment for</w:t>
      </w:r>
    </w:p>
    <w:p w:rsidR="002470BF" w:rsidRPr="0091467C" w:rsidRDefault="002470BF" w:rsidP="009B6395">
      <w:pPr>
        <w:ind w:firstLine="720"/>
        <w:jc w:val="center"/>
        <w:rPr>
          <w:rFonts w:ascii="Arial" w:hAnsi="Arial" w:cs="Arial"/>
          <w:b/>
          <w:i/>
          <w:smallCaps/>
          <w:sz w:val="32"/>
          <w:szCs w:val="32"/>
        </w:rPr>
      </w:pPr>
      <w:r w:rsidRPr="0091467C">
        <w:rPr>
          <w:rFonts w:ascii="Arial" w:hAnsi="Arial" w:cs="Arial"/>
          <w:b/>
          <w:i/>
          <w:smallCaps/>
          <w:sz w:val="32"/>
          <w:szCs w:val="32"/>
        </w:rPr>
        <w:t>Literacy and Learning</w:t>
      </w:r>
    </w:p>
    <w:p w:rsidR="002470BF" w:rsidRPr="0091467C" w:rsidRDefault="00966D33" w:rsidP="009B6395">
      <w:pPr>
        <w:ind w:firstLine="720"/>
        <w:jc w:val="center"/>
        <w:rPr>
          <w:rFonts w:ascii="Arial" w:hAnsi="Arial" w:cs="Arial"/>
          <w:b/>
          <w:i/>
          <w:smallCaps/>
          <w:sz w:val="32"/>
          <w:szCs w:val="32"/>
        </w:rPr>
      </w:pPr>
      <w:r>
        <w:rPr>
          <w:rFonts w:ascii="Arial" w:hAnsi="Arial" w:cs="Arial"/>
          <w:b/>
          <w:i/>
          <w:smallCaps/>
          <w:sz w:val="32"/>
          <w:szCs w:val="32"/>
        </w:rPr>
        <w:t>(BELL) Academy</w:t>
      </w:r>
    </w:p>
    <w:p w:rsidR="002470BF" w:rsidRPr="001D754A" w:rsidRDefault="002470BF" w:rsidP="009B6395">
      <w:pPr>
        <w:ind w:left="720"/>
        <w:jc w:val="center"/>
      </w:pPr>
    </w:p>
    <w:p w:rsidR="002470BF" w:rsidRPr="001D754A" w:rsidRDefault="002470BF" w:rsidP="009B6395">
      <w:pPr>
        <w:jc w:val="center"/>
      </w:pPr>
    </w:p>
    <w:p w:rsidR="002470BF" w:rsidRPr="001D754A" w:rsidRDefault="002470BF" w:rsidP="009B6395">
      <w:pPr>
        <w:jc w:val="center"/>
      </w:pPr>
      <w:bookmarkStart w:id="0" w:name="_GoBack"/>
      <w:bookmarkEnd w:id="0"/>
    </w:p>
    <w:p w:rsidR="00661E59" w:rsidRDefault="00661E59" w:rsidP="009B6395">
      <w:pPr>
        <w:jc w:val="center"/>
      </w:pPr>
    </w:p>
    <w:p w:rsidR="00661E59" w:rsidRDefault="00661E59" w:rsidP="009B6395">
      <w:pPr>
        <w:jc w:val="center"/>
      </w:pPr>
    </w:p>
    <w:p w:rsidR="002470BF" w:rsidRPr="001D754A" w:rsidRDefault="002470BF" w:rsidP="00A86E89">
      <w:r w:rsidRPr="001D754A">
        <w:t>This program is sponsored by the National Federation of the Blind Jernigan Institute, in partnership with the National Federation of the Blind of Utah and the Utah Parents of Blind Children.</w:t>
      </w:r>
    </w:p>
    <w:p w:rsidR="002470BF" w:rsidRPr="001D754A" w:rsidRDefault="002470BF" w:rsidP="009B6395">
      <w:pPr>
        <w:jc w:val="center"/>
      </w:pPr>
    </w:p>
    <w:p w:rsidR="002470BF" w:rsidRPr="001D754A" w:rsidRDefault="002470BF" w:rsidP="009B6395">
      <w:pPr>
        <w:ind w:firstLine="720"/>
        <w:jc w:val="center"/>
      </w:pPr>
      <w:r w:rsidRPr="001D754A">
        <w:t>Are you the parent, guardian, or teacher of a blind or low vision child who would benefit from additional Braille instruction during the summer? We have a wonderful opportunity for them this summer!</w:t>
      </w:r>
    </w:p>
    <w:p w:rsidR="002470BF" w:rsidRPr="001D754A" w:rsidRDefault="002470BF" w:rsidP="009B6395">
      <w:pPr>
        <w:ind w:firstLine="720"/>
        <w:jc w:val="center"/>
      </w:pPr>
    </w:p>
    <w:p w:rsidR="002470BF" w:rsidRPr="001D754A" w:rsidRDefault="002470BF" w:rsidP="009B6395">
      <w:pPr>
        <w:ind w:firstLine="720"/>
        <w:jc w:val="center"/>
      </w:pPr>
      <w:r w:rsidRPr="001D754A">
        <w:t>The NFB BE</w:t>
      </w:r>
      <w:r w:rsidR="00966D33">
        <w:t>LL Academy</w:t>
      </w:r>
      <w:r w:rsidRPr="001D754A">
        <w:t xml:space="preserve"> is a two-week program designed to offer pre-kindergarten and elementary-age children an opportunity to be immersed in Braille and increase the use of nonvisual skills. In this program children will receive Braille instruction daily, develop their use of tactile skills for reading, and learn alternative nonvisual techniques through arts and crafts, games, field trips, and other fun activities.</w:t>
      </w:r>
    </w:p>
    <w:p w:rsidR="002470BF" w:rsidRPr="001D754A" w:rsidRDefault="002470BF" w:rsidP="009B6395">
      <w:pPr>
        <w:ind w:firstLine="720"/>
        <w:jc w:val="center"/>
      </w:pPr>
    </w:p>
    <w:p w:rsidR="002470BF" w:rsidRPr="001D754A" w:rsidRDefault="002470BF" w:rsidP="009B6395">
      <w:pPr>
        <w:ind w:firstLine="720"/>
        <w:jc w:val="center"/>
      </w:pPr>
      <w:r w:rsidRPr="001D754A">
        <w:t>A parent seminar will also be held to offer parents practical strategies to incorporate non-visual learning and Braille into their children’s daily lives.</w:t>
      </w:r>
    </w:p>
    <w:p w:rsidR="00A86E89" w:rsidRDefault="00A86E89" w:rsidP="00A86E89"/>
    <w:p w:rsidR="003A2EBC" w:rsidRDefault="00A86E89" w:rsidP="00A86E89">
      <w:pPr>
        <w:rPr>
          <w:color w:val="548DD4"/>
          <w:u w:val="single"/>
        </w:rPr>
      </w:pPr>
      <w:r w:rsidRPr="001D754A">
        <w:t xml:space="preserve">To register go to: </w:t>
      </w:r>
      <w:hyperlink r:id="rId7" w:history="1">
        <w:r w:rsidRPr="00EF5197">
          <w:rPr>
            <w:rStyle w:val="Hyperlink"/>
          </w:rPr>
          <w:t>www.nfb.org/bell</w:t>
        </w:r>
      </w:hyperlink>
      <w:r>
        <w:rPr>
          <w:color w:val="548DD4"/>
          <w:u w:val="single"/>
        </w:rPr>
        <w:t xml:space="preserve"> </w:t>
      </w:r>
    </w:p>
    <w:p w:rsidR="00A86E89" w:rsidRPr="001D754A" w:rsidRDefault="00A86E89" w:rsidP="00A86E89">
      <w:r>
        <w:rPr>
          <w:color w:val="548DD4"/>
          <w:u w:val="single"/>
        </w:rPr>
        <w:t>This program is provided at no charge.</w:t>
      </w:r>
    </w:p>
    <w:p w:rsidR="009E4726" w:rsidRPr="001D754A" w:rsidRDefault="009E4726" w:rsidP="009B6395">
      <w:pPr>
        <w:jc w:val="center"/>
      </w:pPr>
      <w:r>
        <w:t>Registration deadline April 30</w:t>
      </w:r>
    </w:p>
    <w:p w:rsidR="00A86E89" w:rsidRDefault="00A86E89" w:rsidP="009B6395">
      <w:pPr>
        <w:jc w:val="center"/>
      </w:pPr>
    </w:p>
    <w:p w:rsidR="002470BF" w:rsidRPr="001D754A" w:rsidRDefault="000E5CA5" w:rsidP="009B6395">
      <w:pPr>
        <w:jc w:val="center"/>
      </w:pPr>
      <w:r>
        <w:t>Dates: June 12 through June 23, 2017</w:t>
      </w:r>
    </w:p>
    <w:p w:rsidR="002470BF" w:rsidRPr="001D754A" w:rsidRDefault="002470BF" w:rsidP="009B6395">
      <w:pPr>
        <w:jc w:val="center"/>
      </w:pPr>
      <w:r w:rsidRPr="001D754A">
        <w:t>Monday – Friday</w:t>
      </w:r>
    </w:p>
    <w:p w:rsidR="002470BF" w:rsidRPr="001D754A" w:rsidRDefault="00966D33" w:rsidP="009B6395">
      <w:pPr>
        <w:jc w:val="center"/>
      </w:pPr>
      <w:r>
        <w:t xml:space="preserve">Time: 8:45 </w:t>
      </w:r>
      <w:r w:rsidR="000E5CA5">
        <w:t>A.M. to</w:t>
      </w:r>
      <w:r w:rsidR="00255875">
        <w:t xml:space="preserve"> 3</w:t>
      </w:r>
      <w:r>
        <w:t>:15</w:t>
      </w:r>
      <w:r w:rsidR="000E5CA5">
        <w:t xml:space="preserve"> P.M</w:t>
      </w:r>
      <w:r w:rsidR="002470BF" w:rsidRPr="001D754A">
        <w:t>.</w:t>
      </w:r>
    </w:p>
    <w:p w:rsidR="002470BF" w:rsidRPr="001D754A" w:rsidRDefault="002470BF" w:rsidP="009B6395">
      <w:pPr>
        <w:jc w:val="center"/>
      </w:pPr>
      <w:r w:rsidRPr="001D754A">
        <w:t xml:space="preserve">Location: </w:t>
      </w:r>
      <w:r w:rsidR="00B42875">
        <w:t xml:space="preserve">Valley Park </w:t>
      </w:r>
      <w:r w:rsidR="00EE2F14">
        <w:t xml:space="preserve">Stake Center 2603 </w:t>
      </w:r>
      <w:r w:rsidR="00ED2A5F">
        <w:t>West 4700 South, Taylorsville</w:t>
      </w:r>
    </w:p>
    <w:p w:rsidR="002470BF" w:rsidRPr="001D754A" w:rsidRDefault="002470BF" w:rsidP="009B6395">
      <w:pPr>
        <w:jc w:val="center"/>
      </w:pPr>
    </w:p>
    <w:p w:rsidR="002470BF" w:rsidRPr="001D754A" w:rsidRDefault="002470BF" w:rsidP="009B6395">
      <w:pPr>
        <w:jc w:val="center"/>
      </w:pPr>
      <w:r w:rsidRPr="001D754A">
        <w:t>For further information contact:</w:t>
      </w:r>
    </w:p>
    <w:p w:rsidR="002470BF" w:rsidRPr="001D754A" w:rsidRDefault="002470BF" w:rsidP="009B6395">
      <w:pPr>
        <w:jc w:val="center"/>
      </w:pPr>
      <w:r w:rsidRPr="001D754A">
        <w:t>Wendy Bybee</w:t>
      </w:r>
    </w:p>
    <w:p w:rsidR="002470BF" w:rsidRPr="001D754A" w:rsidRDefault="00966D33" w:rsidP="009B6395">
      <w:pPr>
        <w:jc w:val="center"/>
      </w:pPr>
      <w:r>
        <w:t>Phone: 801 910-2542</w:t>
      </w:r>
    </w:p>
    <w:p w:rsidR="002470BF" w:rsidRPr="001D754A" w:rsidRDefault="002470BF" w:rsidP="009B6395">
      <w:pPr>
        <w:jc w:val="center"/>
      </w:pPr>
      <w:r w:rsidRPr="001D754A">
        <w:t>E-mail: wkbybee@gmail.com</w:t>
      </w:r>
    </w:p>
    <w:p w:rsidR="002470BF" w:rsidRPr="001D754A" w:rsidRDefault="002470BF" w:rsidP="009B6395">
      <w:pPr>
        <w:jc w:val="center"/>
      </w:pPr>
    </w:p>
    <w:sectPr w:rsidR="002470BF" w:rsidRPr="001D754A" w:rsidSect="00C546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8C3" w:rsidRDefault="003208C3" w:rsidP="00966D33">
      <w:r>
        <w:separator/>
      </w:r>
    </w:p>
  </w:endnote>
  <w:endnote w:type="continuationSeparator" w:id="0">
    <w:p w:rsidR="003208C3" w:rsidRDefault="003208C3" w:rsidP="0096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5F" w:rsidRDefault="00FC5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5F" w:rsidRDefault="00FC52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5F" w:rsidRDefault="00FC5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8C3" w:rsidRDefault="003208C3" w:rsidP="00966D33">
      <w:r>
        <w:separator/>
      </w:r>
    </w:p>
  </w:footnote>
  <w:footnote w:type="continuationSeparator" w:id="0">
    <w:p w:rsidR="003208C3" w:rsidRDefault="003208C3" w:rsidP="0096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5F" w:rsidRDefault="00FC5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5F" w:rsidRDefault="00FC5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5F" w:rsidRDefault="00FC5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F6"/>
    <w:rsid w:val="000E5CA5"/>
    <w:rsid w:val="000F36F3"/>
    <w:rsid w:val="001605AD"/>
    <w:rsid w:val="001961C6"/>
    <w:rsid w:val="001D754A"/>
    <w:rsid w:val="001F5218"/>
    <w:rsid w:val="002300B5"/>
    <w:rsid w:val="0023176F"/>
    <w:rsid w:val="002470BF"/>
    <w:rsid w:val="00255875"/>
    <w:rsid w:val="003208C3"/>
    <w:rsid w:val="003A2EBC"/>
    <w:rsid w:val="003C3047"/>
    <w:rsid w:val="003C53EF"/>
    <w:rsid w:val="005571EC"/>
    <w:rsid w:val="006006E4"/>
    <w:rsid w:val="00661E59"/>
    <w:rsid w:val="00691BAD"/>
    <w:rsid w:val="006E5248"/>
    <w:rsid w:val="007217F5"/>
    <w:rsid w:val="008116FF"/>
    <w:rsid w:val="00820A41"/>
    <w:rsid w:val="0091467C"/>
    <w:rsid w:val="00941126"/>
    <w:rsid w:val="00966D33"/>
    <w:rsid w:val="009757AC"/>
    <w:rsid w:val="009B6395"/>
    <w:rsid w:val="009E4726"/>
    <w:rsid w:val="00A12BBB"/>
    <w:rsid w:val="00A86E89"/>
    <w:rsid w:val="00B15B75"/>
    <w:rsid w:val="00B33E46"/>
    <w:rsid w:val="00B42875"/>
    <w:rsid w:val="00BA35F6"/>
    <w:rsid w:val="00C5469B"/>
    <w:rsid w:val="00CF7F2B"/>
    <w:rsid w:val="00D144FC"/>
    <w:rsid w:val="00D30916"/>
    <w:rsid w:val="00ED2A5F"/>
    <w:rsid w:val="00EE2F14"/>
    <w:rsid w:val="00FC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BA951E-8946-4E0D-8AF0-5FB7190F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F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D33"/>
    <w:pPr>
      <w:tabs>
        <w:tab w:val="center" w:pos="4680"/>
        <w:tab w:val="right" w:pos="9360"/>
      </w:tabs>
    </w:pPr>
  </w:style>
  <w:style w:type="character" w:customStyle="1" w:styleId="HeaderChar">
    <w:name w:val="Header Char"/>
    <w:basedOn w:val="DefaultParagraphFont"/>
    <w:link w:val="Header"/>
    <w:uiPriority w:val="99"/>
    <w:rsid w:val="00966D33"/>
    <w:rPr>
      <w:rFonts w:ascii="Times New Roman" w:eastAsia="Times New Roman" w:hAnsi="Times New Roman"/>
      <w:sz w:val="24"/>
      <w:szCs w:val="24"/>
    </w:rPr>
  </w:style>
  <w:style w:type="paragraph" w:styleId="Footer">
    <w:name w:val="footer"/>
    <w:basedOn w:val="Normal"/>
    <w:link w:val="FooterChar"/>
    <w:uiPriority w:val="99"/>
    <w:unhideWhenUsed/>
    <w:rsid w:val="00966D33"/>
    <w:pPr>
      <w:tabs>
        <w:tab w:val="center" w:pos="4680"/>
        <w:tab w:val="right" w:pos="9360"/>
      </w:tabs>
    </w:pPr>
  </w:style>
  <w:style w:type="character" w:customStyle="1" w:styleId="FooterChar">
    <w:name w:val="Footer Char"/>
    <w:basedOn w:val="DefaultParagraphFont"/>
    <w:link w:val="Footer"/>
    <w:uiPriority w:val="99"/>
    <w:rsid w:val="00966D3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20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41"/>
    <w:rPr>
      <w:rFonts w:ascii="Segoe UI" w:eastAsia="Times New Roman" w:hAnsi="Segoe UI" w:cs="Segoe UI"/>
      <w:sz w:val="18"/>
      <w:szCs w:val="18"/>
    </w:rPr>
  </w:style>
  <w:style w:type="character" w:styleId="Hyperlink">
    <w:name w:val="Hyperlink"/>
    <w:basedOn w:val="DefaultParagraphFont"/>
    <w:uiPriority w:val="99"/>
    <w:unhideWhenUsed/>
    <w:rsid w:val="009E4726"/>
    <w:rPr>
      <w:color w:val="0000FF" w:themeColor="hyperlink"/>
      <w:u w:val="single"/>
    </w:rPr>
  </w:style>
  <w:style w:type="character" w:styleId="FollowedHyperlink">
    <w:name w:val="FollowedHyperlink"/>
    <w:basedOn w:val="DefaultParagraphFont"/>
    <w:uiPriority w:val="99"/>
    <w:semiHidden/>
    <w:unhideWhenUsed/>
    <w:rsid w:val="009E47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488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fb.org/bel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bell flyer 2014</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flyer 2014</dc:title>
  <dc:subject/>
  <dc:creator>Lane Etherington;wendy bybee</dc:creator>
  <cp:keywords/>
  <dc:description/>
  <cp:lastModifiedBy>Wendy Bybee</cp:lastModifiedBy>
  <cp:revision>3</cp:revision>
  <cp:lastPrinted>2017-03-28T02:20:00Z</cp:lastPrinted>
  <dcterms:created xsi:type="dcterms:W3CDTF">2017-03-28T02:10:00Z</dcterms:created>
  <dcterms:modified xsi:type="dcterms:W3CDTF">2017-03-28T02:26:00Z</dcterms:modified>
</cp:coreProperties>
</file>