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91279FA" w14:textId="77777777" w:rsidR="00273E9A" w:rsidRPr="007A71DB" w:rsidRDefault="005E178A" w:rsidP="00EA4863">
      <w:pPr>
        <w:pStyle w:val="Heading1"/>
        <w:rPr>
          <w:rFonts w:ascii="Arial" w:hAnsi="Arial" w:cs="Arial"/>
          <w:b/>
          <w:bCs/>
          <w:sz w:val="20"/>
          <w:szCs w:val="20"/>
        </w:rPr>
      </w:pPr>
      <w:r w:rsidRPr="007A71DB">
        <w:rPr>
          <w:rFonts w:ascii="Arial" w:hAnsi="Arial" w:cs="Arial"/>
          <w:b/>
          <w:bCs/>
          <w:sz w:val="20"/>
          <w:szCs w:val="20"/>
        </w:rPr>
        <w:t xml:space="preserve">Introduction/USDB Post High School Program </w:t>
      </w:r>
      <w:r w:rsidR="003737A0" w:rsidRPr="007A71DB">
        <w:rPr>
          <w:rFonts w:ascii="Arial" w:hAnsi="Arial" w:cs="Arial"/>
          <w:b/>
          <w:bCs/>
          <w:sz w:val="20"/>
          <w:szCs w:val="20"/>
        </w:rPr>
        <w:t>Concerns</w:t>
      </w:r>
    </w:p>
    <w:p w14:paraId="4989521E" w14:textId="49980C08" w:rsidR="005E178A" w:rsidRPr="007A71DB" w:rsidRDefault="001D1E88" w:rsidP="00EA4863">
      <w:pPr>
        <w:pStyle w:val="Heading1"/>
        <w:rPr>
          <w:rFonts w:ascii="Arial" w:hAnsi="Arial" w:cs="Arial"/>
          <w:b/>
          <w:bCs/>
          <w:sz w:val="20"/>
          <w:szCs w:val="20"/>
        </w:rPr>
      </w:pPr>
      <w:r w:rsidRPr="007A71DB">
        <w:rPr>
          <w:rFonts w:ascii="Arial" w:hAnsi="Arial" w:cs="Arial"/>
          <w:sz w:val="20"/>
          <w:szCs w:val="20"/>
        </w:rPr>
        <w:t xml:space="preserve">Thank you for taking the time to submit an email to the board of education regarding the Bridges to Readiness Program at USDB.  The intent of the email is to not remove a post high option at USDB, but to ensure students who have met the requirements to graduate from high school with a standard/regular diploma are not eligible.  </w:t>
      </w:r>
    </w:p>
    <w:p w14:paraId="737AB43C" w14:textId="3E01AB27" w:rsidR="005E178A" w:rsidRPr="007A71DB" w:rsidRDefault="003737A0" w:rsidP="003F7DBC">
      <w:pPr>
        <w:pStyle w:val="Heading1"/>
        <w:rPr>
          <w:rFonts w:ascii="Arial" w:hAnsi="Arial" w:cs="Arial"/>
          <w:b/>
          <w:bCs/>
          <w:sz w:val="20"/>
          <w:szCs w:val="20"/>
        </w:rPr>
      </w:pPr>
      <w:r w:rsidRPr="007A71DB">
        <w:rPr>
          <w:rFonts w:ascii="Arial" w:hAnsi="Arial" w:cs="Arial"/>
          <w:b/>
          <w:bCs/>
          <w:sz w:val="20"/>
          <w:szCs w:val="20"/>
        </w:rPr>
        <w:t>Special Education Background Explanation:</w:t>
      </w:r>
    </w:p>
    <w:p w14:paraId="52FCCA8F" w14:textId="01D12EF6" w:rsidR="005E178A" w:rsidRPr="005E178A" w:rsidRDefault="005E178A" w:rsidP="005E178A">
      <w:pPr>
        <w:rPr>
          <w:rFonts w:ascii="Arial" w:hAnsi="Arial" w:cs="Arial"/>
          <w:sz w:val="20"/>
          <w:szCs w:val="20"/>
        </w:rPr>
      </w:pPr>
      <w:r w:rsidRPr="007A71DB">
        <w:rPr>
          <w:rFonts w:ascii="Arial" w:hAnsi="Arial" w:cs="Arial"/>
          <w:sz w:val="20"/>
          <w:szCs w:val="20"/>
        </w:rPr>
        <w:t xml:space="preserve">All public schools </w:t>
      </w:r>
      <w:r w:rsidRPr="005E178A">
        <w:rPr>
          <w:rFonts w:ascii="Arial" w:hAnsi="Arial" w:cs="Arial"/>
          <w:sz w:val="20"/>
          <w:szCs w:val="20"/>
        </w:rPr>
        <w:t xml:space="preserve">must provide special education services </w:t>
      </w:r>
      <w:r w:rsidRPr="007A71DB">
        <w:rPr>
          <w:rFonts w:ascii="Arial" w:hAnsi="Arial" w:cs="Arial"/>
          <w:sz w:val="20"/>
          <w:szCs w:val="20"/>
        </w:rPr>
        <w:t xml:space="preserve">until either a student graduates with a </w:t>
      </w:r>
      <w:r w:rsidR="003737A0" w:rsidRPr="007A71DB">
        <w:rPr>
          <w:rFonts w:ascii="Arial" w:hAnsi="Arial" w:cs="Arial"/>
          <w:sz w:val="20"/>
          <w:szCs w:val="20"/>
        </w:rPr>
        <w:t>standard</w:t>
      </w:r>
      <w:r w:rsidR="003F7DBC" w:rsidRPr="007A71DB">
        <w:rPr>
          <w:rFonts w:ascii="Arial" w:hAnsi="Arial" w:cs="Arial"/>
          <w:sz w:val="20"/>
          <w:szCs w:val="20"/>
        </w:rPr>
        <w:t>/regular</w:t>
      </w:r>
      <w:r w:rsidR="003737A0" w:rsidRPr="007A71DB">
        <w:rPr>
          <w:rFonts w:ascii="Arial" w:hAnsi="Arial" w:cs="Arial"/>
          <w:sz w:val="20"/>
          <w:szCs w:val="20"/>
        </w:rPr>
        <w:t xml:space="preserve"> </w:t>
      </w:r>
      <w:r w:rsidRPr="007A71DB">
        <w:rPr>
          <w:rFonts w:ascii="Arial" w:hAnsi="Arial" w:cs="Arial"/>
          <w:sz w:val="20"/>
          <w:szCs w:val="20"/>
        </w:rPr>
        <w:t xml:space="preserve">diploma (or) reaches a maximum age of </w:t>
      </w:r>
      <w:r w:rsidR="00BE3A22" w:rsidRPr="007A71DB">
        <w:rPr>
          <w:rFonts w:ascii="Arial" w:hAnsi="Arial" w:cs="Arial"/>
          <w:sz w:val="20"/>
          <w:szCs w:val="20"/>
        </w:rPr>
        <w:t>22 years old, if the school year in which the child with a disability turned 22 years old has not yet ended</w:t>
      </w:r>
      <w:r w:rsidR="00BE3A22" w:rsidRPr="007A71DB">
        <w:rPr>
          <w:rFonts w:ascii="Arial" w:hAnsi="Arial" w:cs="Arial"/>
          <w:sz w:val="20"/>
          <w:szCs w:val="20"/>
        </w:rPr>
        <w:t xml:space="preserve"> (</w:t>
      </w:r>
      <w:r w:rsidR="00BE3A22" w:rsidRPr="007A71DB">
        <w:rPr>
          <w:rFonts w:ascii="Arial" w:hAnsi="Arial" w:cs="Arial"/>
          <w:sz w:val="20"/>
          <w:szCs w:val="20"/>
        </w:rPr>
        <w:t>UCA 53E-7-201</w:t>
      </w:r>
      <w:r w:rsidR="00BE3A22" w:rsidRPr="007A71DB">
        <w:rPr>
          <w:rFonts w:ascii="Arial" w:hAnsi="Arial" w:cs="Arial"/>
          <w:sz w:val="20"/>
          <w:szCs w:val="20"/>
        </w:rPr>
        <w:t>)</w:t>
      </w:r>
    </w:p>
    <w:p w14:paraId="351C6F53" w14:textId="33416F2F" w:rsidR="005E178A" w:rsidRPr="007A71DB" w:rsidRDefault="005E178A" w:rsidP="005E178A">
      <w:pPr>
        <w:rPr>
          <w:rFonts w:ascii="Arial" w:hAnsi="Arial" w:cs="Arial"/>
          <w:sz w:val="20"/>
          <w:szCs w:val="20"/>
        </w:rPr>
      </w:pPr>
    </w:p>
    <w:p w14:paraId="4AE088E6" w14:textId="5A0BEA38" w:rsidR="00EA4863" w:rsidRPr="007A71DB" w:rsidRDefault="003737A0">
      <w:pPr>
        <w:rPr>
          <w:rFonts w:ascii="Arial" w:hAnsi="Arial" w:cs="Arial"/>
          <w:sz w:val="20"/>
          <w:szCs w:val="20"/>
        </w:rPr>
      </w:pPr>
      <w:r w:rsidRPr="003737A0">
        <w:rPr>
          <w:rFonts w:ascii="Arial" w:hAnsi="Arial" w:cs="Arial"/>
          <w:sz w:val="20"/>
          <w:szCs w:val="20"/>
        </w:rPr>
        <w:t xml:space="preserve">Under </w:t>
      </w:r>
      <w:hyperlink r:id="rId5" w:anchor=":~:text=(ii)%20The%20exception%20in%20paragraph,a%20regular%20high%20school%20diploma." w:history="1">
        <w:r w:rsidRPr="003737A0">
          <w:rPr>
            <w:rStyle w:val="Hyperlink"/>
            <w:rFonts w:ascii="Arial" w:hAnsi="Arial" w:cs="Arial"/>
            <w:sz w:val="20"/>
            <w:szCs w:val="20"/>
          </w:rPr>
          <w:t>34 CFR § 300.1</w:t>
        </w:r>
        <w:r w:rsidRPr="003737A0">
          <w:rPr>
            <w:rStyle w:val="Hyperlink"/>
            <w:rFonts w:ascii="Arial" w:hAnsi="Arial" w:cs="Arial"/>
            <w:sz w:val="20"/>
            <w:szCs w:val="20"/>
          </w:rPr>
          <w:t>0</w:t>
        </w:r>
        <w:r w:rsidRPr="003737A0">
          <w:rPr>
            <w:rStyle w:val="Hyperlink"/>
            <w:rFonts w:ascii="Arial" w:hAnsi="Arial" w:cs="Arial"/>
            <w:sz w:val="20"/>
            <w:szCs w:val="20"/>
          </w:rPr>
          <w:t>2(a)(3),</w:t>
        </w:r>
      </w:hyperlink>
      <w:r w:rsidRPr="003737A0">
        <w:rPr>
          <w:rFonts w:ascii="Arial" w:hAnsi="Arial" w:cs="Arial"/>
          <w:sz w:val="20"/>
          <w:szCs w:val="20"/>
        </w:rPr>
        <w:t xml:space="preserve"> students who graduate with a regular high school diploma are no longer eligible for IDEA services, while those who receive a certificate of completion or other non-standard credential </w:t>
      </w:r>
      <w:r w:rsidR="00EA4863" w:rsidRPr="007A71DB">
        <w:rPr>
          <w:rFonts w:ascii="Arial" w:hAnsi="Arial" w:cs="Arial"/>
          <w:sz w:val="20"/>
          <w:szCs w:val="20"/>
        </w:rPr>
        <w:t xml:space="preserve">are </w:t>
      </w:r>
      <w:r w:rsidR="00BE3A22" w:rsidRPr="007A71DB">
        <w:rPr>
          <w:rFonts w:ascii="Arial" w:hAnsi="Arial" w:cs="Arial"/>
          <w:sz w:val="20"/>
          <w:szCs w:val="20"/>
        </w:rPr>
        <w:t>eligible</w:t>
      </w:r>
      <w:r w:rsidR="00EA4863" w:rsidRPr="007A71DB">
        <w:rPr>
          <w:rFonts w:ascii="Arial" w:hAnsi="Arial" w:cs="Arial"/>
          <w:sz w:val="20"/>
          <w:szCs w:val="20"/>
        </w:rPr>
        <w:t xml:space="preserve"> for FAPE and IDEA services (including post high</w:t>
      </w:r>
      <w:r w:rsidR="00BE3A22" w:rsidRPr="007A71DB">
        <w:rPr>
          <w:rFonts w:ascii="Arial" w:hAnsi="Arial" w:cs="Arial"/>
          <w:sz w:val="20"/>
          <w:szCs w:val="20"/>
        </w:rPr>
        <w:t xml:space="preserve">) </w:t>
      </w:r>
      <w:r w:rsidRPr="003737A0">
        <w:rPr>
          <w:rFonts w:ascii="Arial" w:hAnsi="Arial" w:cs="Arial"/>
          <w:sz w:val="20"/>
          <w:szCs w:val="20"/>
        </w:rPr>
        <w:t>until they age out</w:t>
      </w:r>
      <w:r w:rsidR="003F7DBC" w:rsidRPr="007A71DB">
        <w:rPr>
          <w:rFonts w:ascii="Arial" w:hAnsi="Arial" w:cs="Arial"/>
          <w:sz w:val="20"/>
          <w:szCs w:val="20"/>
        </w:rPr>
        <w:t>.</w:t>
      </w:r>
    </w:p>
    <w:p w14:paraId="258CD7C7" w14:textId="6E9B139C" w:rsidR="00BE3A22" w:rsidRPr="007A71DB" w:rsidRDefault="00BE3A22" w:rsidP="003B6C85">
      <w:pPr>
        <w:pStyle w:val="Heading1"/>
        <w:rPr>
          <w:rFonts w:ascii="Arial" w:hAnsi="Arial" w:cs="Arial"/>
          <w:b/>
          <w:bCs/>
          <w:sz w:val="20"/>
          <w:szCs w:val="20"/>
        </w:rPr>
      </w:pPr>
      <w:r w:rsidRPr="007A71DB">
        <w:rPr>
          <w:rFonts w:ascii="Arial" w:hAnsi="Arial" w:cs="Arial"/>
          <w:b/>
          <w:bCs/>
          <w:sz w:val="20"/>
          <w:szCs w:val="20"/>
        </w:rPr>
        <w:t>USDB Bridges</w:t>
      </w:r>
      <w:r w:rsidR="003B6C85" w:rsidRPr="007A71DB">
        <w:rPr>
          <w:rFonts w:ascii="Arial" w:hAnsi="Arial" w:cs="Arial"/>
          <w:b/>
          <w:bCs/>
          <w:sz w:val="20"/>
          <w:szCs w:val="20"/>
        </w:rPr>
        <w:t xml:space="preserve"> Post High Program:</w:t>
      </w:r>
    </w:p>
    <w:p w14:paraId="76366F39" w14:textId="3733D1FF" w:rsidR="00BE3A22" w:rsidRPr="007A71DB" w:rsidRDefault="003B6C85">
      <w:pPr>
        <w:rPr>
          <w:rFonts w:ascii="Arial" w:hAnsi="Arial" w:cs="Arial"/>
          <w:sz w:val="20"/>
          <w:szCs w:val="20"/>
        </w:rPr>
      </w:pPr>
      <w:r w:rsidRPr="007A71DB">
        <w:rPr>
          <w:rFonts w:ascii="Arial" w:hAnsi="Arial" w:cs="Arial"/>
          <w:sz w:val="20"/>
          <w:szCs w:val="20"/>
        </w:rPr>
        <w:t xml:space="preserve">USDB has an on campus, residential high school and post high transition program. Their post high transition program, “Bridges to Readiness” was developed to continuing serve students who graduated from high school with an alternate diploma or certificate of completion. It is unclear when USDB began serving adults; however, </w:t>
      </w:r>
      <w:r w:rsidR="00BE3A22" w:rsidRPr="007A71DB">
        <w:rPr>
          <w:rFonts w:ascii="Arial" w:hAnsi="Arial" w:cs="Arial"/>
          <w:sz w:val="20"/>
          <w:szCs w:val="20"/>
        </w:rPr>
        <w:t xml:space="preserve">administration has confirmed </w:t>
      </w:r>
      <w:r w:rsidR="003F7B30" w:rsidRPr="007A71DB">
        <w:rPr>
          <w:rFonts w:ascii="Arial" w:hAnsi="Arial" w:cs="Arial"/>
          <w:sz w:val="20"/>
          <w:szCs w:val="20"/>
        </w:rPr>
        <w:t xml:space="preserve">that </w:t>
      </w:r>
      <w:r w:rsidR="00BE3A22" w:rsidRPr="007A71DB">
        <w:rPr>
          <w:rFonts w:ascii="Arial" w:hAnsi="Arial" w:cs="Arial"/>
          <w:sz w:val="20"/>
          <w:szCs w:val="20"/>
        </w:rPr>
        <w:t>the</w:t>
      </w:r>
      <w:r w:rsidRPr="007A71DB">
        <w:rPr>
          <w:rFonts w:ascii="Arial" w:hAnsi="Arial" w:cs="Arial"/>
          <w:sz w:val="20"/>
          <w:szCs w:val="20"/>
        </w:rPr>
        <w:t xml:space="preserve">y currently </w:t>
      </w:r>
      <w:r w:rsidR="003F7B30" w:rsidRPr="007A71DB">
        <w:rPr>
          <w:rFonts w:ascii="Arial" w:hAnsi="Arial" w:cs="Arial"/>
          <w:sz w:val="20"/>
          <w:szCs w:val="20"/>
        </w:rPr>
        <w:t xml:space="preserve">provide services </w:t>
      </w:r>
      <w:proofErr w:type="spellStart"/>
      <w:r w:rsidR="003F7B30" w:rsidRPr="007A71DB">
        <w:rPr>
          <w:rFonts w:ascii="Arial" w:hAnsi="Arial" w:cs="Arial"/>
          <w:sz w:val="20"/>
          <w:szCs w:val="20"/>
        </w:rPr>
        <w:t xml:space="preserve">to </w:t>
      </w:r>
      <w:r w:rsidR="00BE3A22" w:rsidRPr="007A71DB">
        <w:rPr>
          <w:rFonts w:ascii="Arial" w:hAnsi="Arial" w:cs="Arial"/>
          <w:sz w:val="20"/>
          <w:szCs w:val="20"/>
        </w:rPr>
        <w:t>adul</w:t>
      </w:r>
      <w:proofErr w:type="spellEnd"/>
      <w:r w:rsidR="00BE3A22" w:rsidRPr="007A71DB">
        <w:rPr>
          <w:rFonts w:ascii="Arial" w:hAnsi="Arial" w:cs="Arial"/>
          <w:sz w:val="20"/>
          <w:szCs w:val="20"/>
        </w:rPr>
        <w:t xml:space="preserve">t students who graduated with a regular diploma </w:t>
      </w:r>
      <w:r w:rsidR="003F7B30" w:rsidRPr="007A71DB">
        <w:rPr>
          <w:rFonts w:ascii="Arial" w:hAnsi="Arial" w:cs="Arial"/>
          <w:sz w:val="20"/>
          <w:szCs w:val="20"/>
        </w:rPr>
        <w:t>through</w:t>
      </w:r>
      <w:r w:rsidRPr="007A71DB">
        <w:rPr>
          <w:rFonts w:ascii="Arial" w:hAnsi="Arial" w:cs="Arial"/>
          <w:sz w:val="20"/>
          <w:szCs w:val="20"/>
        </w:rPr>
        <w:t xml:space="preserve"> </w:t>
      </w:r>
      <w:r w:rsidR="00BE3A22" w:rsidRPr="007A71DB">
        <w:rPr>
          <w:rFonts w:ascii="Arial" w:hAnsi="Arial" w:cs="Arial"/>
          <w:sz w:val="20"/>
          <w:szCs w:val="20"/>
        </w:rPr>
        <w:t>their Bridges to Readiness Post</w:t>
      </w:r>
      <w:r w:rsidR="003F7B30" w:rsidRPr="007A71DB">
        <w:rPr>
          <w:rFonts w:ascii="Arial" w:hAnsi="Arial" w:cs="Arial"/>
          <w:sz w:val="20"/>
          <w:szCs w:val="20"/>
        </w:rPr>
        <w:t>-</w:t>
      </w:r>
      <w:r w:rsidR="00BE3A22" w:rsidRPr="007A71DB">
        <w:rPr>
          <w:rFonts w:ascii="Arial" w:hAnsi="Arial" w:cs="Arial"/>
          <w:sz w:val="20"/>
          <w:szCs w:val="20"/>
        </w:rPr>
        <w:t xml:space="preserve">High Program. </w:t>
      </w:r>
      <w:r w:rsidR="003F7B30" w:rsidRPr="007A71DB">
        <w:rPr>
          <w:rFonts w:ascii="Arial" w:hAnsi="Arial" w:cs="Arial"/>
          <w:sz w:val="20"/>
          <w:szCs w:val="20"/>
        </w:rPr>
        <w:t>Although</w:t>
      </w:r>
      <w:r w:rsidRPr="007A71DB">
        <w:rPr>
          <w:rFonts w:ascii="Arial" w:hAnsi="Arial" w:cs="Arial"/>
          <w:sz w:val="20"/>
          <w:szCs w:val="20"/>
        </w:rPr>
        <w:t xml:space="preserve"> USBE may use Part B of the IDEA </w:t>
      </w:r>
      <w:r w:rsidR="003F7B30" w:rsidRPr="007A71DB">
        <w:rPr>
          <w:rFonts w:ascii="Arial" w:hAnsi="Arial" w:cs="Arial"/>
          <w:sz w:val="20"/>
          <w:szCs w:val="20"/>
        </w:rPr>
        <w:t xml:space="preserve">funds </w:t>
      </w:r>
      <w:r w:rsidRPr="007A71DB">
        <w:rPr>
          <w:rFonts w:ascii="Arial" w:hAnsi="Arial" w:cs="Arial"/>
          <w:sz w:val="20"/>
          <w:szCs w:val="20"/>
        </w:rPr>
        <w:t>for develo</w:t>
      </w:r>
      <w:r w:rsidR="003F7B30" w:rsidRPr="007A71DB">
        <w:rPr>
          <w:rFonts w:ascii="Arial" w:hAnsi="Arial" w:cs="Arial"/>
          <w:sz w:val="20"/>
          <w:szCs w:val="20"/>
        </w:rPr>
        <w:t>ging</w:t>
      </w:r>
      <w:r w:rsidRPr="007A71DB">
        <w:rPr>
          <w:rFonts w:ascii="Arial" w:hAnsi="Arial" w:cs="Arial"/>
          <w:sz w:val="20"/>
          <w:szCs w:val="20"/>
        </w:rPr>
        <w:t xml:space="preserve"> and implement</w:t>
      </w:r>
      <w:r w:rsidR="003F7B30" w:rsidRPr="007A71DB">
        <w:rPr>
          <w:rFonts w:ascii="Arial" w:hAnsi="Arial" w:cs="Arial"/>
          <w:sz w:val="20"/>
          <w:szCs w:val="20"/>
        </w:rPr>
        <w:t>ing</w:t>
      </w:r>
      <w:r w:rsidRPr="007A71DB">
        <w:rPr>
          <w:rFonts w:ascii="Arial" w:hAnsi="Arial" w:cs="Arial"/>
          <w:sz w:val="20"/>
          <w:szCs w:val="20"/>
        </w:rPr>
        <w:t xml:space="preserve"> postsecondary programs (</w:t>
      </w:r>
      <w:hyperlink r:id="rId6" w:history="1">
        <w:r w:rsidRPr="007A71DB">
          <w:rPr>
            <w:rStyle w:val="Hyperlink"/>
            <w:rFonts w:ascii="Arial" w:eastAsia="Arial" w:hAnsi="Arial" w:cs="Arial"/>
            <w:sz w:val="20"/>
            <w:szCs w:val="20"/>
          </w:rPr>
          <w:t>34 CFR § 300.704</w:t>
        </w:r>
      </w:hyperlink>
      <w:r w:rsidRPr="007A71DB">
        <w:rPr>
          <w:rFonts w:ascii="Arial" w:eastAsia="Arial" w:hAnsi="Arial" w:cs="Arial"/>
          <w:color w:val="000000"/>
          <w:sz w:val="20"/>
          <w:szCs w:val="20"/>
        </w:rPr>
        <w:t>)</w:t>
      </w:r>
      <w:r w:rsidRPr="007A71DB">
        <w:rPr>
          <w:rFonts w:ascii="Arial" w:hAnsi="Arial" w:cs="Arial"/>
          <w:sz w:val="20"/>
          <w:szCs w:val="20"/>
        </w:rPr>
        <w:t>, administration</w:t>
      </w:r>
      <w:r w:rsidR="00BE3A22" w:rsidRPr="007A71DB">
        <w:rPr>
          <w:rFonts w:ascii="Arial" w:hAnsi="Arial" w:cs="Arial"/>
          <w:sz w:val="20"/>
          <w:szCs w:val="20"/>
        </w:rPr>
        <w:t xml:space="preserve"> </w:t>
      </w:r>
      <w:r w:rsidR="003F7B30" w:rsidRPr="007A71DB">
        <w:rPr>
          <w:rFonts w:ascii="Arial" w:hAnsi="Arial" w:cs="Arial"/>
          <w:sz w:val="20"/>
          <w:szCs w:val="20"/>
        </w:rPr>
        <w:t xml:space="preserve">has </w:t>
      </w:r>
      <w:r w:rsidRPr="007A71DB">
        <w:rPr>
          <w:rFonts w:ascii="Arial" w:hAnsi="Arial" w:cs="Arial"/>
          <w:sz w:val="20"/>
          <w:szCs w:val="20"/>
        </w:rPr>
        <w:t>verbally s</w:t>
      </w:r>
      <w:r w:rsidR="003F7B30" w:rsidRPr="007A71DB">
        <w:rPr>
          <w:rFonts w:ascii="Arial" w:hAnsi="Arial" w:cs="Arial"/>
          <w:sz w:val="20"/>
          <w:szCs w:val="20"/>
        </w:rPr>
        <w:t>tated that</w:t>
      </w:r>
      <w:r w:rsidRPr="007A71DB">
        <w:rPr>
          <w:rFonts w:ascii="Arial" w:hAnsi="Arial" w:cs="Arial"/>
          <w:sz w:val="20"/>
          <w:szCs w:val="20"/>
        </w:rPr>
        <w:t xml:space="preserve"> special education funds are not being used to </w:t>
      </w:r>
      <w:r w:rsidR="003F7B30" w:rsidRPr="007A71DB">
        <w:rPr>
          <w:rFonts w:ascii="Arial" w:hAnsi="Arial" w:cs="Arial"/>
          <w:sz w:val="20"/>
          <w:szCs w:val="20"/>
        </w:rPr>
        <w:t>support</w:t>
      </w:r>
      <w:r w:rsidRPr="007A71DB">
        <w:rPr>
          <w:rFonts w:ascii="Arial" w:hAnsi="Arial" w:cs="Arial"/>
          <w:sz w:val="20"/>
          <w:szCs w:val="20"/>
        </w:rPr>
        <w:t xml:space="preserve"> theses adult </w:t>
      </w:r>
      <w:r w:rsidR="003F7B30" w:rsidRPr="007A71DB">
        <w:rPr>
          <w:rFonts w:ascii="Arial" w:hAnsi="Arial" w:cs="Arial"/>
          <w:sz w:val="20"/>
          <w:szCs w:val="20"/>
        </w:rPr>
        <w:t xml:space="preserve">students. </w:t>
      </w:r>
    </w:p>
    <w:p w14:paraId="14293110" w14:textId="0B4BF667" w:rsidR="003B6C85" w:rsidRPr="007A71DB" w:rsidRDefault="003B6C85">
      <w:pPr>
        <w:rPr>
          <w:rFonts w:ascii="Arial" w:hAnsi="Arial" w:cs="Arial"/>
          <w:sz w:val="20"/>
          <w:szCs w:val="20"/>
        </w:rPr>
      </w:pPr>
    </w:p>
    <w:p w14:paraId="7C387ABF" w14:textId="0BA5FA7C" w:rsidR="003B6C85" w:rsidRPr="007A71DB" w:rsidRDefault="003B6C85">
      <w:pPr>
        <w:rPr>
          <w:rFonts w:ascii="Arial" w:hAnsi="Arial" w:cs="Arial"/>
          <w:sz w:val="20"/>
          <w:szCs w:val="20"/>
        </w:rPr>
      </w:pPr>
      <w:r w:rsidRPr="007A71DB">
        <w:rPr>
          <w:rFonts w:ascii="Arial" w:hAnsi="Arial" w:cs="Arial"/>
          <w:sz w:val="20"/>
          <w:szCs w:val="20"/>
        </w:rPr>
        <w:t xml:space="preserve">USDB and USBE have drafted a new policy </w:t>
      </w:r>
      <w:r w:rsidR="003F7B30" w:rsidRPr="007A71DB">
        <w:rPr>
          <w:rFonts w:ascii="Arial" w:hAnsi="Arial" w:cs="Arial"/>
          <w:sz w:val="20"/>
          <w:szCs w:val="20"/>
        </w:rPr>
        <w:t xml:space="preserve">titled: </w:t>
      </w:r>
      <w:hyperlink r:id="rId7" w:history="1">
        <w:r w:rsidR="003F7B30" w:rsidRPr="007A71DB">
          <w:rPr>
            <w:rStyle w:val="Hyperlink"/>
            <w:rFonts w:ascii="Arial" w:hAnsi="Arial" w:cs="Arial"/>
            <w:i/>
            <w:iCs/>
            <w:sz w:val="20"/>
            <w:szCs w:val="20"/>
          </w:rPr>
          <w:t>8.23 Bridges to Community Readiness – Post High Program</w:t>
        </w:r>
      </w:hyperlink>
      <w:r w:rsidR="003F7B30" w:rsidRPr="007A71DB">
        <w:rPr>
          <w:rFonts w:ascii="Arial" w:hAnsi="Arial" w:cs="Arial"/>
          <w:i/>
          <w:iCs/>
          <w:sz w:val="20"/>
          <w:szCs w:val="20"/>
        </w:rPr>
        <w:t xml:space="preserve">.  </w:t>
      </w:r>
      <w:r w:rsidR="003F7B30" w:rsidRPr="007A71DB">
        <w:rPr>
          <w:rFonts w:ascii="Arial" w:hAnsi="Arial" w:cs="Arial"/>
          <w:sz w:val="20"/>
          <w:szCs w:val="20"/>
        </w:rPr>
        <w:t>The 2</w:t>
      </w:r>
      <w:r w:rsidR="003F7B30" w:rsidRPr="007A71DB">
        <w:rPr>
          <w:rFonts w:ascii="Arial" w:hAnsi="Arial" w:cs="Arial"/>
          <w:sz w:val="20"/>
          <w:szCs w:val="20"/>
          <w:vertAlign w:val="superscript"/>
        </w:rPr>
        <w:t>nd</w:t>
      </w:r>
      <w:r w:rsidR="003F7B30" w:rsidRPr="007A71DB">
        <w:rPr>
          <w:rFonts w:ascii="Arial" w:hAnsi="Arial" w:cs="Arial"/>
          <w:sz w:val="20"/>
          <w:szCs w:val="20"/>
        </w:rPr>
        <w:t xml:space="preserve"> draft is slated to be reviewed and voted on by the Utah State Board of Education &amp; </w:t>
      </w:r>
      <w:r w:rsidR="003F7B30" w:rsidRPr="007A71DB">
        <w:rPr>
          <w:rFonts w:ascii="Arial" w:hAnsi="Arial" w:cs="Arial"/>
          <w:sz w:val="20"/>
          <w:szCs w:val="20"/>
        </w:rPr>
        <w:t xml:space="preserve">Utah Schools for the Deaf and the Blind Committee </w:t>
      </w:r>
      <w:r w:rsidR="003F7B30" w:rsidRPr="007A71DB">
        <w:rPr>
          <w:rFonts w:ascii="Arial" w:hAnsi="Arial" w:cs="Arial"/>
          <w:sz w:val="20"/>
          <w:szCs w:val="20"/>
        </w:rPr>
        <w:t xml:space="preserve">on </w:t>
      </w:r>
      <w:hyperlink r:id="rId8" w:history="1">
        <w:r w:rsidR="003F7B30" w:rsidRPr="007A71DB">
          <w:rPr>
            <w:rStyle w:val="Hyperlink"/>
            <w:rFonts w:ascii="Arial" w:hAnsi="Arial" w:cs="Arial"/>
            <w:sz w:val="20"/>
            <w:szCs w:val="20"/>
          </w:rPr>
          <w:t>Tuesday, April 7, 2026</w:t>
        </w:r>
      </w:hyperlink>
      <w:r w:rsidR="003F7B30" w:rsidRPr="007A71DB">
        <w:rPr>
          <w:rFonts w:ascii="Arial" w:hAnsi="Arial" w:cs="Arial"/>
          <w:sz w:val="20"/>
          <w:szCs w:val="20"/>
        </w:rPr>
        <w:t>. If it passes the 2</w:t>
      </w:r>
      <w:r w:rsidR="003F7B30" w:rsidRPr="007A71DB">
        <w:rPr>
          <w:rFonts w:ascii="Arial" w:hAnsi="Arial" w:cs="Arial"/>
          <w:sz w:val="20"/>
          <w:szCs w:val="20"/>
          <w:vertAlign w:val="superscript"/>
        </w:rPr>
        <w:t>nd</w:t>
      </w:r>
      <w:r w:rsidR="003F7B30" w:rsidRPr="007A71DB">
        <w:rPr>
          <w:rFonts w:ascii="Arial" w:hAnsi="Arial" w:cs="Arial"/>
          <w:sz w:val="20"/>
          <w:szCs w:val="20"/>
        </w:rPr>
        <w:t xml:space="preserve"> draft will move to the full board for a final vote </w:t>
      </w:r>
      <w:r w:rsidR="00AE6A9E" w:rsidRPr="007A71DB">
        <w:rPr>
          <w:rFonts w:ascii="Arial" w:hAnsi="Arial" w:cs="Arial"/>
          <w:sz w:val="20"/>
          <w:szCs w:val="20"/>
        </w:rPr>
        <w:t>on May 07.</w:t>
      </w:r>
      <w:r w:rsidR="003F7B30" w:rsidRPr="007A71DB">
        <w:rPr>
          <w:rFonts w:ascii="Arial" w:hAnsi="Arial" w:cs="Arial"/>
          <w:sz w:val="20"/>
          <w:szCs w:val="20"/>
        </w:rPr>
        <w:t xml:space="preserve"> </w:t>
      </w:r>
    </w:p>
    <w:p w14:paraId="7FFE79F7" w14:textId="535F3CB0" w:rsidR="003F7DBC" w:rsidRPr="007A71DB" w:rsidRDefault="00AE6A9E" w:rsidP="00AE6A9E">
      <w:pPr>
        <w:pStyle w:val="Heading1"/>
        <w:rPr>
          <w:rFonts w:ascii="Arial" w:hAnsi="Arial" w:cs="Arial"/>
          <w:b/>
          <w:bCs/>
          <w:sz w:val="20"/>
          <w:szCs w:val="20"/>
        </w:rPr>
      </w:pPr>
      <w:r w:rsidRPr="007A71DB">
        <w:rPr>
          <w:rFonts w:ascii="Arial" w:hAnsi="Arial" w:cs="Arial"/>
          <w:b/>
          <w:bCs/>
          <w:sz w:val="20"/>
          <w:szCs w:val="20"/>
        </w:rPr>
        <w:t>Why Does This Matter?</w:t>
      </w:r>
    </w:p>
    <w:p w14:paraId="07A7FB37" w14:textId="77777777" w:rsidR="00AE6A9E" w:rsidRPr="007A71DB" w:rsidRDefault="00AE6A9E">
      <w:pPr>
        <w:rPr>
          <w:rFonts w:ascii="Arial" w:hAnsi="Arial" w:cs="Arial"/>
          <w:sz w:val="20"/>
          <w:szCs w:val="20"/>
        </w:rPr>
      </w:pPr>
    </w:p>
    <w:p w14:paraId="1D669C5C" w14:textId="0B7FB01C" w:rsidR="001D1E88" w:rsidRPr="007A71DB" w:rsidRDefault="00AE6A9E" w:rsidP="001D1E88">
      <w:pPr>
        <w:pStyle w:val="ListParagraph"/>
        <w:numPr>
          <w:ilvl w:val="0"/>
          <w:numId w:val="6"/>
        </w:numPr>
        <w:rPr>
          <w:rFonts w:ascii="Arial" w:hAnsi="Arial" w:cs="Arial"/>
          <w:sz w:val="20"/>
          <w:szCs w:val="20"/>
        </w:rPr>
      </w:pPr>
      <w:r w:rsidRPr="007A71DB">
        <w:rPr>
          <w:rFonts w:ascii="Arial" w:hAnsi="Arial" w:cs="Arial"/>
          <w:sz w:val="20"/>
          <w:szCs w:val="20"/>
        </w:rPr>
        <w:t>This policy does not follow state or federal special</w:t>
      </w:r>
      <w:r w:rsidR="001D1E88" w:rsidRPr="007A71DB">
        <w:rPr>
          <w:rFonts w:ascii="Arial" w:hAnsi="Arial" w:cs="Arial"/>
          <w:sz w:val="20"/>
          <w:szCs w:val="20"/>
        </w:rPr>
        <w:t xml:space="preserve"> education law</w:t>
      </w:r>
      <w:r w:rsidRPr="007A71DB">
        <w:rPr>
          <w:rFonts w:ascii="Arial" w:hAnsi="Arial" w:cs="Arial"/>
          <w:sz w:val="20"/>
          <w:szCs w:val="20"/>
        </w:rPr>
        <w:t>s</w:t>
      </w:r>
      <w:r w:rsidR="001D1E88" w:rsidRPr="007A71DB">
        <w:rPr>
          <w:rFonts w:ascii="Arial" w:hAnsi="Arial" w:cs="Arial"/>
          <w:sz w:val="20"/>
          <w:szCs w:val="20"/>
        </w:rPr>
        <w:t xml:space="preserve"> </w:t>
      </w:r>
      <w:r w:rsidRPr="007A71DB">
        <w:rPr>
          <w:rFonts w:ascii="Arial" w:hAnsi="Arial" w:cs="Arial"/>
          <w:sz w:val="20"/>
          <w:szCs w:val="20"/>
        </w:rPr>
        <w:t xml:space="preserve">that </w:t>
      </w:r>
      <w:r w:rsidR="001D1E88" w:rsidRPr="007A71DB">
        <w:rPr>
          <w:rFonts w:ascii="Arial" w:hAnsi="Arial" w:cs="Arial"/>
          <w:sz w:val="20"/>
          <w:szCs w:val="20"/>
        </w:rPr>
        <w:t>clearly state anyone with a disability who graduates with a standard diploma is no longer eligible fo</w:t>
      </w:r>
      <w:r w:rsidRPr="007A71DB">
        <w:rPr>
          <w:rFonts w:ascii="Arial" w:hAnsi="Arial" w:cs="Arial"/>
          <w:sz w:val="20"/>
          <w:szCs w:val="20"/>
        </w:rPr>
        <w:t>r public education funds.</w:t>
      </w:r>
    </w:p>
    <w:p w14:paraId="2869DEA1" w14:textId="22CB238E" w:rsidR="00AE6A9E" w:rsidRPr="007A71DB" w:rsidRDefault="00AE6A9E" w:rsidP="001D1E88">
      <w:pPr>
        <w:pStyle w:val="ListParagraph"/>
        <w:numPr>
          <w:ilvl w:val="0"/>
          <w:numId w:val="6"/>
        </w:numPr>
        <w:rPr>
          <w:rFonts w:ascii="Arial" w:hAnsi="Arial" w:cs="Arial"/>
          <w:sz w:val="20"/>
          <w:szCs w:val="20"/>
        </w:rPr>
      </w:pPr>
      <w:r w:rsidRPr="007A71DB">
        <w:rPr>
          <w:rFonts w:ascii="Arial" w:hAnsi="Arial" w:cs="Arial"/>
          <w:sz w:val="20"/>
          <w:szCs w:val="20"/>
        </w:rPr>
        <w:t>This policy supports</w:t>
      </w:r>
      <w:r w:rsidR="001D1E88" w:rsidRPr="007A71DB">
        <w:rPr>
          <w:rFonts w:ascii="Arial" w:hAnsi="Arial" w:cs="Arial"/>
          <w:sz w:val="20"/>
          <w:szCs w:val="20"/>
        </w:rPr>
        <w:t xml:space="preserve"> </w:t>
      </w:r>
      <w:r w:rsidRPr="007A71DB">
        <w:rPr>
          <w:rFonts w:ascii="Arial" w:hAnsi="Arial" w:cs="Arial"/>
          <w:sz w:val="20"/>
          <w:szCs w:val="20"/>
        </w:rPr>
        <w:t xml:space="preserve">the systemic issues of </w:t>
      </w:r>
      <w:r w:rsidR="001D1E88" w:rsidRPr="007A71DB">
        <w:rPr>
          <w:rFonts w:ascii="Arial" w:hAnsi="Arial" w:cs="Arial"/>
          <w:sz w:val="20"/>
          <w:szCs w:val="20"/>
        </w:rPr>
        <w:t>misus</w:t>
      </w:r>
      <w:r w:rsidRPr="007A71DB">
        <w:rPr>
          <w:rFonts w:ascii="Arial" w:hAnsi="Arial" w:cs="Arial"/>
          <w:sz w:val="20"/>
          <w:szCs w:val="20"/>
        </w:rPr>
        <w:t xml:space="preserve">ing </w:t>
      </w:r>
      <w:r w:rsidR="001D1E88" w:rsidRPr="007A71DB">
        <w:rPr>
          <w:rFonts w:ascii="Arial" w:hAnsi="Arial" w:cs="Arial"/>
          <w:sz w:val="20"/>
          <w:szCs w:val="20"/>
        </w:rPr>
        <w:t>public education funds</w:t>
      </w:r>
      <w:r w:rsidRPr="007A71DB">
        <w:rPr>
          <w:rFonts w:ascii="Arial" w:hAnsi="Arial" w:cs="Arial"/>
          <w:sz w:val="20"/>
          <w:szCs w:val="20"/>
        </w:rPr>
        <w:t>.</w:t>
      </w:r>
    </w:p>
    <w:p w14:paraId="111AEB9C" w14:textId="30A8F699" w:rsidR="001D1E88" w:rsidRPr="007A71DB" w:rsidRDefault="001D1E88" w:rsidP="001D1E88">
      <w:pPr>
        <w:pStyle w:val="ListParagraph"/>
        <w:numPr>
          <w:ilvl w:val="0"/>
          <w:numId w:val="6"/>
        </w:numPr>
        <w:rPr>
          <w:rFonts w:ascii="Arial" w:hAnsi="Arial" w:cs="Arial"/>
          <w:sz w:val="20"/>
          <w:szCs w:val="20"/>
        </w:rPr>
      </w:pPr>
      <w:r w:rsidRPr="007A71DB">
        <w:rPr>
          <w:rFonts w:ascii="Arial" w:hAnsi="Arial" w:cs="Arial"/>
          <w:sz w:val="20"/>
          <w:szCs w:val="20"/>
        </w:rPr>
        <w:t xml:space="preserve">This </w:t>
      </w:r>
      <w:hyperlink r:id="rId9" w:history="1">
        <w:r w:rsidR="00AE6A9E" w:rsidRPr="007A71DB">
          <w:rPr>
            <w:rStyle w:val="Hyperlink"/>
            <w:rFonts w:ascii="Arial" w:hAnsi="Arial" w:cs="Arial"/>
            <w:sz w:val="20"/>
            <w:szCs w:val="20"/>
          </w:rPr>
          <w:t xml:space="preserve">Bridges post-high </w:t>
        </w:r>
        <w:r w:rsidRPr="007A71DB">
          <w:rPr>
            <w:rStyle w:val="Hyperlink"/>
            <w:rFonts w:ascii="Arial" w:hAnsi="Arial" w:cs="Arial"/>
            <w:sz w:val="20"/>
            <w:szCs w:val="20"/>
          </w:rPr>
          <w:t>program</w:t>
        </w:r>
      </w:hyperlink>
      <w:r w:rsidRPr="007A71DB">
        <w:rPr>
          <w:rFonts w:ascii="Arial" w:hAnsi="Arial" w:cs="Arial"/>
          <w:sz w:val="20"/>
          <w:szCs w:val="20"/>
        </w:rPr>
        <w:t xml:space="preserve"> is </w:t>
      </w:r>
      <w:r w:rsidR="00AE6A9E" w:rsidRPr="007A71DB">
        <w:rPr>
          <w:rFonts w:ascii="Arial" w:hAnsi="Arial" w:cs="Arial"/>
          <w:sz w:val="20"/>
          <w:szCs w:val="20"/>
        </w:rPr>
        <w:t>providing d</w:t>
      </w:r>
      <w:r w:rsidRPr="007A71DB">
        <w:rPr>
          <w:rFonts w:ascii="Arial" w:hAnsi="Arial" w:cs="Arial"/>
          <w:sz w:val="20"/>
          <w:szCs w:val="20"/>
        </w:rPr>
        <w:t>uplicate</w:t>
      </w:r>
      <w:r w:rsidR="00AE6A9E" w:rsidRPr="007A71DB">
        <w:rPr>
          <w:rFonts w:ascii="Arial" w:hAnsi="Arial" w:cs="Arial"/>
          <w:sz w:val="20"/>
          <w:szCs w:val="20"/>
        </w:rPr>
        <w:t xml:space="preserve"> adult </w:t>
      </w:r>
      <w:r w:rsidRPr="007A71DB">
        <w:rPr>
          <w:rFonts w:ascii="Arial" w:hAnsi="Arial" w:cs="Arial"/>
          <w:sz w:val="20"/>
          <w:szCs w:val="20"/>
        </w:rPr>
        <w:t>services</w:t>
      </w:r>
      <w:r w:rsidR="00AE6A9E" w:rsidRPr="007A71DB">
        <w:rPr>
          <w:rFonts w:ascii="Arial" w:hAnsi="Arial" w:cs="Arial"/>
          <w:sz w:val="20"/>
          <w:szCs w:val="20"/>
        </w:rPr>
        <w:t xml:space="preserve">. The state of Utah (DSBVI) has an established </w:t>
      </w:r>
      <w:hyperlink r:id="rId10" w:history="1">
        <w:r w:rsidR="00AE6A9E" w:rsidRPr="007A71DB">
          <w:rPr>
            <w:rStyle w:val="Hyperlink"/>
            <w:rFonts w:ascii="Arial" w:hAnsi="Arial" w:cs="Arial"/>
            <w:sz w:val="20"/>
            <w:szCs w:val="20"/>
          </w:rPr>
          <w:t>adult training center</w:t>
        </w:r>
      </w:hyperlink>
      <w:r w:rsidR="00AE6A9E" w:rsidRPr="007A71DB">
        <w:rPr>
          <w:rFonts w:ascii="Arial" w:hAnsi="Arial" w:cs="Arial"/>
          <w:sz w:val="20"/>
          <w:szCs w:val="20"/>
        </w:rPr>
        <w:t xml:space="preserve"> for the blind and low vision with measurable outcomes of success.</w:t>
      </w:r>
    </w:p>
    <w:p w14:paraId="62C7B98C" w14:textId="2067B8B9" w:rsidR="00AE6A9E" w:rsidRPr="007A71DB" w:rsidRDefault="001D1E88" w:rsidP="00273E9A">
      <w:pPr>
        <w:pStyle w:val="ListParagraph"/>
        <w:numPr>
          <w:ilvl w:val="0"/>
          <w:numId w:val="6"/>
        </w:numPr>
        <w:rPr>
          <w:rFonts w:ascii="Arial" w:hAnsi="Arial" w:cs="Arial"/>
          <w:sz w:val="20"/>
          <w:szCs w:val="20"/>
        </w:rPr>
      </w:pPr>
      <w:r w:rsidRPr="007A71DB">
        <w:rPr>
          <w:rFonts w:ascii="Arial" w:hAnsi="Arial" w:cs="Arial"/>
          <w:sz w:val="20"/>
          <w:szCs w:val="20"/>
        </w:rPr>
        <w:t>The Bridges post high program promotes an “institutional mode</w:t>
      </w:r>
      <w:r w:rsidR="00340185" w:rsidRPr="007A71DB">
        <w:rPr>
          <w:rFonts w:ascii="Arial" w:hAnsi="Arial" w:cs="Arial"/>
          <w:sz w:val="20"/>
          <w:szCs w:val="20"/>
        </w:rPr>
        <w:t xml:space="preserve">l” where </w:t>
      </w:r>
      <w:r w:rsidR="00AE6A9E" w:rsidRPr="007A71DB">
        <w:rPr>
          <w:rFonts w:ascii="Arial" w:hAnsi="Arial" w:cs="Arial"/>
          <w:sz w:val="20"/>
          <w:szCs w:val="20"/>
        </w:rPr>
        <w:t xml:space="preserve">students can be served for up to </w:t>
      </w:r>
      <w:r w:rsidR="00340185" w:rsidRPr="007A71DB">
        <w:rPr>
          <w:rFonts w:ascii="Arial" w:hAnsi="Arial" w:cs="Arial"/>
          <w:sz w:val="20"/>
          <w:szCs w:val="20"/>
        </w:rPr>
        <w:t>3 years (or until they are 22) vs. 9-12 months</w:t>
      </w:r>
      <w:r w:rsidR="00AE6A9E" w:rsidRPr="007A71DB">
        <w:rPr>
          <w:rFonts w:ascii="Arial" w:hAnsi="Arial" w:cs="Arial"/>
          <w:sz w:val="20"/>
          <w:szCs w:val="20"/>
        </w:rPr>
        <w:t xml:space="preserve"> of training</w:t>
      </w:r>
      <w:r w:rsidR="00340185" w:rsidRPr="007A71DB">
        <w:rPr>
          <w:rFonts w:ascii="Arial" w:hAnsi="Arial" w:cs="Arial"/>
          <w:sz w:val="20"/>
          <w:szCs w:val="20"/>
        </w:rPr>
        <w:t xml:space="preserve"> at DSBVI.</w:t>
      </w:r>
      <w:r w:rsidRPr="007A71DB">
        <w:rPr>
          <w:rFonts w:ascii="Arial" w:hAnsi="Arial" w:cs="Arial"/>
          <w:sz w:val="20"/>
          <w:szCs w:val="20"/>
        </w:rPr>
        <w:t xml:space="preserve"> </w:t>
      </w:r>
    </w:p>
    <w:p w14:paraId="6B180830" w14:textId="46585081" w:rsidR="00AE6A9E" w:rsidRPr="007A71DB" w:rsidRDefault="00AE6A9E" w:rsidP="00273E9A">
      <w:pPr>
        <w:pStyle w:val="Heading1"/>
        <w:rPr>
          <w:rFonts w:ascii="Arial" w:hAnsi="Arial" w:cs="Arial"/>
          <w:b/>
          <w:bCs/>
          <w:sz w:val="20"/>
          <w:szCs w:val="20"/>
        </w:rPr>
      </w:pPr>
      <w:r w:rsidRPr="007A71DB">
        <w:rPr>
          <w:rFonts w:ascii="Arial" w:hAnsi="Arial" w:cs="Arial"/>
          <w:b/>
          <w:bCs/>
          <w:sz w:val="20"/>
          <w:szCs w:val="20"/>
        </w:rPr>
        <w:t>We Need Your Help!</w:t>
      </w:r>
    </w:p>
    <w:p w14:paraId="45155149" w14:textId="49B95EAA" w:rsidR="00273E9A" w:rsidRPr="007A71DB" w:rsidRDefault="00273E9A" w:rsidP="00AE6A9E">
      <w:pPr>
        <w:rPr>
          <w:rFonts w:ascii="Arial" w:hAnsi="Arial" w:cs="Arial"/>
          <w:sz w:val="20"/>
          <w:szCs w:val="20"/>
        </w:rPr>
      </w:pPr>
      <w:r w:rsidRPr="007A71DB">
        <w:rPr>
          <w:rFonts w:ascii="Arial" w:hAnsi="Arial" w:cs="Arial"/>
          <w:sz w:val="20"/>
          <w:szCs w:val="20"/>
        </w:rPr>
        <w:t>We need to ensure policies that are being written and passed will help current and future students who are served by USDB. Please keep you’re the tone of your emails positive by sharing concerns and also your personal stories of what helped you transition from high school to living independent, successful lives.</w:t>
      </w:r>
    </w:p>
    <w:p w14:paraId="3079DB96" w14:textId="2A2D61F9" w:rsidR="00340185" w:rsidRPr="007A71DB" w:rsidRDefault="00273E9A" w:rsidP="00273E9A">
      <w:pPr>
        <w:pStyle w:val="Heading1"/>
        <w:rPr>
          <w:rFonts w:ascii="Arial" w:hAnsi="Arial" w:cs="Arial"/>
          <w:b/>
          <w:bCs/>
          <w:sz w:val="20"/>
          <w:szCs w:val="20"/>
        </w:rPr>
      </w:pPr>
      <w:r w:rsidRPr="007A71DB">
        <w:rPr>
          <w:rFonts w:ascii="Arial" w:hAnsi="Arial" w:cs="Arial"/>
          <w:b/>
          <w:bCs/>
          <w:sz w:val="20"/>
          <w:szCs w:val="20"/>
        </w:rPr>
        <w:lastRenderedPageBreak/>
        <w:t>Where to Send Email:</w:t>
      </w:r>
    </w:p>
    <w:p w14:paraId="6EDF133E" w14:textId="7758A252" w:rsidR="00340185" w:rsidRPr="007A71DB" w:rsidRDefault="00340185" w:rsidP="00340185">
      <w:pPr>
        <w:pStyle w:val="ListParagraph"/>
        <w:numPr>
          <w:ilvl w:val="0"/>
          <w:numId w:val="7"/>
        </w:numPr>
        <w:rPr>
          <w:rFonts w:ascii="Arial" w:eastAsia="Arial" w:hAnsi="Arial" w:cs="Arial"/>
          <w:sz w:val="20"/>
          <w:szCs w:val="20"/>
        </w:rPr>
      </w:pPr>
      <w:r w:rsidRPr="007A71DB">
        <w:rPr>
          <w:rFonts w:ascii="Arial" w:hAnsi="Arial" w:cs="Arial"/>
          <w:sz w:val="20"/>
          <w:szCs w:val="20"/>
        </w:rPr>
        <w:t>board@schools.utah.gov</w:t>
      </w:r>
    </w:p>
    <w:p w14:paraId="7EF23039" w14:textId="0C0C9FFB" w:rsidR="00340185" w:rsidRPr="007A71DB" w:rsidRDefault="00340185" w:rsidP="00340185">
      <w:pPr>
        <w:pStyle w:val="ListParagraph"/>
        <w:numPr>
          <w:ilvl w:val="0"/>
          <w:numId w:val="7"/>
        </w:numPr>
        <w:rPr>
          <w:rFonts w:ascii="Arial" w:hAnsi="Arial" w:cs="Arial"/>
          <w:color w:val="222222"/>
          <w:sz w:val="20"/>
          <w:szCs w:val="20"/>
        </w:rPr>
      </w:pPr>
      <w:r w:rsidRPr="007A71DB">
        <w:rPr>
          <w:rFonts w:ascii="Arial" w:hAnsi="Arial" w:cs="Arial"/>
          <w:color w:val="222222"/>
          <w:sz w:val="20"/>
          <w:szCs w:val="20"/>
        </w:rPr>
        <w:t xml:space="preserve">cc: </w:t>
      </w:r>
      <w:hyperlink r:id="rId11" w:tgtFrame="_blank" w:history="1">
        <w:r w:rsidRPr="007A71DB">
          <w:rPr>
            <w:rFonts w:ascii="Arial" w:hAnsi="Arial" w:cs="Arial"/>
            <w:color w:val="0000FF"/>
            <w:sz w:val="20"/>
            <w:szCs w:val="20"/>
            <w:u w:val="single"/>
            <w:shd w:val="clear" w:color="auto" w:fill="F8FAFD"/>
          </w:rPr>
          <w:t>molly.hart@schools.utah.gov</w:t>
        </w:r>
      </w:hyperlink>
      <w:r w:rsidRPr="007A71DB">
        <w:rPr>
          <w:rFonts w:ascii="Arial" w:hAnsi="Arial" w:cs="Arial"/>
          <w:color w:val="222222"/>
          <w:sz w:val="20"/>
          <w:szCs w:val="20"/>
        </w:rPr>
        <w:t> </w:t>
      </w:r>
    </w:p>
    <w:p w14:paraId="2C3100E8" w14:textId="330F4A8E" w:rsidR="00340185" w:rsidRPr="007A71DB" w:rsidRDefault="00340185" w:rsidP="00340185">
      <w:pPr>
        <w:pStyle w:val="ListParagraph"/>
        <w:numPr>
          <w:ilvl w:val="0"/>
          <w:numId w:val="7"/>
        </w:numPr>
        <w:rPr>
          <w:rFonts w:ascii="Arial" w:hAnsi="Arial" w:cs="Arial"/>
          <w:color w:val="222222"/>
          <w:sz w:val="20"/>
          <w:szCs w:val="20"/>
        </w:rPr>
      </w:pPr>
      <w:r w:rsidRPr="007A71DB">
        <w:rPr>
          <w:rFonts w:ascii="Arial" w:hAnsi="Arial" w:cs="Arial"/>
          <w:color w:val="222222"/>
          <w:sz w:val="20"/>
          <w:szCs w:val="20"/>
        </w:rPr>
        <w:t>bcc: submission.desk@proton.me (this email is to help know how many submitted an email)</w:t>
      </w:r>
    </w:p>
    <w:p w14:paraId="564ADAE9" w14:textId="37A519C0" w:rsidR="00273E9A" w:rsidRPr="007A71DB" w:rsidRDefault="00273E9A">
      <w:pPr>
        <w:rPr>
          <w:rFonts w:ascii="Arial" w:hAnsi="Arial" w:cs="Arial"/>
          <w:sz w:val="20"/>
          <w:szCs w:val="20"/>
        </w:rPr>
      </w:pPr>
    </w:p>
    <w:p w14:paraId="00000001" w14:textId="00CA8C25" w:rsidR="00F92CBA" w:rsidRPr="007A71DB" w:rsidRDefault="00B75C7B" w:rsidP="007A71DB">
      <w:pPr>
        <w:pStyle w:val="Heading1"/>
      </w:pPr>
      <w:r w:rsidRPr="0005268C">
        <w:rPr>
          <w:sz w:val="20"/>
          <w:szCs w:val="20"/>
        </w:rPr>
        <w:t xml:space="preserve">If you have any questions related to this or other educational issues related to students who are blind or have low vision in Utah, please reach out to Marla Palmer @ </w:t>
      </w:r>
      <w:hyperlink r:id="rId12" w:history="1">
        <w:r w:rsidRPr="0005268C">
          <w:rPr>
            <w:sz w:val="20"/>
            <w:szCs w:val="20"/>
          </w:rPr>
          <w:t>marlapalmermail@gmail.com</w:t>
        </w:r>
      </w:hyperlink>
      <w:r w:rsidRPr="0005268C">
        <w:rPr>
          <w:sz w:val="20"/>
          <w:szCs w:val="20"/>
        </w:rPr>
        <w:t xml:space="preserve"> or 801-599-3164</w:t>
      </w:r>
      <w:r w:rsidR="00273E9A" w:rsidRPr="007A71DB">
        <w:br w:type="page"/>
      </w:r>
      <w:r w:rsidR="00487F22" w:rsidRPr="007A71DB">
        <w:rPr>
          <w:rFonts w:ascii="Arial" w:hAnsi="Arial" w:cs="Arial"/>
          <w:b/>
          <w:bCs/>
          <w:sz w:val="24"/>
          <w:szCs w:val="24"/>
        </w:rPr>
        <w:lastRenderedPageBreak/>
        <w:t>Sample Emails for Bridges Policy (Individualize, Reword, Remove/Add what is applicable to you</w:t>
      </w:r>
    </w:p>
    <w:p w14:paraId="74B637A2" w14:textId="77777777" w:rsidR="007A71DB" w:rsidRDefault="00487F22" w:rsidP="007A71DB">
      <w:pPr>
        <w:rPr>
          <w:rFonts w:ascii="Arial" w:hAnsi="Arial" w:cs="Arial"/>
          <w:sz w:val="20"/>
          <w:szCs w:val="20"/>
        </w:rPr>
      </w:pPr>
      <w:r w:rsidRPr="007A71DB">
        <w:rPr>
          <w:rFonts w:ascii="Arial" w:hAnsi="Arial" w:cs="Arial"/>
          <w:sz w:val="20"/>
          <w:szCs w:val="20"/>
        </w:rPr>
        <w:t xml:space="preserve"> </w:t>
      </w:r>
      <w:bookmarkStart w:id="0" w:name="_7oy25nx7ashl" w:colFirst="0" w:colLast="0"/>
      <w:bookmarkEnd w:id="0"/>
    </w:p>
    <w:p w14:paraId="00000003" w14:textId="4096CFFF" w:rsidR="00F92CBA" w:rsidRPr="007A71DB" w:rsidRDefault="00487F22" w:rsidP="007A71DB">
      <w:pPr>
        <w:pStyle w:val="Heading2"/>
        <w:rPr>
          <w:rFonts w:ascii="Arial" w:hAnsi="Arial" w:cs="Arial"/>
          <w:b/>
          <w:bCs/>
          <w:sz w:val="20"/>
          <w:szCs w:val="20"/>
        </w:rPr>
      </w:pPr>
      <w:r w:rsidRPr="007A71DB">
        <w:rPr>
          <w:rFonts w:ascii="Arial" w:hAnsi="Arial" w:cs="Arial"/>
          <w:b/>
          <w:bCs/>
          <w:sz w:val="20"/>
          <w:szCs w:val="20"/>
        </w:rPr>
        <w:t>High School Graduates- Blind or Low Vision Adults</w:t>
      </w:r>
    </w:p>
    <w:p w14:paraId="00000004" w14:textId="77777777" w:rsidR="00F92CBA" w:rsidRPr="007A71DB" w:rsidRDefault="00487F22">
      <w:pPr>
        <w:rPr>
          <w:rFonts w:ascii="Arial" w:hAnsi="Arial" w:cs="Arial"/>
          <w:sz w:val="20"/>
          <w:szCs w:val="20"/>
        </w:rPr>
      </w:pPr>
      <w:r w:rsidRPr="007A71DB">
        <w:rPr>
          <w:rFonts w:ascii="Arial" w:hAnsi="Arial" w:cs="Arial"/>
          <w:sz w:val="20"/>
          <w:szCs w:val="20"/>
        </w:rPr>
        <w:t xml:space="preserve"> </w:t>
      </w:r>
    </w:p>
    <w:p w14:paraId="00000005" w14:textId="1B27F9C8" w:rsidR="00F92CBA" w:rsidRPr="007A71DB" w:rsidRDefault="00487F22" w:rsidP="00273E9A">
      <w:pPr>
        <w:pStyle w:val="Heading3"/>
        <w:rPr>
          <w:rFonts w:ascii="Arial" w:hAnsi="Arial" w:cs="Arial"/>
          <w:b/>
          <w:bCs/>
          <w:sz w:val="20"/>
          <w:szCs w:val="20"/>
        </w:rPr>
      </w:pPr>
      <w:bookmarkStart w:id="1" w:name="_3zgkm9gb1ltm" w:colFirst="0" w:colLast="0"/>
      <w:bookmarkEnd w:id="1"/>
      <w:r w:rsidRPr="007A71DB">
        <w:rPr>
          <w:rFonts w:ascii="Arial" w:hAnsi="Arial" w:cs="Arial"/>
          <w:b/>
          <w:bCs/>
          <w:sz w:val="20"/>
          <w:szCs w:val="20"/>
        </w:rPr>
        <w:t xml:space="preserve">Draft 1 </w:t>
      </w:r>
      <w:r w:rsidR="00B75C7B" w:rsidRPr="007A71DB">
        <w:rPr>
          <w:rFonts w:ascii="Arial" w:hAnsi="Arial" w:cs="Arial"/>
          <w:b/>
          <w:bCs/>
          <w:sz w:val="20"/>
          <w:szCs w:val="20"/>
        </w:rPr>
        <w:t xml:space="preserve">Blind Adult Mentor </w:t>
      </w:r>
      <w:r w:rsidRPr="007A71DB">
        <w:rPr>
          <w:rFonts w:ascii="Arial" w:hAnsi="Arial" w:cs="Arial"/>
          <w:b/>
          <w:bCs/>
          <w:sz w:val="20"/>
          <w:szCs w:val="20"/>
        </w:rPr>
        <w:t>Example</w:t>
      </w:r>
    </w:p>
    <w:p w14:paraId="00000006" w14:textId="77777777" w:rsidR="00F92CBA" w:rsidRPr="007A71DB" w:rsidRDefault="00487F22">
      <w:pPr>
        <w:rPr>
          <w:rFonts w:ascii="Arial" w:hAnsi="Arial" w:cs="Arial"/>
          <w:sz w:val="20"/>
          <w:szCs w:val="20"/>
        </w:rPr>
      </w:pPr>
      <w:r w:rsidRPr="007A71DB">
        <w:rPr>
          <w:rFonts w:ascii="Arial" w:hAnsi="Arial" w:cs="Arial"/>
          <w:sz w:val="20"/>
          <w:szCs w:val="20"/>
        </w:rPr>
        <w:t>Subject: 8.23 Bridges to Community Readiness – Post High Program Policy (Draft 2) Concerns</w:t>
      </w:r>
    </w:p>
    <w:p w14:paraId="00000007" w14:textId="77777777" w:rsidR="00F92CBA" w:rsidRPr="007A71DB" w:rsidRDefault="00F92CBA">
      <w:pPr>
        <w:rPr>
          <w:rFonts w:ascii="Arial" w:hAnsi="Arial" w:cs="Arial"/>
          <w:sz w:val="20"/>
          <w:szCs w:val="20"/>
        </w:rPr>
      </w:pPr>
    </w:p>
    <w:p w14:paraId="00000008" w14:textId="2D4CB3BD" w:rsidR="00F92CBA" w:rsidRPr="007A71DB" w:rsidRDefault="00487F22">
      <w:pPr>
        <w:rPr>
          <w:rFonts w:ascii="Arial" w:hAnsi="Arial" w:cs="Arial"/>
          <w:sz w:val="20"/>
          <w:szCs w:val="20"/>
        </w:rPr>
      </w:pPr>
      <w:r w:rsidRPr="007A71DB">
        <w:rPr>
          <w:rFonts w:ascii="Arial" w:hAnsi="Arial" w:cs="Arial"/>
          <w:sz w:val="20"/>
          <w:szCs w:val="20"/>
        </w:rPr>
        <w:t xml:space="preserve">Dear </w:t>
      </w:r>
      <w:r w:rsidR="00273E9A" w:rsidRPr="007A71DB">
        <w:rPr>
          <w:rFonts w:ascii="Arial" w:hAnsi="Arial" w:cs="Arial"/>
          <w:sz w:val="20"/>
          <w:szCs w:val="20"/>
        </w:rPr>
        <w:t>USBE Board Members &amp; Superintendent Hart</w:t>
      </w:r>
      <w:r w:rsidRPr="007A71DB">
        <w:rPr>
          <w:rFonts w:ascii="Arial" w:hAnsi="Arial" w:cs="Arial"/>
          <w:sz w:val="20"/>
          <w:szCs w:val="20"/>
        </w:rPr>
        <w:t>,</w:t>
      </w:r>
    </w:p>
    <w:p w14:paraId="00000009" w14:textId="77777777" w:rsidR="00F92CBA" w:rsidRPr="007A71DB" w:rsidRDefault="00F92CBA">
      <w:pPr>
        <w:rPr>
          <w:rFonts w:ascii="Arial" w:hAnsi="Arial" w:cs="Arial"/>
          <w:sz w:val="20"/>
          <w:szCs w:val="20"/>
        </w:rPr>
      </w:pPr>
    </w:p>
    <w:p w14:paraId="0000000A" w14:textId="77777777" w:rsidR="00F92CBA" w:rsidRPr="007A71DB" w:rsidRDefault="00487F22">
      <w:pPr>
        <w:rPr>
          <w:rFonts w:ascii="Arial" w:hAnsi="Arial" w:cs="Arial"/>
          <w:sz w:val="20"/>
          <w:szCs w:val="20"/>
        </w:rPr>
      </w:pPr>
      <w:r w:rsidRPr="007A71DB">
        <w:rPr>
          <w:rFonts w:ascii="Arial" w:hAnsi="Arial" w:cs="Arial"/>
          <w:sz w:val="20"/>
          <w:szCs w:val="20"/>
        </w:rPr>
        <w:t xml:space="preserve">I am writing to share my concerns with a line in section 1.2 of the </w:t>
      </w:r>
      <w:r w:rsidRPr="007A71DB">
        <w:rPr>
          <w:rFonts w:ascii="Arial" w:hAnsi="Arial" w:cs="Arial"/>
          <w:i/>
          <w:iCs/>
          <w:sz w:val="20"/>
          <w:szCs w:val="20"/>
        </w:rPr>
        <w:t xml:space="preserve">8.23 Bridges to Community Readiness </w:t>
      </w:r>
      <w:r w:rsidRPr="007A71DB">
        <w:rPr>
          <w:rFonts w:ascii="Arial" w:hAnsi="Arial" w:cs="Arial"/>
          <w:i/>
          <w:iCs/>
          <w:sz w:val="20"/>
          <w:szCs w:val="20"/>
        </w:rPr>
        <w:t xml:space="preserve">– Post High Program Policy (Draft 2) </w:t>
      </w:r>
      <w:r w:rsidRPr="007A71DB">
        <w:rPr>
          <w:rFonts w:ascii="Arial" w:hAnsi="Arial" w:cs="Arial"/>
          <w:sz w:val="20"/>
          <w:szCs w:val="20"/>
        </w:rPr>
        <w:t>that states, “Students who have graduated with a standard diploma, may apply for participation in this program.”</w:t>
      </w:r>
    </w:p>
    <w:p w14:paraId="0000000B" w14:textId="77777777" w:rsidR="00F92CBA" w:rsidRPr="007A71DB" w:rsidRDefault="00F92CBA">
      <w:pPr>
        <w:rPr>
          <w:rFonts w:ascii="Arial" w:hAnsi="Arial" w:cs="Arial"/>
          <w:sz w:val="20"/>
          <w:szCs w:val="20"/>
        </w:rPr>
      </w:pPr>
    </w:p>
    <w:p w14:paraId="0000000C" w14:textId="77777777" w:rsidR="00F92CBA" w:rsidRPr="007A71DB" w:rsidRDefault="00487F22">
      <w:pPr>
        <w:rPr>
          <w:rFonts w:ascii="Arial" w:hAnsi="Arial" w:cs="Arial"/>
          <w:sz w:val="20"/>
          <w:szCs w:val="20"/>
        </w:rPr>
      </w:pPr>
      <w:r w:rsidRPr="007A71DB">
        <w:rPr>
          <w:rFonts w:ascii="Arial" w:hAnsi="Arial" w:cs="Arial"/>
          <w:sz w:val="20"/>
          <w:szCs w:val="20"/>
        </w:rPr>
        <w:t>I graduated from [insert Utah high school] with a standard diploma. Upon graduation, I was looking forwar</w:t>
      </w:r>
      <w:r w:rsidRPr="007A71DB">
        <w:rPr>
          <w:rFonts w:ascii="Arial" w:hAnsi="Arial" w:cs="Arial"/>
          <w:sz w:val="20"/>
          <w:szCs w:val="20"/>
        </w:rPr>
        <w:t>d to [insert personal goals, e.g., entering the workforce, attending college, gaining independence].</w:t>
      </w:r>
    </w:p>
    <w:p w14:paraId="0000000D" w14:textId="77777777" w:rsidR="00F92CBA" w:rsidRPr="007A71DB" w:rsidRDefault="00487F22">
      <w:pPr>
        <w:rPr>
          <w:rFonts w:ascii="Arial" w:hAnsi="Arial" w:cs="Arial"/>
          <w:sz w:val="20"/>
          <w:szCs w:val="20"/>
        </w:rPr>
      </w:pPr>
      <w:r w:rsidRPr="007A71DB">
        <w:rPr>
          <w:rFonts w:ascii="Arial" w:hAnsi="Arial" w:cs="Arial"/>
          <w:sz w:val="20"/>
          <w:szCs w:val="20"/>
        </w:rPr>
        <w:t xml:space="preserve">With the support of Vocational Rehabilitation, I received individualized career counseling and intensive training through the Division of Services for the </w:t>
      </w:r>
      <w:r w:rsidRPr="007A71DB">
        <w:rPr>
          <w:rFonts w:ascii="Arial" w:hAnsi="Arial" w:cs="Arial"/>
          <w:sz w:val="20"/>
          <w:szCs w:val="20"/>
        </w:rPr>
        <w:t>Blind and Visually Impaired (DSBVI) Training and Adjustment Center. The services I received closely align with those outlined in Section 1.3 of the Bridges policy, including instruction in Expanded Core Curriculum areas such as orientation and mobility, br</w:t>
      </w:r>
      <w:r w:rsidRPr="007A71DB">
        <w:rPr>
          <w:rFonts w:ascii="Arial" w:hAnsi="Arial" w:cs="Arial"/>
          <w:sz w:val="20"/>
          <w:szCs w:val="20"/>
        </w:rPr>
        <w:t>aille, assistive technology, and independent living skills.</w:t>
      </w:r>
    </w:p>
    <w:p w14:paraId="0000000E" w14:textId="77777777" w:rsidR="00F92CBA" w:rsidRPr="007A71DB" w:rsidRDefault="00F92CBA">
      <w:pPr>
        <w:rPr>
          <w:rFonts w:ascii="Arial" w:hAnsi="Arial" w:cs="Arial"/>
          <w:sz w:val="20"/>
          <w:szCs w:val="20"/>
        </w:rPr>
      </w:pPr>
    </w:p>
    <w:p w14:paraId="0000000F" w14:textId="77777777" w:rsidR="00F92CBA" w:rsidRPr="007A71DB" w:rsidRDefault="00487F22">
      <w:pPr>
        <w:rPr>
          <w:rFonts w:ascii="Arial" w:hAnsi="Arial" w:cs="Arial"/>
          <w:sz w:val="20"/>
          <w:szCs w:val="20"/>
        </w:rPr>
      </w:pPr>
      <w:r w:rsidRPr="007A71DB">
        <w:rPr>
          <w:rFonts w:ascii="Arial" w:hAnsi="Arial" w:cs="Arial"/>
          <w:sz w:val="20"/>
          <w:szCs w:val="20"/>
        </w:rPr>
        <w:t>Additionally, I participated in [insert activities, e.g., recreational programs, woodshop, sewing], and benefited from instruction provided by blind adult mentors. These mentors modeled effective</w:t>
      </w:r>
      <w:r w:rsidRPr="007A71DB">
        <w:rPr>
          <w:rFonts w:ascii="Arial" w:hAnsi="Arial" w:cs="Arial"/>
          <w:sz w:val="20"/>
          <w:szCs w:val="20"/>
        </w:rPr>
        <w:t xml:space="preserve"> communication, social skills, and self-advocacy—critical components of success for individuals with blindness or low vision.</w:t>
      </w:r>
    </w:p>
    <w:p w14:paraId="00000010" w14:textId="77777777" w:rsidR="00F92CBA" w:rsidRPr="007A71DB" w:rsidRDefault="00487F22">
      <w:pPr>
        <w:rPr>
          <w:rFonts w:ascii="Arial" w:hAnsi="Arial" w:cs="Arial"/>
          <w:sz w:val="20"/>
          <w:szCs w:val="20"/>
        </w:rPr>
      </w:pPr>
      <w:r w:rsidRPr="007A71DB">
        <w:rPr>
          <w:rFonts w:ascii="Arial" w:hAnsi="Arial" w:cs="Arial"/>
          <w:sz w:val="20"/>
          <w:szCs w:val="20"/>
        </w:rPr>
        <w:t>As a result of these services, I have been able to achieve the following:</w:t>
      </w:r>
    </w:p>
    <w:p w14:paraId="00000011" w14:textId="77777777" w:rsidR="00F92CBA" w:rsidRPr="007A71DB" w:rsidRDefault="00487F22">
      <w:pPr>
        <w:numPr>
          <w:ilvl w:val="0"/>
          <w:numId w:val="5"/>
        </w:numPr>
        <w:spacing w:before="300"/>
        <w:rPr>
          <w:rFonts w:ascii="Arial" w:hAnsi="Arial" w:cs="Arial"/>
          <w:sz w:val="20"/>
          <w:szCs w:val="20"/>
        </w:rPr>
      </w:pPr>
      <w:r w:rsidRPr="007A71DB">
        <w:rPr>
          <w:rFonts w:ascii="Arial" w:hAnsi="Arial" w:cs="Arial"/>
          <w:sz w:val="20"/>
          <w:szCs w:val="20"/>
        </w:rPr>
        <w:t>I graduated from [program name] and currently work as [j</w:t>
      </w:r>
      <w:r w:rsidRPr="007A71DB">
        <w:rPr>
          <w:rFonts w:ascii="Arial" w:hAnsi="Arial" w:cs="Arial"/>
          <w:sz w:val="20"/>
          <w:szCs w:val="20"/>
        </w:rPr>
        <w:t>ob title].</w:t>
      </w:r>
    </w:p>
    <w:p w14:paraId="00000012" w14:textId="77777777" w:rsidR="00F92CBA" w:rsidRPr="007A71DB" w:rsidRDefault="00487F22">
      <w:pPr>
        <w:numPr>
          <w:ilvl w:val="0"/>
          <w:numId w:val="5"/>
        </w:numPr>
        <w:rPr>
          <w:rFonts w:ascii="Arial" w:hAnsi="Arial" w:cs="Arial"/>
          <w:sz w:val="20"/>
          <w:szCs w:val="20"/>
        </w:rPr>
      </w:pPr>
      <w:r w:rsidRPr="007A71DB">
        <w:rPr>
          <w:rFonts w:ascii="Arial" w:hAnsi="Arial" w:cs="Arial"/>
          <w:sz w:val="20"/>
          <w:szCs w:val="20"/>
        </w:rPr>
        <w:t>I am gainfully employed at [employer], where I have worked as a [role].</w:t>
      </w:r>
    </w:p>
    <w:p w14:paraId="00000013" w14:textId="77777777" w:rsidR="00F92CBA" w:rsidRPr="007A71DB" w:rsidRDefault="00487F22">
      <w:pPr>
        <w:numPr>
          <w:ilvl w:val="0"/>
          <w:numId w:val="5"/>
        </w:numPr>
        <w:rPr>
          <w:rFonts w:ascii="Arial" w:hAnsi="Arial" w:cs="Arial"/>
          <w:sz w:val="20"/>
          <w:szCs w:val="20"/>
        </w:rPr>
      </w:pPr>
      <w:r w:rsidRPr="007A71DB">
        <w:rPr>
          <w:rFonts w:ascii="Arial" w:hAnsi="Arial" w:cs="Arial"/>
          <w:sz w:val="20"/>
          <w:szCs w:val="20"/>
        </w:rPr>
        <w:t>I am currently attending [college/university], majoring in [field of study], with the goal of [career goal].</w:t>
      </w:r>
    </w:p>
    <w:p w14:paraId="00000014" w14:textId="77777777" w:rsidR="00F92CBA" w:rsidRPr="007A71DB" w:rsidRDefault="00F92CBA">
      <w:pPr>
        <w:rPr>
          <w:rFonts w:ascii="Arial" w:hAnsi="Arial" w:cs="Arial"/>
          <w:sz w:val="20"/>
          <w:szCs w:val="20"/>
        </w:rPr>
      </w:pPr>
    </w:p>
    <w:p w14:paraId="00000015" w14:textId="77777777" w:rsidR="00F92CBA" w:rsidRPr="007A71DB" w:rsidRDefault="00487F22">
      <w:pPr>
        <w:rPr>
          <w:rFonts w:ascii="Arial" w:hAnsi="Arial" w:cs="Arial"/>
          <w:sz w:val="20"/>
          <w:szCs w:val="20"/>
        </w:rPr>
      </w:pPr>
      <w:r w:rsidRPr="007A71DB">
        <w:rPr>
          <w:rFonts w:ascii="Arial" w:hAnsi="Arial" w:cs="Arial"/>
          <w:sz w:val="20"/>
          <w:szCs w:val="20"/>
        </w:rPr>
        <w:t>Individuals like myself who completed goals outlined in their t</w:t>
      </w:r>
      <w:r w:rsidRPr="007A71DB">
        <w:rPr>
          <w:rFonts w:ascii="Arial" w:hAnsi="Arial" w:cs="Arial"/>
          <w:sz w:val="20"/>
          <w:szCs w:val="20"/>
        </w:rPr>
        <w:t>ransition plan and satisfied the qualifications to receive standard diploma,</w:t>
      </w:r>
      <w:hyperlink r:id="rId13">
        <w:r w:rsidRPr="007A71DB">
          <w:rPr>
            <w:rFonts w:ascii="Arial" w:hAnsi="Arial" w:cs="Arial"/>
            <w:sz w:val="20"/>
            <w:szCs w:val="20"/>
          </w:rPr>
          <w:t xml:space="preserve"> </w:t>
        </w:r>
      </w:hyperlink>
      <w:hyperlink r:id="rId14">
        <w:r w:rsidRPr="007A71DB">
          <w:rPr>
            <w:rFonts w:ascii="Arial" w:hAnsi="Arial" w:cs="Arial"/>
            <w:color w:val="0563C1"/>
            <w:sz w:val="20"/>
            <w:szCs w:val="20"/>
            <w:u w:val="single"/>
          </w:rPr>
          <w:t>and are no longer eligible for FAPE or to public ed</w:t>
        </w:r>
        <w:r w:rsidRPr="007A71DB">
          <w:rPr>
            <w:rFonts w:ascii="Arial" w:hAnsi="Arial" w:cs="Arial"/>
            <w:color w:val="0563C1"/>
            <w:sz w:val="20"/>
            <w:szCs w:val="20"/>
            <w:u w:val="single"/>
          </w:rPr>
          <w:t>ucation</w:t>
        </w:r>
      </w:hyperlink>
      <w:r w:rsidRPr="007A71DB">
        <w:rPr>
          <w:rFonts w:ascii="Arial" w:hAnsi="Arial" w:cs="Arial"/>
          <w:sz w:val="20"/>
          <w:szCs w:val="20"/>
        </w:rPr>
        <w:t xml:space="preserve"> upon graduation, including post high programs. Expanding public education programs to serve adults in this way raises serious concerns about the appropriate use of limited education funds, particularly when alternative adult services already exist.</w:t>
      </w:r>
    </w:p>
    <w:p w14:paraId="00000016" w14:textId="77777777" w:rsidR="00F92CBA" w:rsidRPr="007A71DB" w:rsidRDefault="00F92CBA">
      <w:pPr>
        <w:rPr>
          <w:rFonts w:ascii="Arial" w:hAnsi="Arial" w:cs="Arial"/>
          <w:sz w:val="20"/>
          <w:szCs w:val="20"/>
        </w:rPr>
      </w:pPr>
    </w:p>
    <w:p w14:paraId="00000017" w14:textId="77777777" w:rsidR="00F92CBA" w:rsidRPr="007A71DB" w:rsidRDefault="00487F22">
      <w:pPr>
        <w:rPr>
          <w:rFonts w:ascii="Arial" w:hAnsi="Arial" w:cs="Arial"/>
          <w:sz w:val="20"/>
          <w:szCs w:val="20"/>
        </w:rPr>
      </w:pPr>
      <w:r w:rsidRPr="007A71DB">
        <w:rPr>
          <w:rFonts w:ascii="Arial" w:hAnsi="Arial" w:cs="Arial"/>
          <w:sz w:val="20"/>
          <w:szCs w:val="20"/>
        </w:rPr>
        <w:t>To ensure clarity and proper use of public education funds, I respectfully recommend revising Section 1.2 of the policy as follows:</w:t>
      </w:r>
    </w:p>
    <w:p w14:paraId="00000018" w14:textId="234EF5F2" w:rsidR="00F92CBA" w:rsidRPr="007A71DB" w:rsidRDefault="00487F22">
      <w:pPr>
        <w:numPr>
          <w:ilvl w:val="0"/>
          <w:numId w:val="2"/>
        </w:numPr>
        <w:spacing w:before="300"/>
        <w:rPr>
          <w:rFonts w:ascii="Arial" w:hAnsi="Arial" w:cs="Arial"/>
          <w:sz w:val="20"/>
          <w:szCs w:val="20"/>
        </w:rPr>
      </w:pPr>
      <w:r w:rsidRPr="007A71DB">
        <w:rPr>
          <w:rFonts w:ascii="Arial" w:hAnsi="Arial" w:cs="Arial"/>
          <w:sz w:val="20"/>
          <w:szCs w:val="20"/>
        </w:rPr>
        <w:t>Students who have graduated with a standard diploma may not apply for participation in this program.</w:t>
      </w:r>
      <w:r w:rsidR="00273E9A" w:rsidRPr="007A71DB">
        <w:rPr>
          <w:rFonts w:ascii="Arial" w:hAnsi="Arial" w:cs="Arial"/>
          <w:sz w:val="20"/>
          <w:szCs w:val="20"/>
        </w:rPr>
        <w:t xml:space="preserve"> (or)</w:t>
      </w:r>
    </w:p>
    <w:p w14:paraId="00000019" w14:textId="77777777" w:rsidR="00F92CBA" w:rsidRPr="007A71DB" w:rsidRDefault="00487F22">
      <w:pPr>
        <w:numPr>
          <w:ilvl w:val="0"/>
          <w:numId w:val="2"/>
        </w:numPr>
        <w:rPr>
          <w:rFonts w:ascii="Arial" w:hAnsi="Arial" w:cs="Arial"/>
          <w:sz w:val="20"/>
          <w:szCs w:val="20"/>
        </w:rPr>
      </w:pPr>
      <w:r w:rsidRPr="007A71DB">
        <w:rPr>
          <w:rFonts w:ascii="Arial" w:hAnsi="Arial" w:cs="Arial"/>
          <w:sz w:val="20"/>
          <w:szCs w:val="20"/>
        </w:rPr>
        <w:t>Students who have graduated with a standard diploma are not eligible for this program.</w:t>
      </w:r>
    </w:p>
    <w:p w14:paraId="2562C559" w14:textId="77777777" w:rsidR="00340185" w:rsidRPr="007A71DB" w:rsidRDefault="00340185">
      <w:pPr>
        <w:rPr>
          <w:rFonts w:ascii="Arial" w:hAnsi="Arial" w:cs="Arial"/>
          <w:sz w:val="20"/>
          <w:szCs w:val="20"/>
        </w:rPr>
      </w:pPr>
    </w:p>
    <w:p w14:paraId="0000001A" w14:textId="0DBCF72A" w:rsidR="00F92CBA" w:rsidRPr="007A71DB" w:rsidRDefault="00487F22">
      <w:pPr>
        <w:rPr>
          <w:rFonts w:ascii="Arial" w:hAnsi="Arial" w:cs="Arial"/>
          <w:sz w:val="20"/>
          <w:szCs w:val="20"/>
        </w:rPr>
      </w:pPr>
      <w:r w:rsidRPr="007A71DB">
        <w:rPr>
          <w:rFonts w:ascii="Arial" w:hAnsi="Arial" w:cs="Arial"/>
          <w:sz w:val="20"/>
          <w:szCs w:val="20"/>
        </w:rPr>
        <w:t>Thank you for your time and consideration of this important issue.</w:t>
      </w:r>
    </w:p>
    <w:p w14:paraId="0000001B" w14:textId="43C83B28" w:rsidR="00F92CBA" w:rsidRPr="007A71DB" w:rsidRDefault="00487F22">
      <w:pPr>
        <w:rPr>
          <w:rFonts w:ascii="Arial" w:hAnsi="Arial" w:cs="Arial"/>
          <w:sz w:val="20"/>
          <w:szCs w:val="20"/>
        </w:rPr>
      </w:pPr>
      <w:r w:rsidRPr="007A71DB">
        <w:rPr>
          <w:rFonts w:ascii="Arial" w:hAnsi="Arial" w:cs="Arial"/>
          <w:sz w:val="20"/>
          <w:szCs w:val="20"/>
        </w:rPr>
        <w:t>Sincerely,</w:t>
      </w:r>
      <w:r w:rsidRPr="007A71DB">
        <w:rPr>
          <w:rFonts w:ascii="Arial" w:hAnsi="Arial" w:cs="Arial"/>
          <w:sz w:val="20"/>
          <w:szCs w:val="20"/>
        </w:rPr>
        <w:br/>
      </w:r>
      <w:r w:rsidR="007A71DB">
        <w:rPr>
          <w:rFonts w:ascii="Arial" w:hAnsi="Arial" w:cs="Arial"/>
          <w:sz w:val="20"/>
          <w:szCs w:val="20"/>
        </w:rPr>
        <w:t>Name; City, State</w:t>
      </w:r>
      <w:r w:rsidRPr="007A71DB">
        <w:rPr>
          <w:rFonts w:ascii="Arial" w:hAnsi="Arial" w:cs="Arial"/>
          <w:sz w:val="20"/>
          <w:szCs w:val="20"/>
        </w:rPr>
        <w:br/>
      </w:r>
    </w:p>
    <w:p w14:paraId="0000001C" w14:textId="77777777" w:rsidR="00F92CBA" w:rsidRPr="007A71DB" w:rsidRDefault="00F92CBA" w:rsidP="00273E9A">
      <w:pPr>
        <w:pStyle w:val="Heading3"/>
        <w:rPr>
          <w:rFonts w:ascii="Arial" w:hAnsi="Arial" w:cs="Arial"/>
          <w:b/>
          <w:bCs/>
          <w:sz w:val="20"/>
          <w:szCs w:val="20"/>
        </w:rPr>
      </w:pPr>
      <w:bookmarkStart w:id="2" w:name="_9rvnb8i1scrx" w:colFirst="0" w:colLast="0"/>
      <w:bookmarkEnd w:id="2"/>
    </w:p>
    <w:p w14:paraId="0000001D" w14:textId="729B4B6C" w:rsidR="00F92CBA" w:rsidRPr="007A71DB" w:rsidRDefault="00487F22" w:rsidP="00273E9A">
      <w:pPr>
        <w:pStyle w:val="Heading3"/>
        <w:rPr>
          <w:rFonts w:ascii="Arial" w:hAnsi="Arial" w:cs="Arial"/>
          <w:b/>
          <w:bCs/>
          <w:sz w:val="20"/>
          <w:szCs w:val="20"/>
        </w:rPr>
      </w:pPr>
      <w:bookmarkStart w:id="3" w:name="_aef00x589u3x" w:colFirst="0" w:colLast="0"/>
      <w:bookmarkEnd w:id="3"/>
      <w:r w:rsidRPr="007A71DB">
        <w:rPr>
          <w:rFonts w:ascii="Arial" w:hAnsi="Arial" w:cs="Arial"/>
          <w:b/>
          <w:bCs/>
          <w:sz w:val="20"/>
          <w:szCs w:val="20"/>
        </w:rPr>
        <w:t xml:space="preserve">Draft 2 </w:t>
      </w:r>
      <w:r w:rsidR="00B75C7B" w:rsidRPr="007A71DB">
        <w:rPr>
          <w:rFonts w:ascii="Arial" w:hAnsi="Arial" w:cs="Arial"/>
          <w:b/>
          <w:bCs/>
          <w:sz w:val="20"/>
          <w:szCs w:val="20"/>
        </w:rPr>
        <w:t xml:space="preserve">Blind Adult Mentor </w:t>
      </w:r>
      <w:r w:rsidRPr="007A71DB">
        <w:rPr>
          <w:rFonts w:ascii="Arial" w:hAnsi="Arial" w:cs="Arial"/>
          <w:b/>
          <w:bCs/>
          <w:sz w:val="20"/>
          <w:szCs w:val="20"/>
        </w:rPr>
        <w:t>Example</w:t>
      </w:r>
    </w:p>
    <w:p w14:paraId="0000001E" w14:textId="77777777" w:rsidR="00F92CBA" w:rsidRPr="007A71DB" w:rsidRDefault="00F92CBA">
      <w:pPr>
        <w:rPr>
          <w:rFonts w:ascii="Arial" w:hAnsi="Arial" w:cs="Arial"/>
          <w:sz w:val="20"/>
          <w:szCs w:val="20"/>
        </w:rPr>
      </w:pPr>
    </w:p>
    <w:p w14:paraId="16F1AE93" w14:textId="77777777" w:rsidR="00B75C7B" w:rsidRPr="007A71DB" w:rsidRDefault="00B75C7B" w:rsidP="00B75C7B">
      <w:pPr>
        <w:rPr>
          <w:rFonts w:ascii="Arial" w:hAnsi="Arial" w:cs="Arial"/>
          <w:sz w:val="20"/>
          <w:szCs w:val="20"/>
        </w:rPr>
      </w:pPr>
      <w:r w:rsidRPr="007A71DB">
        <w:rPr>
          <w:rFonts w:ascii="Arial" w:hAnsi="Arial" w:cs="Arial"/>
          <w:sz w:val="20"/>
          <w:szCs w:val="20"/>
        </w:rPr>
        <w:t>Dear USBE Board Members &amp; Superintendent Hart,</w:t>
      </w:r>
    </w:p>
    <w:p w14:paraId="00000020" w14:textId="77777777" w:rsidR="00F92CBA" w:rsidRPr="007A71DB" w:rsidRDefault="00487F22">
      <w:pPr>
        <w:rPr>
          <w:rFonts w:ascii="Arial" w:hAnsi="Arial" w:cs="Arial"/>
          <w:sz w:val="20"/>
          <w:szCs w:val="20"/>
        </w:rPr>
      </w:pPr>
      <w:r w:rsidRPr="007A71DB">
        <w:rPr>
          <w:rFonts w:ascii="Arial" w:hAnsi="Arial" w:cs="Arial"/>
          <w:sz w:val="20"/>
          <w:szCs w:val="20"/>
        </w:rPr>
        <w:t xml:space="preserve">I am writing to express concern about Policy 8.23, </w:t>
      </w:r>
      <w:r w:rsidRPr="007A71DB">
        <w:rPr>
          <w:rFonts w:ascii="Arial" w:hAnsi="Arial" w:cs="Arial"/>
          <w:i/>
          <w:iCs/>
          <w:sz w:val="20"/>
          <w:szCs w:val="20"/>
        </w:rPr>
        <w:t>Bridges to Community Readiness – Post High Program Policy (Draft 2)</w:t>
      </w:r>
      <w:r w:rsidRPr="007A71DB">
        <w:rPr>
          <w:rFonts w:ascii="Arial" w:hAnsi="Arial" w:cs="Arial"/>
          <w:sz w:val="20"/>
          <w:szCs w:val="20"/>
        </w:rPr>
        <w:t>.</w:t>
      </w:r>
    </w:p>
    <w:p w14:paraId="00000021" w14:textId="77777777" w:rsidR="00F92CBA" w:rsidRPr="007A71DB" w:rsidRDefault="00F92CBA">
      <w:pPr>
        <w:rPr>
          <w:rFonts w:ascii="Arial" w:hAnsi="Arial" w:cs="Arial"/>
          <w:sz w:val="20"/>
          <w:szCs w:val="20"/>
        </w:rPr>
      </w:pPr>
    </w:p>
    <w:p w14:paraId="00000022" w14:textId="730EF94C" w:rsidR="00F92CBA" w:rsidRPr="007A71DB" w:rsidRDefault="00487F22">
      <w:pPr>
        <w:rPr>
          <w:rFonts w:ascii="Arial" w:hAnsi="Arial" w:cs="Arial"/>
          <w:sz w:val="20"/>
          <w:szCs w:val="20"/>
        </w:rPr>
      </w:pPr>
      <w:r w:rsidRPr="007A71DB">
        <w:rPr>
          <w:rFonts w:ascii="Arial" w:hAnsi="Arial" w:cs="Arial"/>
          <w:sz w:val="20"/>
          <w:szCs w:val="20"/>
        </w:rPr>
        <w:t>As an adult with a visual impairment, I am concerned that this policy would allow individuals who have already earned a stan</w:t>
      </w:r>
      <w:r w:rsidRPr="007A71DB">
        <w:rPr>
          <w:rFonts w:ascii="Arial" w:hAnsi="Arial" w:cs="Arial"/>
          <w:sz w:val="20"/>
          <w:szCs w:val="20"/>
        </w:rPr>
        <w:t>dard diploma to participate in a post high program using public education monies. Students who have graduated from high school with a regular diploma are no longer eligible for public education fund</w:t>
      </w:r>
      <w:r w:rsidR="00273E9A" w:rsidRPr="007A71DB">
        <w:rPr>
          <w:rFonts w:ascii="Arial" w:hAnsi="Arial" w:cs="Arial"/>
          <w:sz w:val="20"/>
          <w:szCs w:val="20"/>
        </w:rPr>
        <w:t>s</w:t>
      </w:r>
      <w:r w:rsidRPr="007A71DB">
        <w:rPr>
          <w:rFonts w:ascii="Arial" w:hAnsi="Arial" w:cs="Arial"/>
          <w:sz w:val="20"/>
          <w:szCs w:val="20"/>
        </w:rPr>
        <w:t xml:space="preserve"> and expanding services in this way risks misusing lim</w:t>
      </w:r>
      <w:r w:rsidRPr="007A71DB">
        <w:rPr>
          <w:rFonts w:ascii="Arial" w:hAnsi="Arial" w:cs="Arial"/>
          <w:sz w:val="20"/>
          <w:szCs w:val="20"/>
        </w:rPr>
        <w:t>ited resources—especially when adult programs with measurable outcomes already exist.</w:t>
      </w:r>
    </w:p>
    <w:p w14:paraId="00000023" w14:textId="77777777" w:rsidR="00F92CBA" w:rsidRPr="007A71DB" w:rsidRDefault="00F92CBA">
      <w:pPr>
        <w:rPr>
          <w:rFonts w:ascii="Arial" w:hAnsi="Arial" w:cs="Arial"/>
          <w:sz w:val="20"/>
          <w:szCs w:val="20"/>
        </w:rPr>
      </w:pPr>
    </w:p>
    <w:p w14:paraId="00000024" w14:textId="77777777" w:rsidR="00F92CBA" w:rsidRPr="007A71DB" w:rsidRDefault="00487F22">
      <w:pPr>
        <w:rPr>
          <w:rFonts w:ascii="Arial" w:hAnsi="Arial" w:cs="Arial"/>
          <w:sz w:val="20"/>
          <w:szCs w:val="20"/>
        </w:rPr>
      </w:pPr>
      <w:r w:rsidRPr="007A71DB">
        <w:rPr>
          <w:rFonts w:ascii="Arial" w:hAnsi="Arial" w:cs="Arial"/>
          <w:sz w:val="20"/>
          <w:szCs w:val="20"/>
        </w:rPr>
        <w:t>As a graduate of [insert high school], I successfully transitioned to adulthood through existing services, including training in orientation and mobility, braille, assis</w:t>
      </w:r>
      <w:r w:rsidRPr="007A71DB">
        <w:rPr>
          <w:rFonts w:ascii="Arial" w:hAnsi="Arial" w:cs="Arial"/>
          <w:sz w:val="20"/>
          <w:szCs w:val="20"/>
        </w:rPr>
        <w:t>tive technology, and independent living skills. These programs are already designed to meet post-high needs without drawing from educational funds.</w:t>
      </w:r>
    </w:p>
    <w:p w14:paraId="00000025" w14:textId="77777777" w:rsidR="00F92CBA" w:rsidRPr="007A71DB" w:rsidRDefault="00487F22">
      <w:pPr>
        <w:rPr>
          <w:rFonts w:ascii="Arial" w:hAnsi="Arial" w:cs="Arial"/>
          <w:sz w:val="20"/>
          <w:szCs w:val="20"/>
        </w:rPr>
      </w:pPr>
      <w:r w:rsidRPr="007A71DB">
        <w:rPr>
          <w:rFonts w:ascii="Arial" w:hAnsi="Arial" w:cs="Arial"/>
          <w:sz w:val="20"/>
          <w:szCs w:val="20"/>
        </w:rPr>
        <w:t>I support post-high services for students still working toward a certificate of completion or alternate diploma. However, I urge you to revise Section 1.2 to clearly state:</w:t>
      </w:r>
    </w:p>
    <w:p w14:paraId="00000026" w14:textId="5EA1E99E" w:rsidR="00F92CBA" w:rsidRPr="007A71DB" w:rsidRDefault="00487F22">
      <w:pPr>
        <w:numPr>
          <w:ilvl w:val="0"/>
          <w:numId w:val="4"/>
        </w:numPr>
        <w:spacing w:before="300"/>
        <w:rPr>
          <w:rFonts w:ascii="Arial" w:hAnsi="Arial" w:cs="Arial"/>
          <w:sz w:val="20"/>
          <w:szCs w:val="20"/>
        </w:rPr>
      </w:pPr>
      <w:r w:rsidRPr="007A71DB">
        <w:rPr>
          <w:rFonts w:ascii="Arial" w:hAnsi="Arial" w:cs="Arial"/>
          <w:sz w:val="20"/>
          <w:szCs w:val="20"/>
        </w:rPr>
        <w:t>Students who have graduated with a standard diploma may not apply for this program.</w:t>
      </w:r>
      <w:r w:rsidR="00273E9A" w:rsidRPr="007A71DB">
        <w:rPr>
          <w:rFonts w:ascii="Arial" w:hAnsi="Arial" w:cs="Arial"/>
          <w:sz w:val="20"/>
          <w:szCs w:val="20"/>
        </w:rPr>
        <w:t xml:space="preserve"> (or)</w:t>
      </w:r>
    </w:p>
    <w:p w14:paraId="00000027" w14:textId="77777777" w:rsidR="00F92CBA" w:rsidRPr="007A71DB" w:rsidRDefault="00487F22">
      <w:pPr>
        <w:numPr>
          <w:ilvl w:val="0"/>
          <w:numId w:val="4"/>
        </w:numPr>
        <w:rPr>
          <w:rFonts w:ascii="Arial" w:hAnsi="Arial" w:cs="Arial"/>
          <w:sz w:val="20"/>
          <w:szCs w:val="20"/>
        </w:rPr>
      </w:pPr>
      <w:r w:rsidRPr="007A71DB">
        <w:rPr>
          <w:rFonts w:ascii="Arial" w:hAnsi="Arial" w:cs="Arial"/>
          <w:sz w:val="20"/>
          <w:szCs w:val="20"/>
        </w:rPr>
        <w:t>Students who have graduated with a standard diploma are not eligible for this program.</w:t>
      </w:r>
    </w:p>
    <w:p w14:paraId="00000028" w14:textId="77777777" w:rsidR="00F92CBA" w:rsidRPr="007A71DB" w:rsidRDefault="00F92CBA">
      <w:pPr>
        <w:rPr>
          <w:rFonts w:ascii="Arial" w:hAnsi="Arial" w:cs="Arial"/>
          <w:sz w:val="20"/>
          <w:szCs w:val="20"/>
        </w:rPr>
      </w:pPr>
    </w:p>
    <w:p w14:paraId="00000029" w14:textId="77777777" w:rsidR="00F92CBA" w:rsidRPr="007A71DB" w:rsidRDefault="00487F22">
      <w:pPr>
        <w:rPr>
          <w:rFonts w:ascii="Arial" w:hAnsi="Arial" w:cs="Arial"/>
          <w:sz w:val="20"/>
          <w:szCs w:val="20"/>
        </w:rPr>
      </w:pPr>
      <w:r w:rsidRPr="007A71DB">
        <w:rPr>
          <w:rFonts w:ascii="Arial" w:hAnsi="Arial" w:cs="Arial"/>
          <w:sz w:val="20"/>
          <w:szCs w:val="20"/>
        </w:rPr>
        <w:t>Thank you for your hard work!</w:t>
      </w:r>
    </w:p>
    <w:p w14:paraId="0000002A" w14:textId="77777777" w:rsidR="00F92CBA" w:rsidRPr="007A71DB" w:rsidRDefault="00F92CBA">
      <w:pPr>
        <w:rPr>
          <w:rFonts w:ascii="Arial" w:hAnsi="Arial" w:cs="Arial"/>
          <w:sz w:val="20"/>
          <w:szCs w:val="20"/>
        </w:rPr>
      </w:pPr>
    </w:p>
    <w:p w14:paraId="0000002B" w14:textId="77777777" w:rsidR="00F92CBA" w:rsidRPr="007A71DB" w:rsidRDefault="00487F22">
      <w:pPr>
        <w:rPr>
          <w:rFonts w:ascii="Arial" w:hAnsi="Arial" w:cs="Arial"/>
          <w:sz w:val="20"/>
          <w:szCs w:val="20"/>
        </w:rPr>
      </w:pPr>
      <w:r w:rsidRPr="007A71DB">
        <w:rPr>
          <w:rFonts w:ascii="Arial" w:hAnsi="Arial" w:cs="Arial"/>
          <w:sz w:val="20"/>
          <w:szCs w:val="20"/>
        </w:rPr>
        <w:t>Sincerely,</w:t>
      </w:r>
      <w:r w:rsidRPr="007A71DB">
        <w:rPr>
          <w:rFonts w:ascii="Arial" w:hAnsi="Arial" w:cs="Arial"/>
          <w:sz w:val="20"/>
          <w:szCs w:val="20"/>
        </w:rPr>
        <w:br/>
        <w:t>[Your Name]</w:t>
      </w:r>
      <w:r w:rsidRPr="007A71DB">
        <w:rPr>
          <w:rFonts w:ascii="Arial" w:hAnsi="Arial" w:cs="Arial"/>
          <w:sz w:val="20"/>
          <w:szCs w:val="20"/>
        </w:rPr>
        <w:br/>
        <w:t>[City, State]</w:t>
      </w:r>
    </w:p>
    <w:p w14:paraId="0000002C" w14:textId="77777777" w:rsidR="00F92CBA" w:rsidRPr="007A71DB" w:rsidRDefault="00F92CBA">
      <w:pPr>
        <w:pStyle w:val="Heading2"/>
        <w:keepNext w:val="0"/>
        <w:keepLines w:val="0"/>
        <w:spacing w:before="40" w:after="0"/>
        <w:rPr>
          <w:rFonts w:ascii="Arial" w:hAnsi="Arial" w:cs="Arial"/>
          <w:color w:val="2F5496"/>
          <w:sz w:val="20"/>
          <w:szCs w:val="20"/>
        </w:rPr>
      </w:pPr>
      <w:bookmarkStart w:id="4" w:name="_rx5e3sq4dsy6" w:colFirst="0" w:colLast="0"/>
      <w:bookmarkEnd w:id="4"/>
    </w:p>
    <w:p w14:paraId="0000002D" w14:textId="34AD863D" w:rsidR="00F92CBA" w:rsidRPr="007A71DB" w:rsidRDefault="00487F22" w:rsidP="00273E9A">
      <w:pPr>
        <w:pStyle w:val="Heading3"/>
        <w:rPr>
          <w:rFonts w:ascii="Arial" w:hAnsi="Arial" w:cs="Arial"/>
          <w:b/>
          <w:bCs/>
          <w:sz w:val="20"/>
          <w:szCs w:val="20"/>
        </w:rPr>
      </w:pPr>
      <w:bookmarkStart w:id="5" w:name="_w8mpzvy16c0y" w:colFirst="0" w:colLast="0"/>
      <w:bookmarkEnd w:id="5"/>
      <w:r w:rsidRPr="007A71DB">
        <w:rPr>
          <w:rFonts w:ascii="Arial" w:hAnsi="Arial" w:cs="Arial"/>
          <w:b/>
          <w:bCs/>
          <w:sz w:val="20"/>
          <w:szCs w:val="20"/>
        </w:rPr>
        <w:t xml:space="preserve">Draft 3 </w:t>
      </w:r>
      <w:r w:rsidR="00B75C7B" w:rsidRPr="007A71DB">
        <w:rPr>
          <w:rFonts w:ascii="Arial" w:hAnsi="Arial" w:cs="Arial"/>
          <w:b/>
          <w:bCs/>
          <w:sz w:val="20"/>
          <w:szCs w:val="20"/>
        </w:rPr>
        <w:t xml:space="preserve">Blind Adult Mentor </w:t>
      </w:r>
      <w:r w:rsidRPr="007A71DB">
        <w:rPr>
          <w:rFonts w:ascii="Arial" w:hAnsi="Arial" w:cs="Arial"/>
          <w:b/>
          <w:bCs/>
          <w:sz w:val="20"/>
          <w:szCs w:val="20"/>
        </w:rPr>
        <w:t>Example</w:t>
      </w:r>
    </w:p>
    <w:p w14:paraId="0000002E" w14:textId="77777777" w:rsidR="00F92CBA" w:rsidRPr="007A71DB" w:rsidRDefault="00F92CBA">
      <w:pPr>
        <w:rPr>
          <w:rFonts w:ascii="Arial" w:hAnsi="Arial" w:cs="Arial"/>
          <w:sz w:val="20"/>
          <w:szCs w:val="20"/>
        </w:rPr>
      </w:pPr>
    </w:p>
    <w:p w14:paraId="0000002F" w14:textId="77777777" w:rsidR="00F92CBA" w:rsidRPr="007A71DB" w:rsidRDefault="00487F22">
      <w:pPr>
        <w:rPr>
          <w:rFonts w:ascii="Arial" w:hAnsi="Arial" w:cs="Arial"/>
          <w:sz w:val="20"/>
          <w:szCs w:val="20"/>
        </w:rPr>
      </w:pPr>
      <w:r w:rsidRPr="007A71DB">
        <w:rPr>
          <w:rFonts w:ascii="Arial" w:hAnsi="Arial" w:cs="Arial"/>
          <w:sz w:val="20"/>
          <w:szCs w:val="20"/>
        </w:rPr>
        <w:t>Subject: Urgent Concerns and Requested Revisions – Policy 8.23 (Draft 2)</w:t>
      </w:r>
    </w:p>
    <w:p w14:paraId="00000030" w14:textId="77777777" w:rsidR="00F92CBA" w:rsidRPr="007A71DB" w:rsidRDefault="00F92CBA">
      <w:pPr>
        <w:rPr>
          <w:rFonts w:ascii="Arial" w:hAnsi="Arial" w:cs="Arial"/>
          <w:sz w:val="20"/>
          <w:szCs w:val="20"/>
        </w:rPr>
      </w:pPr>
    </w:p>
    <w:p w14:paraId="4041DB1F" w14:textId="77777777" w:rsidR="00B75C7B" w:rsidRPr="007A71DB" w:rsidRDefault="00B75C7B" w:rsidP="00B75C7B">
      <w:pPr>
        <w:rPr>
          <w:rFonts w:ascii="Arial" w:hAnsi="Arial" w:cs="Arial"/>
          <w:sz w:val="20"/>
          <w:szCs w:val="20"/>
        </w:rPr>
      </w:pPr>
      <w:r w:rsidRPr="007A71DB">
        <w:rPr>
          <w:rFonts w:ascii="Arial" w:hAnsi="Arial" w:cs="Arial"/>
          <w:sz w:val="20"/>
          <w:szCs w:val="20"/>
        </w:rPr>
        <w:t>Dear USBE Board Members &amp; Superintendent Hart,</w:t>
      </w:r>
    </w:p>
    <w:p w14:paraId="00000032" w14:textId="77777777" w:rsidR="00F92CBA" w:rsidRPr="007A71DB" w:rsidRDefault="00F92CBA">
      <w:pPr>
        <w:rPr>
          <w:rFonts w:ascii="Arial" w:hAnsi="Arial" w:cs="Arial"/>
          <w:sz w:val="20"/>
          <w:szCs w:val="20"/>
        </w:rPr>
      </w:pPr>
    </w:p>
    <w:p w14:paraId="00000033" w14:textId="7F5D6E03" w:rsidR="00F92CBA" w:rsidRPr="007A71DB" w:rsidRDefault="00487F22">
      <w:pPr>
        <w:rPr>
          <w:rFonts w:ascii="Arial" w:hAnsi="Arial" w:cs="Arial"/>
          <w:sz w:val="20"/>
          <w:szCs w:val="20"/>
        </w:rPr>
      </w:pPr>
      <w:r w:rsidRPr="007A71DB">
        <w:rPr>
          <w:rFonts w:ascii="Arial" w:hAnsi="Arial" w:cs="Arial"/>
          <w:sz w:val="20"/>
          <w:szCs w:val="20"/>
        </w:rPr>
        <w:t xml:space="preserve">I am writing to express </w:t>
      </w:r>
      <w:r w:rsidR="00273E9A" w:rsidRPr="007A71DB">
        <w:rPr>
          <w:rFonts w:ascii="Arial" w:hAnsi="Arial" w:cs="Arial"/>
          <w:sz w:val="20"/>
          <w:szCs w:val="20"/>
        </w:rPr>
        <w:t>my concerns with</w:t>
      </w:r>
      <w:r w:rsidRPr="007A71DB">
        <w:rPr>
          <w:rFonts w:ascii="Arial" w:hAnsi="Arial" w:cs="Arial"/>
          <w:sz w:val="20"/>
          <w:szCs w:val="20"/>
        </w:rPr>
        <w:t xml:space="preserve"> Policy 8.23, </w:t>
      </w:r>
      <w:r w:rsidRPr="007A71DB">
        <w:rPr>
          <w:rFonts w:ascii="Arial" w:hAnsi="Arial" w:cs="Arial"/>
          <w:i/>
          <w:iCs/>
          <w:sz w:val="20"/>
          <w:szCs w:val="20"/>
        </w:rPr>
        <w:t>Bridges to Community Readiness – Post High Program Policy (Draft 2)</w:t>
      </w:r>
      <w:r w:rsidRPr="007A71DB">
        <w:rPr>
          <w:rFonts w:ascii="Arial" w:hAnsi="Arial" w:cs="Arial"/>
          <w:sz w:val="20"/>
          <w:szCs w:val="20"/>
        </w:rPr>
        <w:t xml:space="preserve"> in its current form.</w:t>
      </w:r>
    </w:p>
    <w:p w14:paraId="00000034" w14:textId="77777777" w:rsidR="00F92CBA" w:rsidRPr="007A71DB" w:rsidRDefault="00F92CBA">
      <w:pPr>
        <w:rPr>
          <w:rFonts w:ascii="Arial" w:hAnsi="Arial" w:cs="Arial"/>
          <w:sz w:val="20"/>
          <w:szCs w:val="20"/>
        </w:rPr>
      </w:pPr>
    </w:p>
    <w:p w14:paraId="00000035" w14:textId="77777777" w:rsidR="00F92CBA" w:rsidRPr="007A71DB" w:rsidRDefault="00487F22">
      <w:pPr>
        <w:rPr>
          <w:rFonts w:ascii="Arial" w:hAnsi="Arial" w:cs="Arial"/>
          <w:sz w:val="20"/>
          <w:szCs w:val="20"/>
        </w:rPr>
      </w:pPr>
      <w:r w:rsidRPr="007A71DB">
        <w:rPr>
          <w:rFonts w:ascii="Arial" w:hAnsi="Arial" w:cs="Arial"/>
          <w:sz w:val="20"/>
          <w:szCs w:val="20"/>
        </w:rPr>
        <w:t>As a blind adult, I object to the inclusion of individuals who have already earned a standard diploma and are no longer eligible for FAPE or public education funding. Expanding this program to serve adults is an inappropriate use of limited education dolla</w:t>
      </w:r>
      <w:r w:rsidRPr="007A71DB">
        <w:rPr>
          <w:rFonts w:ascii="Arial" w:hAnsi="Arial" w:cs="Arial"/>
          <w:sz w:val="20"/>
          <w:szCs w:val="20"/>
        </w:rPr>
        <w:t>rs and undermines the intent of a free and appropriate education for those that qualify.</w:t>
      </w:r>
    </w:p>
    <w:p w14:paraId="00000036" w14:textId="77777777" w:rsidR="00F92CBA" w:rsidRPr="007A71DB" w:rsidRDefault="00F92CBA">
      <w:pPr>
        <w:rPr>
          <w:rFonts w:ascii="Arial" w:hAnsi="Arial" w:cs="Arial"/>
          <w:sz w:val="20"/>
          <w:szCs w:val="20"/>
        </w:rPr>
      </w:pPr>
    </w:p>
    <w:p w14:paraId="00000037" w14:textId="77777777" w:rsidR="00F92CBA" w:rsidRPr="007A71DB" w:rsidRDefault="00487F22">
      <w:pPr>
        <w:rPr>
          <w:rFonts w:ascii="Arial" w:hAnsi="Arial" w:cs="Arial"/>
          <w:sz w:val="20"/>
          <w:szCs w:val="20"/>
        </w:rPr>
      </w:pPr>
      <w:r w:rsidRPr="007A71DB">
        <w:rPr>
          <w:rFonts w:ascii="Arial" w:hAnsi="Arial" w:cs="Arial"/>
          <w:sz w:val="20"/>
          <w:szCs w:val="20"/>
        </w:rPr>
        <w:t>I am a blind adult who graduated from [insert Utah high school] with a standard diploma. Upon graduation, I transitioned into adulthood with the expectation of pursui</w:t>
      </w:r>
      <w:r w:rsidRPr="007A71DB">
        <w:rPr>
          <w:rFonts w:ascii="Arial" w:hAnsi="Arial" w:cs="Arial"/>
          <w:sz w:val="20"/>
          <w:szCs w:val="20"/>
        </w:rPr>
        <w:t>ng [insert goals]. Through Vocational Rehabilitation, I received individualized career counseling and intensive training at the Division of Services for the Blind and Visually Impaired (DSBVI) Training and Adjustment Center.</w:t>
      </w:r>
    </w:p>
    <w:p w14:paraId="00000038" w14:textId="77777777" w:rsidR="00F92CBA" w:rsidRPr="007A71DB" w:rsidRDefault="00F92CBA">
      <w:pPr>
        <w:rPr>
          <w:rFonts w:ascii="Arial" w:hAnsi="Arial" w:cs="Arial"/>
          <w:sz w:val="20"/>
          <w:szCs w:val="20"/>
        </w:rPr>
      </w:pPr>
    </w:p>
    <w:p w14:paraId="00000039" w14:textId="77777777" w:rsidR="00F92CBA" w:rsidRPr="007A71DB" w:rsidRDefault="00487F22">
      <w:pPr>
        <w:rPr>
          <w:rFonts w:ascii="Arial" w:hAnsi="Arial" w:cs="Arial"/>
          <w:sz w:val="20"/>
          <w:szCs w:val="20"/>
        </w:rPr>
      </w:pPr>
      <w:r w:rsidRPr="007A71DB">
        <w:rPr>
          <w:rFonts w:ascii="Arial" w:hAnsi="Arial" w:cs="Arial"/>
          <w:sz w:val="20"/>
          <w:szCs w:val="20"/>
        </w:rPr>
        <w:t>The services I received direct</w:t>
      </w:r>
      <w:r w:rsidRPr="007A71DB">
        <w:rPr>
          <w:rFonts w:ascii="Arial" w:hAnsi="Arial" w:cs="Arial"/>
          <w:sz w:val="20"/>
          <w:szCs w:val="20"/>
        </w:rPr>
        <w:t>ly mirror those outlined in Section 1.3 of this policy, including instruction in orientation and mobility, braille, assistive technology, and independent living skills. I also participated in [insert activities</w:t>
      </w:r>
      <w:proofErr w:type="gramStart"/>
      <w:r w:rsidRPr="007A71DB">
        <w:rPr>
          <w:rFonts w:ascii="Arial" w:hAnsi="Arial" w:cs="Arial"/>
          <w:sz w:val="20"/>
          <w:szCs w:val="20"/>
        </w:rPr>
        <w:t>], and</w:t>
      </w:r>
      <w:proofErr w:type="gramEnd"/>
      <w:r w:rsidRPr="007A71DB">
        <w:rPr>
          <w:rFonts w:ascii="Arial" w:hAnsi="Arial" w:cs="Arial"/>
          <w:sz w:val="20"/>
          <w:szCs w:val="20"/>
        </w:rPr>
        <w:t xml:space="preserve"> learned from blind adult mentors who pr</w:t>
      </w:r>
      <w:r w:rsidRPr="007A71DB">
        <w:rPr>
          <w:rFonts w:ascii="Arial" w:hAnsi="Arial" w:cs="Arial"/>
          <w:sz w:val="20"/>
          <w:szCs w:val="20"/>
        </w:rPr>
        <w:t xml:space="preserve">ovided critical instruction in self-advocacy, professionalism, and independence. Because of these existing services, I have been able to [insert </w:t>
      </w:r>
      <w:r w:rsidRPr="007A71DB">
        <w:rPr>
          <w:rFonts w:ascii="Arial" w:hAnsi="Arial" w:cs="Arial"/>
          <w:sz w:val="20"/>
          <w:szCs w:val="20"/>
        </w:rPr>
        <w:lastRenderedPageBreak/>
        <w:t>outcomes: employment, education, independence]. These successes demonstrate that adult-focused programs already</w:t>
      </w:r>
      <w:r w:rsidRPr="007A71DB">
        <w:rPr>
          <w:rFonts w:ascii="Arial" w:hAnsi="Arial" w:cs="Arial"/>
          <w:sz w:val="20"/>
          <w:szCs w:val="20"/>
        </w:rPr>
        <w:t xml:space="preserve"> exist and are effective.</w:t>
      </w:r>
    </w:p>
    <w:p w14:paraId="0000003A" w14:textId="77777777" w:rsidR="00F92CBA" w:rsidRPr="007A71DB" w:rsidRDefault="00F92CBA">
      <w:pPr>
        <w:rPr>
          <w:rFonts w:ascii="Arial" w:hAnsi="Arial" w:cs="Arial"/>
          <w:sz w:val="20"/>
          <w:szCs w:val="20"/>
        </w:rPr>
      </w:pPr>
    </w:p>
    <w:p w14:paraId="0000003B" w14:textId="77777777" w:rsidR="00F92CBA" w:rsidRPr="007A71DB" w:rsidRDefault="00487F22">
      <w:pPr>
        <w:rPr>
          <w:rFonts w:ascii="Arial" w:hAnsi="Arial" w:cs="Arial"/>
          <w:sz w:val="20"/>
          <w:szCs w:val="20"/>
        </w:rPr>
      </w:pPr>
      <w:r w:rsidRPr="007A71DB">
        <w:rPr>
          <w:rFonts w:ascii="Arial" w:hAnsi="Arial" w:cs="Arial"/>
          <w:sz w:val="20"/>
          <w:szCs w:val="20"/>
        </w:rPr>
        <w:t>This policy, as written, creates duplication of services, misallocates public funds, and sets a concerning precedent for expanding LEA’s responsibilities beyond their intended scope.</w:t>
      </w:r>
    </w:p>
    <w:p w14:paraId="7B2DED86" w14:textId="77777777" w:rsidR="00273E9A" w:rsidRPr="007A71DB" w:rsidRDefault="00273E9A">
      <w:pPr>
        <w:rPr>
          <w:rFonts w:ascii="Arial" w:hAnsi="Arial" w:cs="Arial"/>
          <w:sz w:val="20"/>
          <w:szCs w:val="20"/>
        </w:rPr>
      </w:pPr>
    </w:p>
    <w:p w14:paraId="0000003C" w14:textId="3E526D0A" w:rsidR="00F92CBA" w:rsidRPr="007A71DB" w:rsidRDefault="00487F22">
      <w:pPr>
        <w:rPr>
          <w:rFonts w:ascii="Arial" w:hAnsi="Arial" w:cs="Arial"/>
          <w:sz w:val="20"/>
          <w:szCs w:val="20"/>
        </w:rPr>
      </w:pPr>
      <w:r w:rsidRPr="007A71DB">
        <w:rPr>
          <w:rFonts w:ascii="Arial" w:hAnsi="Arial" w:cs="Arial"/>
          <w:sz w:val="20"/>
          <w:szCs w:val="20"/>
        </w:rPr>
        <w:t>I urge you to take action to revise Section 1.</w:t>
      </w:r>
      <w:r w:rsidRPr="007A71DB">
        <w:rPr>
          <w:rFonts w:ascii="Arial" w:hAnsi="Arial" w:cs="Arial"/>
          <w:sz w:val="20"/>
          <w:szCs w:val="20"/>
        </w:rPr>
        <w:t>2 as follows:</w:t>
      </w:r>
    </w:p>
    <w:p w14:paraId="0000003D" w14:textId="65FDD368" w:rsidR="00F92CBA" w:rsidRPr="007A71DB" w:rsidRDefault="00487F22">
      <w:pPr>
        <w:numPr>
          <w:ilvl w:val="0"/>
          <w:numId w:val="1"/>
        </w:numPr>
        <w:spacing w:before="300"/>
        <w:rPr>
          <w:rFonts w:ascii="Arial" w:hAnsi="Arial" w:cs="Arial"/>
          <w:sz w:val="20"/>
          <w:szCs w:val="20"/>
        </w:rPr>
      </w:pPr>
      <w:r w:rsidRPr="007A71DB">
        <w:rPr>
          <w:rFonts w:ascii="Arial" w:hAnsi="Arial" w:cs="Arial"/>
          <w:sz w:val="20"/>
          <w:szCs w:val="20"/>
        </w:rPr>
        <w:t>Students who have graduated with a standard diploma may not apply for participation in this program.</w:t>
      </w:r>
      <w:r w:rsidR="00273E9A" w:rsidRPr="007A71DB">
        <w:rPr>
          <w:rFonts w:ascii="Arial" w:hAnsi="Arial" w:cs="Arial"/>
          <w:sz w:val="20"/>
          <w:szCs w:val="20"/>
        </w:rPr>
        <w:t xml:space="preserve"> (or)</w:t>
      </w:r>
    </w:p>
    <w:p w14:paraId="0000003E" w14:textId="77777777" w:rsidR="00F92CBA" w:rsidRPr="007A71DB" w:rsidRDefault="00487F22">
      <w:pPr>
        <w:numPr>
          <w:ilvl w:val="0"/>
          <w:numId w:val="1"/>
        </w:numPr>
        <w:rPr>
          <w:rFonts w:ascii="Arial" w:hAnsi="Arial" w:cs="Arial"/>
          <w:sz w:val="20"/>
          <w:szCs w:val="20"/>
        </w:rPr>
      </w:pPr>
      <w:r w:rsidRPr="007A71DB">
        <w:rPr>
          <w:rFonts w:ascii="Arial" w:hAnsi="Arial" w:cs="Arial"/>
          <w:sz w:val="20"/>
          <w:szCs w:val="20"/>
        </w:rPr>
        <w:t>Students who have graduated with a standard diploma are not eligible for this program.</w:t>
      </w:r>
    </w:p>
    <w:p w14:paraId="0000003F" w14:textId="77777777" w:rsidR="00F92CBA" w:rsidRPr="007A71DB" w:rsidRDefault="00F92CBA">
      <w:pPr>
        <w:rPr>
          <w:rFonts w:ascii="Arial" w:hAnsi="Arial" w:cs="Arial"/>
          <w:sz w:val="20"/>
          <w:szCs w:val="20"/>
        </w:rPr>
      </w:pPr>
    </w:p>
    <w:p w14:paraId="00000040" w14:textId="77777777" w:rsidR="00F92CBA" w:rsidRPr="007A71DB" w:rsidRDefault="00F92CBA">
      <w:pPr>
        <w:rPr>
          <w:rFonts w:ascii="Arial" w:hAnsi="Arial" w:cs="Arial"/>
          <w:sz w:val="20"/>
          <w:szCs w:val="20"/>
        </w:rPr>
      </w:pPr>
    </w:p>
    <w:p w14:paraId="00000041" w14:textId="77777777" w:rsidR="00F92CBA" w:rsidRPr="007A71DB" w:rsidRDefault="00487F22">
      <w:pPr>
        <w:rPr>
          <w:rFonts w:ascii="Arial" w:hAnsi="Arial" w:cs="Arial"/>
          <w:sz w:val="20"/>
          <w:szCs w:val="20"/>
        </w:rPr>
      </w:pPr>
      <w:r w:rsidRPr="007A71DB">
        <w:rPr>
          <w:rFonts w:ascii="Arial" w:hAnsi="Arial" w:cs="Arial"/>
          <w:sz w:val="20"/>
          <w:szCs w:val="20"/>
        </w:rPr>
        <w:t>Sincerely,</w:t>
      </w:r>
      <w:r w:rsidRPr="007A71DB">
        <w:rPr>
          <w:rFonts w:ascii="Arial" w:hAnsi="Arial" w:cs="Arial"/>
          <w:sz w:val="20"/>
          <w:szCs w:val="20"/>
        </w:rPr>
        <w:br/>
        <w:t>[Your Name]</w:t>
      </w:r>
      <w:r w:rsidRPr="007A71DB">
        <w:rPr>
          <w:rFonts w:ascii="Arial" w:hAnsi="Arial" w:cs="Arial"/>
          <w:sz w:val="20"/>
          <w:szCs w:val="20"/>
        </w:rPr>
        <w:br/>
        <w:t>[City, State]</w:t>
      </w:r>
      <w:r w:rsidRPr="007A71DB">
        <w:rPr>
          <w:rFonts w:ascii="Arial" w:hAnsi="Arial" w:cs="Arial"/>
          <w:sz w:val="20"/>
          <w:szCs w:val="20"/>
        </w:rPr>
        <w:br/>
        <w:t>[Optional: Cont</w:t>
      </w:r>
      <w:r w:rsidRPr="007A71DB">
        <w:rPr>
          <w:rFonts w:ascii="Arial" w:hAnsi="Arial" w:cs="Arial"/>
          <w:sz w:val="20"/>
          <w:szCs w:val="20"/>
        </w:rPr>
        <w:t>act Information]</w:t>
      </w:r>
    </w:p>
    <w:p w14:paraId="00000042" w14:textId="77777777" w:rsidR="00F92CBA" w:rsidRPr="007A71DB" w:rsidRDefault="00487F22" w:rsidP="00273E9A">
      <w:pPr>
        <w:pStyle w:val="Heading2"/>
        <w:rPr>
          <w:rFonts w:ascii="Arial" w:hAnsi="Arial" w:cs="Arial"/>
          <w:b/>
          <w:bCs/>
          <w:sz w:val="20"/>
          <w:szCs w:val="20"/>
        </w:rPr>
      </w:pPr>
      <w:bookmarkStart w:id="6" w:name="_s1q4d3lekvgn" w:colFirst="0" w:colLast="0"/>
      <w:bookmarkEnd w:id="6"/>
      <w:r w:rsidRPr="007A71DB">
        <w:rPr>
          <w:rFonts w:ascii="Arial" w:hAnsi="Arial" w:cs="Arial"/>
          <w:b/>
          <w:bCs/>
          <w:sz w:val="20"/>
          <w:szCs w:val="20"/>
        </w:rPr>
        <w:t>Parents of Blind or Low Vision Children</w:t>
      </w:r>
    </w:p>
    <w:p w14:paraId="00000044" w14:textId="0F4F476D" w:rsidR="00F92CBA" w:rsidRPr="007A71DB" w:rsidRDefault="00487F22" w:rsidP="00273E9A">
      <w:pPr>
        <w:pStyle w:val="Heading3"/>
        <w:rPr>
          <w:rFonts w:ascii="Arial" w:hAnsi="Arial" w:cs="Arial"/>
          <w:b/>
          <w:bCs/>
          <w:color w:val="auto"/>
          <w:sz w:val="20"/>
          <w:szCs w:val="20"/>
        </w:rPr>
      </w:pPr>
      <w:bookmarkStart w:id="7" w:name="_q4d6ixo5q9qq" w:colFirst="0" w:colLast="0"/>
      <w:bookmarkEnd w:id="7"/>
      <w:r w:rsidRPr="007A71DB">
        <w:rPr>
          <w:rFonts w:ascii="Arial" w:hAnsi="Arial" w:cs="Arial"/>
          <w:b/>
          <w:bCs/>
          <w:sz w:val="20"/>
          <w:szCs w:val="20"/>
        </w:rPr>
        <w:t>Draft 1 Parent Example</w:t>
      </w:r>
    </w:p>
    <w:p w14:paraId="00000045" w14:textId="77777777" w:rsidR="00F92CBA" w:rsidRPr="007A71DB" w:rsidRDefault="00487F22">
      <w:pPr>
        <w:rPr>
          <w:rFonts w:ascii="Arial" w:hAnsi="Arial" w:cs="Arial"/>
          <w:sz w:val="20"/>
          <w:szCs w:val="20"/>
        </w:rPr>
      </w:pPr>
      <w:r w:rsidRPr="007A71DB">
        <w:rPr>
          <w:rFonts w:ascii="Arial" w:hAnsi="Arial" w:cs="Arial"/>
          <w:sz w:val="20"/>
          <w:szCs w:val="20"/>
        </w:rPr>
        <w:t>Subject: Concerns from a Parent Regarding Policy 8.23 (Draft 2)</w:t>
      </w:r>
    </w:p>
    <w:p w14:paraId="00000046" w14:textId="77777777" w:rsidR="00F92CBA" w:rsidRPr="007A71DB" w:rsidRDefault="00F92CBA">
      <w:pPr>
        <w:rPr>
          <w:rFonts w:ascii="Arial" w:hAnsi="Arial" w:cs="Arial"/>
          <w:sz w:val="20"/>
          <w:szCs w:val="20"/>
        </w:rPr>
      </w:pPr>
    </w:p>
    <w:p w14:paraId="398011A0" w14:textId="77777777" w:rsidR="00B75C7B" w:rsidRPr="007A71DB" w:rsidRDefault="00B75C7B" w:rsidP="00B75C7B">
      <w:pPr>
        <w:rPr>
          <w:rFonts w:ascii="Arial" w:hAnsi="Arial" w:cs="Arial"/>
          <w:sz w:val="20"/>
          <w:szCs w:val="20"/>
        </w:rPr>
      </w:pPr>
      <w:r w:rsidRPr="007A71DB">
        <w:rPr>
          <w:rFonts w:ascii="Arial" w:hAnsi="Arial" w:cs="Arial"/>
          <w:sz w:val="20"/>
          <w:szCs w:val="20"/>
        </w:rPr>
        <w:t>Dear USBE Board Members &amp; Superintendent Hart,</w:t>
      </w:r>
    </w:p>
    <w:p w14:paraId="00000048" w14:textId="77777777" w:rsidR="00F92CBA" w:rsidRPr="007A71DB" w:rsidRDefault="00F92CBA">
      <w:pPr>
        <w:rPr>
          <w:rFonts w:ascii="Arial" w:hAnsi="Arial" w:cs="Arial"/>
          <w:sz w:val="20"/>
          <w:szCs w:val="20"/>
        </w:rPr>
      </w:pPr>
    </w:p>
    <w:p w14:paraId="00000049" w14:textId="62350E7E" w:rsidR="00F92CBA" w:rsidRPr="007A71DB" w:rsidRDefault="00487F22">
      <w:pPr>
        <w:rPr>
          <w:rFonts w:ascii="Arial" w:hAnsi="Arial" w:cs="Arial"/>
          <w:sz w:val="20"/>
          <w:szCs w:val="20"/>
        </w:rPr>
      </w:pPr>
      <w:r w:rsidRPr="007A71DB">
        <w:rPr>
          <w:rFonts w:ascii="Arial" w:hAnsi="Arial" w:cs="Arial"/>
          <w:sz w:val="20"/>
          <w:szCs w:val="20"/>
        </w:rPr>
        <w:t>I am a parent of a blind child and writing to exp</w:t>
      </w:r>
      <w:r w:rsidRPr="007A71DB">
        <w:rPr>
          <w:rFonts w:ascii="Arial" w:hAnsi="Arial" w:cs="Arial"/>
          <w:sz w:val="20"/>
          <w:szCs w:val="20"/>
        </w:rPr>
        <w:t>ress</w:t>
      </w:r>
      <w:r w:rsidR="00273E9A" w:rsidRPr="007A71DB">
        <w:rPr>
          <w:rFonts w:ascii="Arial" w:hAnsi="Arial" w:cs="Arial"/>
          <w:sz w:val="20"/>
          <w:szCs w:val="20"/>
        </w:rPr>
        <w:t xml:space="preserve"> </w:t>
      </w:r>
      <w:r w:rsidRPr="007A71DB">
        <w:rPr>
          <w:rFonts w:ascii="Arial" w:hAnsi="Arial" w:cs="Arial"/>
          <w:sz w:val="20"/>
          <w:szCs w:val="20"/>
        </w:rPr>
        <w:t xml:space="preserve">concerns </w:t>
      </w:r>
      <w:r w:rsidR="00273E9A" w:rsidRPr="007A71DB">
        <w:rPr>
          <w:rFonts w:ascii="Arial" w:hAnsi="Arial" w:cs="Arial"/>
          <w:sz w:val="20"/>
          <w:szCs w:val="20"/>
        </w:rPr>
        <w:t>related to</w:t>
      </w:r>
      <w:r w:rsidRPr="007A71DB">
        <w:rPr>
          <w:rFonts w:ascii="Arial" w:hAnsi="Arial" w:cs="Arial"/>
          <w:sz w:val="20"/>
          <w:szCs w:val="20"/>
        </w:rPr>
        <w:t xml:space="preserve"> Policy 8.23, </w:t>
      </w:r>
      <w:r w:rsidRPr="007A71DB">
        <w:rPr>
          <w:rFonts w:ascii="Arial" w:hAnsi="Arial" w:cs="Arial"/>
          <w:i/>
          <w:iCs/>
          <w:sz w:val="20"/>
          <w:szCs w:val="20"/>
        </w:rPr>
        <w:t>Bridges to Community Readiness – Post High Program Policy (Draft 2)</w:t>
      </w:r>
      <w:r w:rsidRPr="007A71DB">
        <w:rPr>
          <w:rFonts w:ascii="Arial" w:hAnsi="Arial" w:cs="Arial"/>
          <w:sz w:val="20"/>
          <w:szCs w:val="20"/>
        </w:rPr>
        <w:t>, particularly section 1.2</w:t>
      </w:r>
    </w:p>
    <w:p w14:paraId="0000004A" w14:textId="77777777" w:rsidR="00F92CBA" w:rsidRPr="007A71DB" w:rsidRDefault="00F92CBA">
      <w:pPr>
        <w:rPr>
          <w:rFonts w:ascii="Arial" w:hAnsi="Arial" w:cs="Arial"/>
          <w:sz w:val="20"/>
          <w:szCs w:val="20"/>
        </w:rPr>
      </w:pPr>
    </w:p>
    <w:p w14:paraId="0000004B" w14:textId="031A04E9" w:rsidR="00F92CBA" w:rsidRPr="007A71DB" w:rsidRDefault="00487F22">
      <w:pPr>
        <w:rPr>
          <w:rFonts w:ascii="Arial" w:hAnsi="Arial" w:cs="Arial"/>
          <w:sz w:val="20"/>
          <w:szCs w:val="20"/>
        </w:rPr>
      </w:pPr>
      <w:r w:rsidRPr="007A71DB">
        <w:rPr>
          <w:rFonts w:ascii="Arial" w:hAnsi="Arial" w:cs="Arial"/>
          <w:sz w:val="20"/>
          <w:szCs w:val="20"/>
        </w:rPr>
        <w:t>As a parent, I am invested in ensuring that limited education resources are used to serve students who are still eligibl</w:t>
      </w:r>
      <w:r w:rsidRPr="007A71DB">
        <w:rPr>
          <w:rFonts w:ascii="Arial" w:hAnsi="Arial" w:cs="Arial"/>
          <w:sz w:val="20"/>
          <w:szCs w:val="20"/>
        </w:rPr>
        <w:t>e for</w:t>
      </w:r>
      <w:r w:rsidR="00273E9A" w:rsidRPr="007A71DB">
        <w:rPr>
          <w:rFonts w:ascii="Arial" w:hAnsi="Arial" w:cs="Arial"/>
          <w:sz w:val="20"/>
          <w:szCs w:val="20"/>
        </w:rPr>
        <w:t xml:space="preserve"> general &amp;</w:t>
      </w:r>
      <w:r w:rsidRPr="007A71DB">
        <w:rPr>
          <w:rFonts w:ascii="Arial" w:hAnsi="Arial" w:cs="Arial"/>
          <w:sz w:val="20"/>
          <w:szCs w:val="20"/>
        </w:rPr>
        <w:t xml:space="preserve"> special education services and funding. I am concerned that this policy would allow individuals who have already earned a standard diploma to participate in a publicly funded program, even though they are no longer eligible for free, public education</w:t>
      </w:r>
      <w:r w:rsidRPr="007A71DB">
        <w:rPr>
          <w:rFonts w:ascii="Arial" w:hAnsi="Arial" w:cs="Arial"/>
          <w:sz w:val="20"/>
          <w:szCs w:val="20"/>
        </w:rPr>
        <w:t>al services under IDEA.</w:t>
      </w:r>
    </w:p>
    <w:p w14:paraId="0000004C" w14:textId="77777777" w:rsidR="00F92CBA" w:rsidRPr="007A71DB" w:rsidRDefault="00487F22">
      <w:pPr>
        <w:rPr>
          <w:rFonts w:ascii="Arial" w:hAnsi="Arial" w:cs="Arial"/>
          <w:sz w:val="20"/>
          <w:szCs w:val="20"/>
        </w:rPr>
      </w:pPr>
      <w:r w:rsidRPr="007A71DB">
        <w:rPr>
          <w:rFonts w:ascii="Arial" w:hAnsi="Arial" w:cs="Arial"/>
          <w:sz w:val="20"/>
          <w:szCs w:val="20"/>
        </w:rPr>
        <w:t>This raises important questions about fairness and prioritization. Students who are still working toward a certificate of completion or alternate diploma rely on these programs to gain critical skills for independence and employment</w:t>
      </w:r>
      <w:r w:rsidRPr="007A71DB">
        <w:rPr>
          <w:rFonts w:ascii="Arial" w:hAnsi="Arial" w:cs="Arial"/>
          <w:sz w:val="20"/>
          <w:szCs w:val="20"/>
        </w:rPr>
        <w:t>. Expanding eligibility to include adults who have already graduated risks reducing access, attention, and resources from already burned out educators for those students who depend on these programs.</w:t>
      </w:r>
    </w:p>
    <w:p w14:paraId="0000004D" w14:textId="77777777" w:rsidR="00F92CBA" w:rsidRPr="007A71DB" w:rsidRDefault="00F92CBA">
      <w:pPr>
        <w:rPr>
          <w:rFonts w:ascii="Arial" w:hAnsi="Arial" w:cs="Arial"/>
          <w:sz w:val="20"/>
          <w:szCs w:val="20"/>
        </w:rPr>
      </w:pPr>
    </w:p>
    <w:p w14:paraId="0000004E" w14:textId="77777777" w:rsidR="00F92CBA" w:rsidRPr="007A71DB" w:rsidRDefault="00487F22">
      <w:pPr>
        <w:rPr>
          <w:rFonts w:ascii="Arial" w:hAnsi="Arial" w:cs="Arial"/>
          <w:sz w:val="20"/>
          <w:szCs w:val="20"/>
        </w:rPr>
      </w:pPr>
      <w:r w:rsidRPr="007A71DB">
        <w:rPr>
          <w:rFonts w:ascii="Arial" w:hAnsi="Arial" w:cs="Arial"/>
          <w:sz w:val="20"/>
          <w:szCs w:val="20"/>
        </w:rPr>
        <w:t>There are appropriate and effective adult services in Utah available through Vocational Rehabilitation and the Division of Services for the Blind and Visually Impaired (DSBVI), which are specifically designed to support adults after graduation. These progr</w:t>
      </w:r>
      <w:r w:rsidRPr="007A71DB">
        <w:rPr>
          <w:rFonts w:ascii="Arial" w:hAnsi="Arial" w:cs="Arial"/>
          <w:sz w:val="20"/>
          <w:szCs w:val="20"/>
        </w:rPr>
        <w:t xml:space="preserve">ams provide quality training in the areas of the expanded core curriculum with proven outcomes.  (Personalize:  you know many blind mentors who graduated from high school, received training at the Utah adult services for the blind and </w:t>
      </w:r>
      <w:proofErr w:type="spellStart"/>
      <w:proofErr w:type="gramStart"/>
      <w:r w:rsidRPr="007A71DB">
        <w:rPr>
          <w:rFonts w:ascii="Arial" w:hAnsi="Arial" w:cs="Arial"/>
          <w:sz w:val="20"/>
          <w:szCs w:val="20"/>
        </w:rPr>
        <w:t>now..</w:t>
      </w:r>
      <w:proofErr w:type="gramEnd"/>
      <w:r w:rsidRPr="007A71DB">
        <w:rPr>
          <w:rFonts w:ascii="Arial" w:hAnsi="Arial" w:cs="Arial"/>
          <w:sz w:val="20"/>
          <w:szCs w:val="20"/>
        </w:rPr>
        <w:t>insert</w:t>
      </w:r>
      <w:proofErr w:type="spellEnd"/>
      <w:r w:rsidRPr="007A71DB">
        <w:rPr>
          <w:rFonts w:ascii="Arial" w:hAnsi="Arial" w:cs="Arial"/>
          <w:sz w:val="20"/>
          <w:szCs w:val="20"/>
        </w:rPr>
        <w:t xml:space="preserve"> what they</w:t>
      </w:r>
      <w:r w:rsidRPr="007A71DB">
        <w:rPr>
          <w:rFonts w:ascii="Arial" w:hAnsi="Arial" w:cs="Arial"/>
          <w:sz w:val="20"/>
          <w:szCs w:val="20"/>
        </w:rPr>
        <w:t xml:space="preserve"> are doing).</w:t>
      </w:r>
    </w:p>
    <w:p w14:paraId="0000004F" w14:textId="77777777" w:rsidR="00F92CBA" w:rsidRPr="007A71DB" w:rsidRDefault="00F92CBA">
      <w:pPr>
        <w:rPr>
          <w:rFonts w:ascii="Arial" w:hAnsi="Arial" w:cs="Arial"/>
          <w:sz w:val="20"/>
          <w:szCs w:val="20"/>
        </w:rPr>
      </w:pPr>
    </w:p>
    <w:p w14:paraId="00000050" w14:textId="5CD5221F" w:rsidR="00F92CBA" w:rsidRPr="007A71DB" w:rsidRDefault="00487F22">
      <w:pPr>
        <w:rPr>
          <w:rFonts w:ascii="Arial" w:hAnsi="Arial" w:cs="Arial"/>
          <w:sz w:val="20"/>
          <w:szCs w:val="20"/>
        </w:rPr>
      </w:pPr>
      <w:r w:rsidRPr="007A71DB">
        <w:rPr>
          <w:rFonts w:ascii="Arial" w:hAnsi="Arial" w:cs="Arial"/>
          <w:sz w:val="20"/>
          <w:szCs w:val="20"/>
        </w:rPr>
        <w:t>I strongly support post-high programming for students who remain eligible for special education services. However, I do not support using</w:t>
      </w:r>
      <w:r w:rsidR="00B75C7B" w:rsidRPr="007A71DB">
        <w:rPr>
          <w:rFonts w:ascii="Arial" w:hAnsi="Arial" w:cs="Arial"/>
          <w:sz w:val="20"/>
          <w:szCs w:val="20"/>
        </w:rPr>
        <w:t xml:space="preserve"> public education </w:t>
      </w:r>
      <w:r w:rsidRPr="007A71DB">
        <w:rPr>
          <w:rFonts w:ascii="Arial" w:hAnsi="Arial" w:cs="Arial"/>
          <w:sz w:val="20"/>
          <w:szCs w:val="20"/>
        </w:rPr>
        <w:t>dollars to expand post high programs to serve adults who have already earned a standard dip</w:t>
      </w:r>
      <w:r w:rsidRPr="007A71DB">
        <w:rPr>
          <w:rFonts w:ascii="Arial" w:hAnsi="Arial" w:cs="Arial"/>
          <w:sz w:val="20"/>
          <w:szCs w:val="20"/>
        </w:rPr>
        <w:t>loma.</w:t>
      </w:r>
    </w:p>
    <w:p w14:paraId="268EF6E9" w14:textId="77777777" w:rsidR="00B75C7B" w:rsidRPr="007A71DB" w:rsidRDefault="00B75C7B">
      <w:pPr>
        <w:rPr>
          <w:rFonts w:ascii="Arial" w:hAnsi="Arial" w:cs="Arial"/>
          <w:sz w:val="20"/>
          <w:szCs w:val="20"/>
        </w:rPr>
      </w:pPr>
    </w:p>
    <w:p w14:paraId="00000051" w14:textId="778AE563" w:rsidR="00F92CBA" w:rsidRPr="007A71DB" w:rsidRDefault="00487F22">
      <w:pPr>
        <w:rPr>
          <w:rFonts w:ascii="Arial" w:hAnsi="Arial" w:cs="Arial"/>
          <w:sz w:val="20"/>
          <w:szCs w:val="20"/>
        </w:rPr>
      </w:pPr>
      <w:r w:rsidRPr="007A71DB">
        <w:rPr>
          <w:rFonts w:ascii="Arial" w:hAnsi="Arial" w:cs="Arial"/>
          <w:sz w:val="20"/>
          <w:szCs w:val="20"/>
        </w:rPr>
        <w:t>To ensure that resources are used as intended and that students with the greatest need are prioritized, I respectfully urge you to revise Section 1.2 as follows:</w:t>
      </w:r>
    </w:p>
    <w:p w14:paraId="00000052" w14:textId="11D903BA" w:rsidR="00F92CBA" w:rsidRPr="007A71DB" w:rsidRDefault="00487F22">
      <w:pPr>
        <w:numPr>
          <w:ilvl w:val="0"/>
          <w:numId w:val="3"/>
        </w:numPr>
        <w:spacing w:before="300"/>
        <w:rPr>
          <w:rFonts w:ascii="Arial" w:hAnsi="Arial" w:cs="Arial"/>
          <w:sz w:val="20"/>
          <w:szCs w:val="20"/>
        </w:rPr>
      </w:pPr>
      <w:r w:rsidRPr="007A71DB">
        <w:rPr>
          <w:rFonts w:ascii="Arial" w:hAnsi="Arial" w:cs="Arial"/>
          <w:sz w:val="20"/>
          <w:szCs w:val="20"/>
        </w:rPr>
        <w:t>Students who have graduated with a standard diploma may not apply for participation in t</w:t>
      </w:r>
      <w:r w:rsidRPr="007A71DB">
        <w:rPr>
          <w:rFonts w:ascii="Arial" w:hAnsi="Arial" w:cs="Arial"/>
          <w:sz w:val="20"/>
          <w:szCs w:val="20"/>
        </w:rPr>
        <w:t>his program.</w:t>
      </w:r>
      <w:r w:rsidR="00B75C7B" w:rsidRPr="007A71DB">
        <w:rPr>
          <w:rFonts w:ascii="Arial" w:hAnsi="Arial" w:cs="Arial"/>
          <w:sz w:val="20"/>
          <w:szCs w:val="20"/>
        </w:rPr>
        <w:t xml:space="preserve"> (or)</w:t>
      </w:r>
    </w:p>
    <w:p w14:paraId="00000053" w14:textId="77777777" w:rsidR="00F92CBA" w:rsidRPr="007A71DB" w:rsidRDefault="00487F22">
      <w:pPr>
        <w:numPr>
          <w:ilvl w:val="0"/>
          <w:numId w:val="3"/>
        </w:numPr>
        <w:rPr>
          <w:rFonts w:ascii="Arial" w:hAnsi="Arial" w:cs="Arial"/>
          <w:sz w:val="20"/>
          <w:szCs w:val="20"/>
        </w:rPr>
      </w:pPr>
      <w:r w:rsidRPr="007A71DB">
        <w:rPr>
          <w:rFonts w:ascii="Arial" w:hAnsi="Arial" w:cs="Arial"/>
          <w:sz w:val="20"/>
          <w:szCs w:val="20"/>
        </w:rPr>
        <w:t>Students who have graduated with a standard diploma are not eligible for this program.</w:t>
      </w:r>
    </w:p>
    <w:p w14:paraId="00000054" w14:textId="77777777" w:rsidR="00F92CBA" w:rsidRPr="007A71DB" w:rsidRDefault="00F92CBA">
      <w:pPr>
        <w:rPr>
          <w:rFonts w:ascii="Arial" w:hAnsi="Arial" w:cs="Arial"/>
          <w:sz w:val="20"/>
          <w:szCs w:val="20"/>
        </w:rPr>
      </w:pPr>
    </w:p>
    <w:p w14:paraId="00000055" w14:textId="77777777" w:rsidR="00F92CBA" w:rsidRPr="007A71DB" w:rsidRDefault="00487F22">
      <w:pPr>
        <w:rPr>
          <w:rFonts w:ascii="Arial" w:hAnsi="Arial" w:cs="Arial"/>
          <w:sz w:val="20"/>
          <w:szCs w:val="20"/>
        </w:rPr>
      </w:pPr>
      <w:r w:rsidRPr="007A71DB">
        <w:rPr>
          <w:rFonts w:ascii="Arial" w:hAnsi="Arial" w:cs="Arial"/>
          <w:sz w:val="20"/>
          <w:szCs w:val="20"/>
        </w:rPr>
        <w:t>Thank you for your time and for your commitment to serving students and families.</w:t>
      </w:r>
    </w:p>
    <w:p w14:paraId="0C4E5404" w14:textId="77777777" w:rsidR="00487F22" w:rsidRPr="007A71DB" w:rsidRDefault="00487F22" w:rsidP="00487F22">
      <w:pPr>
        <w:rPr>
          <w:rFonts w:ascii="Arial" w:hAnsi="Arial" w:cs="Arial"/>
          <w:sz w:val="20"/>
          <w:szCs w:val="20"/>
        </w:rPr>
      </w:pPr>
      <w:bookmarkStart w:id="8" w:name="_9l8nw3y8it4y" w:colFirst="0" w:colLast="0"/>
      <w:bookmarkEnd w:id="8"/>
      <w:r w:rsidRPr="007A71DB">
        <w:rPr>
          <w:rFonts w:ascii="Arial" w:hAnsi="Arial" w:cs="Arial"/>
          <w:sz w:val="20"/>
          <w:szCs w:val="20"/>
        </w:rPr>
        <w:t>Sincerely,</w:t>
      </w:r>
      <w:r w:rsidRPr="007A71DB">
        <w:rPr>
          <w:rFonts w:ascii="Arial" w:hAnsi="Arial" w:cs="Arial"/>
          <w:sz w:val="20"/>
          <w:szCs w:val="20"/>
        </w:rPr>
        <w:br/>
        <w:t>[Your Name]</w:t>
      </w:r>
      <w:r w:rsidRPr="007A71DB">
        <w:rPr>
          <w:rFonts w:ascii="Arial" w:hAnsi="Arial" w:cs="Arial"/>
          <w:sz w:val="20"/>
          <w:szCs w:val="20"/>
        </w:rPr>
        <w:br/>
        <w:t>[City, State]</w:t>
      </w:r>
      <w:r w:rsidRPr="007A71DB">
        <w:rPr>
          <w:rFonts w:ascii="Arial" w:hAnsi="Arial" w:cs="Arial"/>
          <w:sz w:val="20"/>
          <w:szCs w:val="20"/>
        </w:rPr>
        <w:br/>
        <w:t>[Optional: Contact Information]</w:t>
      </w:r>
    </w:p>
    <w:p w14:paraId="00000056" w14:textId="77777777" w:rsidR="00F92CBA" w:rsidRPr="007A71DB" w:rsidRDefault="00F92CBA">
      <w:pPr>
        <w:pStyle w:val="Heading2"/>
        <w:keepNext w:val="0"/>
        <w:keepLines w:val="0"/>
        <w:spacing w:before="40" w:after="0"/>
        <w:rPr>
          <w:rFonts w:ascii="Arial" w:hAnsi="Arial" w:cs="Arial"/>
          <w:color w:val="2F5496"/>
          <w:sz w:val="20"/>
          <w:szCs w:val="20"/>
        </w:rPr>
      </w:pPr>
    </w:p>
    <w:p w14:paraId="00000057" w14:textId="77777777" w:rsidR="00F92CBA" w:rsidRPr="007A71DB" w:rsidRDefault="00487F22" w:rsidP="00B75C7B">
      <w:pPr>
        <w:pStyle w:val="Heading3"/>
        <w:rPr>
          <w:rFonts w:ascii="Arial" w:hAnsi="Arial" w:cs="Arial"/>
          <w:b/>
          <w:bCs/>
          <w:sz w:val="20"/>
          <w:szCs w:val="20"/>
        </w:rPr>
      </w:pPr>
      <w:bookmarkStart w:id="9" w:name="_ml8wjcza5txw" w:colFirst="0" w:colLast="0"/>
      <w:bookmarkEnd w:id="9"/>
      <w:r w:rsidRPr="007A71DB">
        <w:rPr>
          <w:rFonts w:ascii="Arial" w:hAnsi="Arial" w:cs="Arial"/>
          <w:b/>
          <w:bCs/>
          <w:sz w:val="20"/>
          <w:szCs w:val="20"/>
        </w:rPr>
        <w:t>Draft 2 Parent Example</w:t>
      </w:r>
    </w:p>
    <w:p w14:paraId="00000058" w14:textId="77777777" w:rsidR="00F92CBA" w:rsidRPr="007A71DB" w:rsidRDefault="00487F22">
      <w:pPr>
        <w:rPr>
          <w:rFonts w:ascii="Arial" w:hAnsi="Arial" w:cs="Arial"/>
          <w:sz w:val="20"/>
          <w:szCs w:val="20"/>
        </w:rPr>
      </w:pPr>
      <w:r w:rsidRPr="007A71DB">
        <w:rPr>
          <w:rFonts w:ascii="Arial" w:hAnsi="Arial" w:cs="Arial"/>
          <w:sz w:val="20"/>
          <w:szCs w:val="20"/>
        </w:rPr>
        <w:t>Subject: Parent Concern – USDB Bridges Policy 8.2</w:t>
      </w:r>
      <w:r w:rsidRPr="007A71DB">
        <w:rPr>
          <w:rFonts w:ascii="Arial" w:hAnsi="Arial" w:cs="Arial"/>
          <w:sz w:val="20"/>
          <w:szCs w:val="20"/>
        </w:rPr>
        <w:t>3- draft 2</w:t>
      </w:r>
    </w:p>
    <w:p w14:paraId="00000059" w14:textId="77777777" w:rsidR="00F92CBA" w:rsidRPr="007A71DB" w:rsidRDefault="00F92CBA">
      <w:pPr>
        <w:rPr>
          <w:rFonts w:ascii="Arial" w:hAnsi="Arial" w:cs="Arial"/>
          <w:sz w:val="20"/>
          <w:szCs w:val="20"/>
        </w:rPr>
      </w:pPr>
    </w:p>
    <w:p w14:paraId="0130E70B" w14:textId="77777777" w:rsidR="00B75C7B" w:rsidRPr="007A71DB" w:rsidRDefault="00B75C7B" w:rsidP="00B75C7B">
      <w:pPr>
        <w:rPr>
          <w:rFonts w:ascii="Arial" w:hAnsi="Arial" w:cs="Arial"/>
          <w:sz w:val="20"/>
          <w:szCs w:val="20"/>
        </w:rPr>
      </w:pPr>
      <w:r w:rsidRPr="007A71DB">
        <w:rPr>
          <w:rFonts w:ascii="Arial" w:hAnsi="Arial" w:cs="Arial"/>
          <w:sz w:val="20"/>
          <w:szCs w:val="20"/>
        </w:rPr>
        <w:t>Dear USBE Board Members &amp; Superintendent Hart,</w:t>
      </w:r>
    </w:p>
    <w:p w14:paraId="0000005B" w14:textId="77777777" w:rsidR="00F92CBA" w:rsidRPr="007A71DB" w:rsidRDefault="00487F22">
      <w:pPr>
        <w:spacing w:before="240" w:after="240"/>
        <w:rPr>
          <w:rFonts w:ascii="Arial" w:hAnsi="Arial" w:cs="Arial"/>
          <w:sz w:val="20"/>
          <w:szCs w:val="20"/>
        </w:rPr>
      </w:pPr>
      <w:r w:rsidRPr="007A71DB">
        <w:rPr>
          <w:rFonts w:ascii="Arial" w:hAnsi="Arial" w:cs="Arial"/>
          <w:sz w:val="20"/>
          <w:szCs w:val="20"/>
        </w:rPr>
        <w:t xml:space="preserve">I am a parent of [insert details] and am concerned about Section 1.2 of the 8.23 </w:t>
      </w:r>
      <w:r w:rsidRPr="007A71DB">
        <w:rPr>
          <w:rFonts w:ascii="Arial" w:hAnsi="Arial" w:cs="Arial"/>
          <w:i/>
          <w:iCs/>
          <w:sz w:val="20"/>
          <w:szCs w:val="20"/>
        </w:rPr>
        <w:t>Bridges to Community Readiness – Post High Program Policy (Draft 2)</w:t>
      </w:r>
      <w:r w:rsidRPr="007A71DB">
        <w:rPr>
          <w:rFonts w:ascii="Arial" w:hAnsi="Arial" w:cs="Arial"/>
          <w:sz w:val="20"/>
          <w:szCs w:val="20"/>
        </w:rPr>
        <w:t>, which states, “Students who have graduated with a standard diploma m</w:t>
      </w:r>
      <w:r w:rsidRPr="007A71DB">
        <w:rPr>
          <w:rFonts w:ascii="Arial" w:hAnsi="Arial" w:cs="Arial"/>
          <w:sz w:val="20"/>
          <w:szCs w:val="20"/>
        </w:rPr>
        <w:t>ay apply for participation in this program.”</w:t>
      </w:r>
    </w:p>
    <w:p w14:paraId="0000005C" w14:textId="7E4C3ABE" w:rsidR="00F92CBA" w:rsidRPr="007A71DB" w:rsidRDefault="00487F22">
      <w:pPr>
        <w:spacing w:before="240" w:after="240"/>
        <w:rPr>
          <w:rFonts w:ascii="Arial" w:hAnsi="Arial" w:cs="Arial"/>
          <w:sz w:val="20"/>
          <w:szCs w:val="20"/>
        </w:rPr>
      </w:pPr>
      <w:r w:rsidRPr="007A71DB">
        <w:rPr>
          <w:rFonts w:ascii="Arial" w:hAnsi="Arial" w:cs="Arial"/>
          <w:sz w:val="20"/>
          <w:szCs w:val="20"/>
        </w:rPr>
        <w:t xml:space="preserve">This policy </w:t>
      </w:r>
      <w:r w:rsidR="00B75C7B" w:rsidRPr="007A71DB">
        <w:rPr>
          <w:rFonts w:ascii="Arial" w:hAnsi="Arial" w:cs="Arial"/>
          <w:sz w:val="20"/>
          <w:szCs w:val="20"/>
        </w:rPr>
        <w:t xml:space="preserve">does not align with </w:t>
      </w:r>
      <w:hyperlink r:id="rId15" w:history="1">
        <w:r w:rsidR="00B75C7B" w:rsidRPr="007A71DB">
          <w:rPr>
            <w:rStyle w:val="Hyperlink"/>
            <w:rFonts w:ascii="Arial" w:hAnsi="Arial" w:cs="Arial"/>
            <w:sz w:val="20"/>
            <w:szCs w:val="20"/>
          </w:rPr>
          <w:t>state</w:t>
        </w:r>
      </w:hyperlink>
      <w:r w:rsidR="00B75C7B" w:rsidRPr="007A71DB">
        <w:rPr>
          <w:rFonts w:ascii="Arial" w:hAnsi="Arial" w:cs="Arial"/>
          <w:sz w:val="20"/>
          <w:szCs w:val="20"/>
        </w:rPr>
        <w:t xml:space="preserve"> and </w:t>
      </w:r>
      <w:hyperlink r:id="rId16">
        <w:r w:rsidR="00B75C7B" w:rsidRPr="007A71DB">
          <w:rPr>
            <w:rFonts w:ascii="Arial" w:hAnsi="Arial" w:cs="Arial"/>
            <w:color w:val="0563C1"/>
            <w:sz w:val="20"/>
            <w:szCs w:val="20"/>
            <w:u w:val="single"/>
          </w:rPr>
          <w:t>federal law</w:t>
        </w:r>
      </w:hyperlink>
      <w:r w:rsidR="00B75C7B" w:rsidRPr="007A71DB">
        <w:rPr>
          <w:rFonts w:ascii="Arial" w:hAnsi="Arial" w:cs="Arial"/>
          <w:sz w:val="20"/>
          <w:szCs w:val="20"/>
        </w:rPr>
        <w:t xml:space="preserve"> under IDEA,</w:t>
      </w:r>
      <w:r w:rsidRPr="007A71DB">
        <w:rPr>
          <w:rFonts w:ascii="Arial" w:hAnsi="Arial" w:cs="Arial"/>
          <w:sz w:val="20"/>
          <w:szCs w:val="20"/>
        </w:rPr>
        <w:t xml:space="preserve"> which </w:t>
      </w:r>
      <w:r w:rsidR="00B75C7B" w:rsidRPr="007A71DB">
        <w:rPr>
          <w:rFonts w:ascii="Arial" w:hAnsi="Arial" w:cs="Arial"/>
          <w:sz w:val="20"/>
          <w:szCs w:val="20"/>
        </w:rPr>
        <w:t>clearly established that student’s right to</w:t>
      </w:r>
      <w:r w:rsidRPr="007A71DB">
        <w:rPr>
          <w:rFonts w:ascii="Arial" w:hAnsi="Arial" w:cs="Arial"/>
          <w:sz w:val="20"/>
          <w:szCs w:val="20"/>
        </w:rPr>
        <w:t xml:space="preserve"> FAPE ends </w:t>
      </w:r>
      <w:r w:rsidR="00B75C7B" w:rsidRPr="007A71DB">
        <w:rPr>
          <w:rFonts w:ascii="Arial" w:hAnsi="Arial" w:cs="Arial"/>
          <w:sz w:val="20"/>
          <w:szCs w:val="20"/>
        </w:rPr>
        <w:t>upon</w:t>
      </w:r>
      <w:r w:rsidRPr="007A71DB">
        <w:rPr>
          <w:rFonts w:ascii="Arial" w:hAnsi="Arial" w:cs="Arial"/>
          <w:sz w:val="20"/>
          <w:szCs w:val="20"/>
        </w:rPr>
        <w:t xml:space="preserve"> </w:t>
      </w:r>
      <w:r w:rsidR="00B75C7B" w:rsidRPr="007A71DB">
        <w:rPr>
          <w:rFonts w:ascii="Arial" w:hAnsi="Arial" w:cs="Arial"/>
          <w:sz w:val="20"/>
          <w:szCs w:val="20"/>
        </w:rPr>
        <w:t>earning</w:t>
      </w:r>
      <w:r w:rsidRPr="007A71DB">
        <w:rPr>
          <w:rFonts w:ascii="Arial" w:hAnsi="Arial" w:cs="Arial"/>
          <w:sz w:val="20"/>
          <w:szCs w:val="20"/>
        </w:rPr>
        <w:t xml:space="preserve"> a regular high school diploma. Public education funding should be reserved for students </w:t>
      </w:r>
      <w:r w:rsidR="00B75C7B" w:rsidRPr="007A71DB">
        <w:rPr>
          <w:rFonts w:ascii="Arial" w:hAnsi="Arial" w:cs="Arial"/>
          <w:sz w:val="20"/>
          <w:szCs w:val="20"/>
        </w:rPr>
        <w:t xml:space="preserve">who remain </w:t>
      </w:r>
      <w:r w:rsidRPr="007A71DB">
        <w:rPr>
          <w:rFonts w:ascii="Arial" w:hAnsi="Arial" w:cs="Arial"/>
          <w:sz w:val="20"/>
          <w:szCs w:val="20"/>
        </w:rPr>
        <w:t>eligible for special education serv</w:t>
      </w:r>
      <w:r w:rsidRPr="007A71DB">
        <w:rPr>
          <w:rFonts w:ascii="Arial" w:hAnsi="Arial" w:cs="Arial"/>
          <w:sz w:val="20"/>
          <w:szCs w:val="20"/>
        </w:rPr>
        <w:t>ices and support. Allowing adults to use K–12</w:t>
      </w:r>
      <w:r w:rsidR="00B75C7B" w:rsidRPr="007A71DB">
        <w:rPr>
          <w:rFonts w:ascii="Arial" w:hAnsi="Arial" w:cs="Arial"/>
          <w:sz w:val="20"/>
          <w:szCs w:val="20"/>
        </w:rPr>
        <w:t>+</w:t>
      </w:r>
      <w:r w:rsidRPr="007A71DB">
        <w:rPr>
          <w:rFonts w:ascii="Arial" w:hAnsi="Arial" w:cs="Arial"/>
          <w:sz w:val="20"/>
          <w:szCs w:val="20"/>
        </w:rPr>
        <w:t xml:space="preserve"> resources </w:t>
      </w:r>
      <w:r w:rsidR="00B75C7B" w:rsidRPr="007A71DB">
        <w:rPr>
          <w:rFonts w:ascii="Arial" w:hAnsi="Arial" w:cs="Arial"/>
          <w:sz w:val="20"/>
          <w:szCs w:val="20"/>
        </w:rPr>
        <w:t>through</w:t>
      </w:r>
      <w:r w:rsidRPr="007A71DB">
        <w:rPr>
          <w:rFonts w:ascii="Arial" w:hAnsi="Arial" w:cs="Arial"/>
          <w:sz w:val="20"/>
          <w:szCs w:val="20"/>
        </w:rPr>
        <w:t xml:space="preserve"> USDB’s post-high program </w:t>
      </w:r>
      <w:r w:rsidR="00B75C7B" w:rsidRPr="007A71DB">
        <w:rPr>
          <w:rFonts w:ascii="Arial" w:hAnsi="Arial" w:cs="Arial"/>
          <w:sz w:val="20"/>
          <w:szCs w:val="20"/>
        </w:rPr>
        <w:t xml:space="preserve">risks </w:t>
      </w:r>
      <w:r w:rsidRPr="007A71DB">
        <w:rPr>
          <w:rFonts w:ascii="Arial" w:hAnsi="Arial" w:cs="Arial"/>
          <w:sz w:val="20"/>
          <w:szCs w:val="20"/>
        </w:rPr>
        <w:t>viola</w:t>
      </w:r>
      <w:r w:rsidR="00B75C7B" w:rsidRPr="007A71DB">
        <w:rPr>
          <w:rFonts w:ascii="Arial" w:hAnsi="Arial" w:cs="Arial"/>
          <w:sz w:val="20"/>
          <w:szCs w:val="20"/>
        </w:rPr>
        <w:t>ting</w:t>
      </w:r>
      <w:r w:rsidRPr="007A71DB">
        <w:rPr>
          <w:rFonts w:ascii="Arial" w:hAnsi="Arial" w:cs="Arial"/>
          <w:sz w:val="20"/>
          <w:szCs w:val="20"/>
        </w:rPr>
        <w:t xml:space="preserve"> </w:t>
      </w:r>
      <w:r w:rsidR="00B75C7B" w:rsidRPr="007A71DB">
        <w:rPr>
          <w:rFonts w:ascii="Arial" w:hAnsi="Arial" w:cs="Arial"/>
          <w:sz w:val="20"/>
          <w:szCs w:val="20"/>
        </w:rPr>
        <w:t xml:space="preserve">state and </w:t>
      </w:r>
      <w:r w:rsidRPr="007A71DB">
        <w:rPr>
          <w:rFonts w:ascii="Arial" w:hAnsi="Arial" w:cs="Arial"/>
          <w:sz w:val="20"/>
          <w:szCs w:val="20"/>
        </w:rPr>
        <w:t xml:space="preserve">federal law and diverts limited resources from students who </w:t>
      </w:r>
      <w:r w:rsidR="00B75C7B" w:rsidRPr="007A71DB">
        <w:rPr>
          <w:rFonts w:ascii="Arial" w:hAnsi="Arial" w:cs="Arial"/>
          <w:sz w:val="20"/>
          <w:szCs w:val="20"/>
        </w:rPr>
        <w:t>legally entitled to those services.</w:t>
      </w:r>
    </w:p>
    <w:p w14:paraId="68038814" w14:textId="089AB6BE" w:rsidR="00B75C7B" w:rsidRPr="007A71DB" w:rsidRDefault="00487F22" w:rsidP="00B75C7B">
      <w:pPr>
        <w:rPr>
          <w:rFonts w:ascii="Arial" w:hAnsi="Arial" w:cs="Arial"/>
          <w:sz w:val="20"/>
          <w:szCs w:val="20"/>
        </w:rPr>
      </w:pPr>
      <w:r w:rsidRPr="007A71DB">
        <w:rPr>
          <w:rFonts w:ascii="Arial" w:hAnsi="Arial" w:cs="Arial"/>
          <w:sz w:val="20"/>
          <w:szCs w:val="20"/>
        </w:rPr>
        <w:t xml:space="preserve">Please revise this policy to ensure fairness </w:t>
      </w:r>
      <w:r w:rsidR="00B75C7B" w:rsidRPr="007A71DB">
        <w:rPr>
          <w:rFonts w:ascii="Arial" w:hAnsi="Arial" w:cs="Arial"/>
          <w:sz w:val="20"/>
          <w:szCs w:val="20"/>
        </w:rPr>
        <w:t xml:space="preserve">with students with all disabilities in Utah </w:t>
      </w:r>
      <w:r w:rsidRPr="007A71DB">
        <w:rPr>
          <w:rFonts w:ascii="Arial" w:hAnsi="Arial" w:cs="Arial"/>
          <w:sz w:val="20"/>
          <w:szCs w:val="20"/>
        </w:rPr>
        <w:t xml:space="preserve">and full </w:t>
      </w:r>
      <w:r w:rsidR="00B75C7B" w:rsidRPr="007A71DB">
        <w:rPr>
          <w:rFonts w:ascii="Arial" w:hAnsi="Arial" w:cs="Arial"/>
          <w:sz w:val="20"/>
          <w:szCs w:val="20"/>
        </w:rPr>
        <w:t>compliance with applicable state and federal laws.</w:t>
      </w:r>
    </w:p>
    <w:p w14:paraId="0000005E" w14:textId="33F9D99F" w:rsidR="00F92CBA" w:rsidRDefault="00487F22">
      <w:pPr>
        <w:spacing w:before="240" w:after="240"/>
        <w:rPr>
          <w:rFonts w:ascii="Arial" w:hAnsi="Arial" w:cs="Arial"/>
          <w:sz w:val="20"/>
          <w:szCs w:val="20"/>
        </w:rPr>
      </w:pPr>
      <w:r w:rsidRPr="007A71DB">
        <w:rPr>
          <w:rFonts w:ascii="Arial" w:hAnsi="Arial" w:cs="Arial"/>
          <w:sz w:val="20"/>
          <w:szCs w:val="20"/>
        </w:rPr>
        <w:t xml:space="preserve">Thank you for your consideration. </w:t>
      </w:r>
    </w:p>
    <w:p w14:paraId="13B34910" w14:textId="77777777" w:rsidR="00487F22" w:rsidRPr="007A71DB" w:rsidRDefault="00487F22" w:rsidP="00487F22">
      <w:pPr>
        <w:rPr>
          <w:rFonts w:ascii="Arial" w:hAnsi="Arial" w:cs="Arial"/>
          <w:sz w:val="20"/>
          <w:szCs w:val="20"/>
        </w:rPr>
      </w:pPr>
      <w:r w:rsidRPr="007A71DB">
        <w:rPr>
          <w:rFonts w:ascii="Arial" w:hAnsi="Arial" w:cs="Arial"/>
          <w:sz w:val="20"/>
          <w:szCs w:val="20"/>
        </w:rPr>
        <w:t>Sincerely,</w:t>
      </w:r>
      <w:r w:rsidRPr="007A71DB">
        <w:rPr>
          <w:rFonts w:ascii="Arial" w:hAnsi="Arial" w:cs="Arial"/>
          <w:sz w:val="20"/>
          <w:szCs w:val="20"/>
        </w:rPr>
        <w:br/>
        <w:t>[Your Name]</w:t>
      </w:r>
      <w:r w:rsidRPr="007A71DB">
        <w:rPr>
          <w:rFonts w:ascii="Arial" w:hAnsi="Arial" w:cs="Arial"/>
          <w:sz w:val="20"/>
          <w:szCs w:val="20"/>
        </w:rPr>
        <w:br/>
        <w:t>[City, State]</w:t>
      </w:r>
      <w:r w:rsidRPr="007A71DB">
        <w:rPr>
          <w:rFonts w:ascii="Arial" w:hAnsi="Arial" w:cs="Arial"/>
          <w:sz w:val="20"/>
          <w:szCs w:val="20"/>
        </w:rPr>
        <w:br/>
        <w:t>[Optional: Contact Information]</w:t>
      </w:r>
    </w:p>
    <w:p w14:paraId="131E7D22" w14:textId="77777777" w:rsidR="00487F22" w:rsidRPr="007A71DB" w:rsidRDefault="00487F22">
      <w:pPr>
        <w:spacing w:before="240" w:after="240"/>
        <w:rPr>
          <w:rFonts w:ascii="Arial" w:hAnsi="Arial" w:cs="Arial"/>
          <w:sz w:val="20"/>
          <w:szCs w:val="20"/>
        </w:rPr>
      </w:pPr>
    </w:p>
    <w:p w14:paraId="0000005F" w14:textId="4E58A1E1" w:rsidR="00F92CBA" w:rsidRPr="00487F22" w:rsidRDefault="00487F22" w:rsidP="006A565D">
      <w:pPr>
        <w:pStyle w:val="Heading2"/>
        <w:rPr>
          <w:rFonts w:ascii="Arial" w:hAnsi="Arial" w:cs="Arial"/>
          <w:b/>
          <w:bCs/>
          <w:sz w:val="20"/>
          <w:szCs w:val="20"/>
        </w:rPr>
      </w:pPr>
      <w:bookmarkStart w:id="10" w:name="_2l048esvxd0a" w:colFirst="0" w:colLast="0"/>
      <w:bookmarkEnd w:id="10"/>
      <w:r w:rsidRPr="00487F22">
        <w:rPr>
          <w:rFonts w:ascii="Arial" w:hAnsi="Arial" w:cs="Arial"/>
          <w:b/>
          <w:bCs/>
          <w:sz w:val="20"/>
          <w:szCs w:val="20"/>
        </w:rPr>
        <w:t>Stakeholder/</w:t>
      </w:r>
      <w:r w:rsidR="006A565D" w:rsidRPr="00487F22">
        <w:rPr>
          <w:rFonts w:ascii="Arial" w:hAnsi="Arial" w:cs="Arial"/>
          <w:b/>
          <w:bCs/>
          <w:sz w:val="20"/>
          <w:szCs w:val="20"/>
        </w:rPr>
        <w:t>Educator</w:t>
      </w:r>
    </w:p>
    <w:p w14:paraId="00000060" w14:textId="77777777" w:rsidR="00F92CBA" w:rsidRPr="007A71DB" w:rsidRDefault="00F92CBA">
      <w:pPr>
        <w:rPr>
          <w:rFonts w:ascii="Arial" w:hAnsi="Arial" w:cs="Arial"/>
          <w:sz w:val="20"/>
          <w:szCs w:val="20"/>
        </w:rPr>
      </w:pPr>
    </w:p>
    <w:p w14:paraId="00000061" w14:textId="0AC7DEA8" w:rsidR="00F92CBA" w:rsidRPr="007A71DB" w:rsidRDefault="00487F22">
      <w:pPr>
        <w:pStyle w:val="Heading2"/>
        <w:keepNext w:val="0"/>
        <w:keepLines w:val="0"/>
        <w:spacing w:before="40" w:after="0"/>
        <w:rPr>
          <w:rFonts w:ascii="Arial" w:hAnsi="Arial" w:cs="Arial"/>
          <w:color w:val="2F5496"/>
          <w:sz w:val="20"/>
          <w:szCs w:val="20"/>
        </w:rPr>
      </w:pPr>
      <w:bookmarkStart w:id="11" w:name="_11k3r23vqmbl" w:colFirst="0" w:colLast="0"/>
      <w:bookmarkEnd w:id="11"/>
      <w:r w:rsidRPr="007A71DB">
        <w:rPr>
          <w:rFonts w:ascii="Arial" w:hAnsi="Arial" w:cs="Arial"/>
          <w:color w:val="2F5496"/>
          <w:sz w:val="20"/>
          <w:szCs w:val="20"/>
        </w:rPr>
        <w:t>Draft 1 Stakeholder</w:t>
      </w:r>
      <w:r w:rsidR="006A565D" w:rsidRPr="007A71DB">
        <w:rPr>
          <w:rFonts w:ascii="Arial" w:hAnsi="Arial" w:cs="Arial"/>
          <w:color w:val="2F5496"/>
          <w:sz w:val="20"/>
          <w:szCs w:val="20"/>
        </w:rPr>
        <w:t>/Educator</w:t>
      </w:r>
    </w:p>
    <w:p w14:paraId="09B4F6D7" w14:textId="77777777" w:rsidR="00B75C7B" w:rsidRPr="007A71DB" w:rsidRDefault="00B75C7B">
      <w:pPr>
        <w:spacing w:before="240" w:after="240"/>
        <w:rPr>
          <w:rFonts w:ascii="Arial" w:hAnsi="Arial" w:cs="Arial"/>
          <w:sz w:val="20"/>
          <w:szCs w:val="20"/>
        </w:rPr>
      </w:pPr>
      <w:r w:rsidRPr="007A71DB">
        <w:rPr>
          <w:rFonts w:ascii="Arial" w:hAnsi="Arial" w:cs="Arial"/>
          <w:sz w:val="20"/>
          <w:szCs w:val="20"/>
        </w:rPr>
        <w:t xml:space="preserve">Dear USBE Board Members &amp; Superintendent </w:t>
      </w:r>
      <w:proofErr w:type="spellStart"/>
      <w:r w:rsidRPr="007A71DB">
        <w:rPr>
          <w:rFonts w:ascii="Arial" w:hAnsi="Arial" w:cs="Arial"/>
          <w:sz w:val="20"/>
          <w:szCs w:val="20"/>
        </w:rPr>
        <w:t>Hart,</w:t>
      </w:r>
      <w:proofErr w:type="spellEnd"/>
    </w:p>
    <w:p w14:paraId="00000064" w14:textId="501F7A85" w:rsidR="00F92CBA" w:rsidRPr="007A71DB" w:rsidRDefault="00B75C7B">
      <w:pPr>
        <w:spacing w:before="240" w:after="240"/>
        <w:rPr>
          <w:rFonts w:ascii="Arial" w:hAnsi="Arial" w:cs="Arial"/>
          <w:sz w:val="20"/>
          <w:szCs w:val="20"/>
        </w:rPr>
      </w:pPr>
      <w:r w:rsidRPr="007A71DB">
        <w:rPr>
          <w:rFonts w:ascii="Arial" w:hAnsi="Arial" w:cs="Arial"/>
          <w:sz w:val="20"/>
          <w:szCs w:val="20"/>
        </w:rPr>
        <w:t xml:space="preserve">I am writing to share my concerns related to </w:t>
      </w:r>
      <w:r w:rsidR="00487F22" w:rsidRPr="007A71DB">
        <w:rPr>
          <w:rFonts w:ascii="Arial" w:hAnsi="Arial" w:cs="Arial"/>
          <w:sz w:val="20"/>
          <w:szCs w:val="20"/>
        </w:rPr>
        <w:t xml:space="preserve">Section 1.2 of the 8.23 </w:t>
      </w:r>
      <w:r w:rsidR="00487F22" w:rsidRPr="007A71DB">
        <w:rPr>
          <w:rFonts w:ascii="Arial" w:hAnsi="Arial" w:cs="Arial"/>
          <w:i/>
          <w:iCs/>
          <w:sz w:val="20"/>
          <w:szCs w:val="20"/>
        </w:rPr>
        <w:t>Bridges to Community Readiness – Post High Program Policy (Draft 2)</w:t>
      </w:r>
      <w:r w:rsidR="00487F22" w:rsidRPr="007A71DB">
        <w:rPr>
          <w:rFonts w:ascii="Arial" w:hAnsi="Arial" w:cs="Arial"/>
          <w:sz w:val="20"/>
          <w:szCs w:val="20"/>
        </w:rPr>
        <w:t>, which states, “Stud</w:t>
      </w:r>
      <w:r w:rsidR="00487F22" w:rsidRPr="007A71DB">
        <w:rPr>
          <w:rFonts w:ascii="Arial" w:hAnsi="Arial" w:cs="Arial"/>
          <w:sz w:val="20"/>
          <w:szCs w:val="20"/>
        </w:rPr>
        <w:t xml:space="preserve">ents who have graduated with a standard diploma may apply for participation in this program.”  </w:t>
      </w:r>
    </w:p>
    <w:p w14:paraId="00000065" w14:textId="2CBB899D" w:rsidR="00F92CBA" w:rsidRPr="007A71DB" w:rsidRDefault="00487F22">
      <w:pPr>
        <w:spacing w:before="240" w:after="240"/>
        <w:rPr>
          <w:rFonts w:ascii="Arial" w:hAnsi="Arial" w:cs="Arial"/>
          <w:sz w:val="20"/>
          <w:szCs w:val="20"/>
        </w:rPr>
      </w:pPr>
      <w:r w:rsidRPr="007A71DB">
        <w:rPr>
          <w:rFonts w:ascii="Arial" w:hAnsi="Arial" w:cs="Arial"/>
          <w:sz w:val="20"/>
          <w:szCs w:val="20"/>
        </w:rPr>
        <w:t>Expanding t</w:t>
      </w:r>
      <w:r w:rsidR="006A565D" w:rsidRPr="007A71DB">
        <w:rPr>
          <w:rFonts w:ascii="Arial" w:hAnsi="Arial" w:cs="Arial"/>
          <w:sz w:val="20"/>
          <w:szCs w:val="20"/>
        </w:rPr>
        <w:t>his</w:t>
      </w:r>
      <w:r w:rsidRPr="007A71DB">
        <w:rPr>
          <w:rFonts w:ascii="Arial" w:hAnsi="Arial" w:cs="Arial"/>
          <w:sz w:val="20"/>
          <w:szCs w:val="20"/>
        </w:rPr>
        <w:t xml:space="preserve"> program </w:t>
      </w:r>
      <w:r w:rsidRPr="007A71DB">
        <w:rPr>
          <w:rFonts w:ascii="Arial" w:hAnsi="Arial" w:cs="Arial"/>
          <w:sz w:val="20"/>
          <w:szCs w:val="20"/>
        </w:rPr>
        <w:t xml:space="preserve">to include </w:t>
      </w:r>
      <w:r w:rsidR="006A565D" w:rsidRPr="007A71DB">
        <w:rPr>
          <w:rFonts w:ascii="Arial" w:hAnsi="Arial" w:cs="Arial"/>
          <w:sz w:val="20"/>
          <w:szCs w:val="20"/>
        </w:rPr>
        <w:t>individuals who have graduated appears to</w:t>
      </w:r>
      <w:r w:rsidRPr="007A71DB">
        <w:rPr>
          <w:rFonts w:ascii="Arial" w:hAnsi="Arial" w:cs="Arial"/>
          <w:sz w:val="20"/>
          <w:szCs w:val="20"/>
        </w:rPr>
        <w:t xml:space="preserve"> </w:t>
      </w:r>
      <w:r w:rsidR="006A565D" w:rsidRPr="007A71DB">
        <w:rPr>
          <w:rFonts w:ascii="Arial" w:hAnsi="Arial" w:cs="Arial"/>
          <w:sz w:val="20"/>
          <w:szCs w:val="20"/>
        </w:rPr>
        <w:t>conflict with state special education rules &amp;</w:t>
      </w:r>
      <w:r w:rsidRPr="007A71DB">
        <w:rPr>
          <w:rFonts w:ascii="Arial" w:hAnsi="Arial" w:cs="Arial"/>
          <w:sz w:val="20"/>
          <w:szCs w:val="20"/>
        </w:rPr>
        <w:t xml:space="preserve"> federal guidelines </w:t>
      </w:r>
      <w:r w:rsidR="006A565D" w:rsidRPr="007A71DB">
        <w:rPr>
          <w:rFonts w:ascii="Arial" w:hAnsi="Arial" w:cs="Arial"/>
          <w:sz w:val="20"/>
          <w:szCs w:val="20"/>
        </w:rPr>
        <w:t xml:space="preserve">and raises concerns about the use of limited education funds intended for </w:t>
      </w:r>
      <w:r w:rsidRPr="007A71DB">
        <w:rPr>
          <w:rFonts w:ascii="Arial" w:hAnsi="Arial" w:cs="Arial"/>
          <w:sz w:val="20"/>
          <w:szCs w:val="20"/>
        </w:rPr>
        <w:t xml:space="preserve">students who </w:t>
      </w:r>
      <w:r w:rsidR="006A565D" w:rsidRPr="007A71DB">
        <w:rPr>
          <w:rFonts w:ascii="Arial" w:hAnsi="Arial" w:cs="Arial"/>
          <w:sz w:val="20"/>
          <w:szCs w:val="20"/>
        </w:rPr>
        <w:t xml:space="preserve">remain </w:t>
      </w:r>
      <w:r w:rsidRPr="007A71DB">
        <w:rPr>
          <w:rFonts w:ascii="Arial" w:hAnsi="Arial" w:cs="Arial"/>
          <w:sz w:val="20"/>
          <w:szCs w:val="20"/>
        </w:rPr>
        <w:t>legally eligible for general &amp; special educatio</w:t>
      </w:r>
      <w:r w:rsidR="006A565D" w:rsidRPr="007A71DB">
        <w:rPr>
          <w:rFonts w:ascii="Arial" w:hAnsi="Arial" w:cs="Arial"/>
          <w:sz w:val="20"/>
          <w:szCs w:val="20"/>
        </w:rPr>
        <w:t xml:space="preserve">n services. </w:t>
      </w:r>
    </w:p>
    <w:p w14:paraId="00000066" w14:textId="7B132300" w:rsidR="00F92CBA" w:rsidRPr="007A71DB" w:rsidRDefault="00487F22">
      <w:pPr>
        <w:rPr>
          <w:rFonts w:ascii="Arial" w:hAnsi="Arial" w:cs="Arial"/>
          <w:sz w:val="20"/>
          <w:szCs w:val="20"/>
        </w:rPr>
      </w:pPr>
      <w:r w:rsidRPr="007A71DB">
        <w:rPr>
          <w:rFonts w:ascii="Arial" w:hAnsi="Arial" w:cs="Arial"/>
          <w:sz w:val="20"/>
          <w:szCs w:val="20"/>
        </w:rPr>
        <w:t xml:space="preserve">I </w:t>
      </w:r>
      <w:r w:rsidR="006A565D" w:rsidRPr="007A71DB">
        <w:rPr>
          <w:rFonts w:ascii="Arial" w:hAnsi="Arial" w:cs="Arial"/>
          <w:sz w:val="20"/>
          <w:szCs w:val="20"/>
        </w:rPr>
        <w:t>appreciate the work being done</w:t>
      </w:r>
      <w:r w:rsidRPr="007A71DB">
        <w:rPr>
          <w:rFonts w:ascii="Arial" w:hAnsi="Arial" w:cs="Arial"/>
          <w:sz w:val="20"/>
          <w:szCs w:val="20"/>
        </w:rPr>
        <w:t xml:space="preserve"> and encourag</w:t>
      </w:r>
      <w:r w:rsidR="006A565D" w:rsidRPr="007A71DB">
        <w:rPr>
          <w:rFonts w:ascii="Arial" w:hAnsi="Arial" w:cs="Arial"/>
          <w:sz w:val="20"/>
          <w:szCs w:val="20"/>
        </w:rPr>
        <w:t xml:space="preserve">e continued efforts to </w:t>
      </w:r>
      <w:r w:rsidRPr="007A71DB">
        <w:rPr>
          <w:rFonts w:ascii="Arial" w:hAnsi="Arial" w:cs="Arial"/>
          <w:sz w:val="20"/>
          <w:szCs w:val="20"/>
        </w:rPr>
        <w:t>ensure that all districts</w:t>
      </w:r>
      <w:r w:rsidR="006A565D" w:rsidRPr="007A71DB">
        <w:rPr>
          <w:rFonts w:ascii="Arial" w:hAnsi="Arial" w:cs="Arial"/>
          <w:sz w:val="20"/>
          <w:szCs w:val="20"/>
        </w:rPr>
        <w:t>, including USDB</w:t>
      </w:r>
      <w:r w:rsidRPr="007A71DB">
        <w:rPr>
          <w:rFonts w:ascii="Arial" w:hAnsi="Arial" w:cs="Arial"/>
          <w:sz w:val="20"/>
          <w:szCs w:val="20"/>
        </w:rPr>
        <w:t xml:space="preserve"> are using public and special education funds responsibly and in full compliance with the law.</w:t>
      </w:r>
    </w:p>
    <w:p w14:paraId="471D2412" w14:textId="77777777" w:rsidR="006A565D" w:rsidRPr="007A71DB" w:rsidRDefault="006A565D" w:rsidP="006A565D">
      <w:pPr>
        <w:spacing w:before="240" w:after="240"/>
        <w:rPr>
          <w:rFonts w:ascii="Arial" w:hAnsi="Arial" w:cs="Arial"/>
          <w:sz w:val="20"/>
          <w:szCs w:val="20"/>
        </w:rPr>
      </w:pPr>
      <w:r w:rsidRPr="007A71DB">
        <w:rPr>
          <w:rFonts w:ascii="Arial" w:hAnsi="Arial" w:cs="Arial"/>
          <w:sz w:val="20"/>
          <w:szCs w:val="20"/>
        </w:rPr>
        <w:lastRenderedPageBreak/>
        <w:t>I respectfully request this policy be revised to clarify that students who have earned a standard diploma are not eligible to enroll in USDB post high programs which also sets the standard for other districts.</w:t>
      </w:r>
    </w:p>
    <w:p w14:paraId="0000006B" w14:textId="600697C5" w:rsidR="00F92CBA" w:rsidRDefault="00487F22" w:rsidP="006A565D">
      <w:pPr>
        <w:spacing w:before="240" w:after="240"/>
        <w:rPr>
          <w:rFonts w:ascii="Arial" w:hAnsi="Arial" w:cs="Arial"/>
          <w:sz w:val="20"/>
          <w:szCs w:val="20"/>
        </w:rPr>
      </w:pPr>
      <w:r w:rsidRPr="007A71DB">
        <w:rPr>
          <w:rFonts w:ascii="Arial" w:hAnsi="Arial" w:cs="Arial"/>
          <w:sz w:val="20"/>
          <w:szCs w:val="20"/>
        </w:rPr>
        <w:t>Thank you for your time</w:t>
      </w:r>
      <w:r w:rsidR="006A565D" w:rsidRPr="007A71DB">
        <w:rPr>
          <w:rFonts w:ascii="Arial" w:hAnsi="Arial" w:cs="Arial"/>
          <w:sz w:val="20"/>
          <w:szCs w:val="20"/>
        </w:rPr>
        <w:t xml:space="preserve"> and consideration.</w:t>
      </w:r>
    </w:p>
    <w:p w14:paraId="2F2B7A7D" w14:textId="77777777" w:rsidR="00487F22" w:rsidRPr="007A71DB" w:rsidRDefault="00487F22" w:rsidP="00487F22">
      <w:pPr>
        <w:rPr>
          <w:rFonts w:ascii="Arial" w:hAnsi="Arial" w:cs="Arial"/>
          <w:sz w:val="20"/>
          <w:szCs w:val="20"/>
        </w:rPr>
      </w:pPr>
      <w:r w:rsidRPr="007A71DB">
        <w:rPr>
          <w:rFonts w:ascii="Arial" w:hAnsi="Arial" w:cs="Arial"/>
          <w:sz w:val="20"/>
          <w:szCs w:val="20"/>
        </w:rPr>
        <w:t>Sincerely,</w:t>
      </w:r>
      <w:r w:rsidRPr="007A71DB">
        <w:rPr>
          <w:rFonts w:ascii="Arial" w:hAnsi="Arial" w:cs="Arial"/>
          <w:sz w:val="20"/>
          <w:szCs w:val="20"/>
        </w:rPr>
        <w:br/>
        <w:t>[Your Name]</w:t>
      </w:r>
      <w:r w:rsidRPr="007A71DB">
        <w:rPr>
          <w:rFonts w:ascii="Arial" w:hAnsi="Arial" w:cs="Arial"/>
          <w:sz w:val="20"/>
          <w:szCs w:val="20"/>
        </w:rPr>
        <w:br/>
        <w:t>[City, State]</w:t>
      </w:r>
      <w:r w:rsidRPr="007A71DB">
        <w:rPr>
          <w:rFonts w:ascii="Arial" w:hAnsi="Arial" w:cs="Arial"/>
          <w:sz w:val="20"/>
          <w:szCs w:val="20"/>
        </w:rPr>
        <w:br/>
        <w:t>[Optional: Contact Information]</w:t>
      </w:r>
    </w:p>
    <w:p w14:paraId="77F939CE" w14:textId="77777777" w:rsidR="00487F22" w:rsidRPr="007A71DB" w:rsidRDefault="00487F22" w:rsidP="006A565D">
      <w:pPr>
        <w:spacing w:before="240" w:after="240"/>
        <w:rPr>
          <w:rFonts w:ascii="Arial" w:hAnsi="Arial" w:cs="Arial"/>
          <w:sz w:val="20"/>
          <w:szCs w:val="20"/>
        </w:rPr>
      </w:pPr>
    </w:p>
    <w:p w14:paraId="21E742E5" w14:textId="1E7FF65D" w:rsidR="006A565D" w:rsidRPr="007A71DB" w:rsidRDefault="006A565D" w:rsidP="006A565D">
      <w:pPr>
        <w:spacing w:before="240" w:after="240"/>
        <w:rPr>
          <w:rFonts w:ascii="Arial" w:hAnsi="Arial" w:cs="Arial"/>
          <w:sz w:val="20"/>
          <w:szCs w:val="20"/>
        </w:rPr>
      </w:pPr>
      <w:r w:rsidRPr="007A71DB">
        <w:rPr>
          <w:rFonts w:ascii="Arial" w:hAnsi="Arial" w:cs="Arial"/>
          <w:sz w:val="20"/>
          <w:szCs w:val="20"/>
        </w:rPr>
        <w:t>Other points to personalize:</w:t>
      </w:r>
    </w:p>
    <w:p w14:paraId="53A0C224" w14:textId="45B4BFF5" w:rsidR="007A71DB" w:rsidRPr="007A71DB" w:rsidRDefault="006A565D" w:rsidP="007A71DB">
      <w:pPr>
        <w:pStyle w:val="ListParagraph"/>
        <w:numPr>
          <w:ilvl w:val="3"/>
          <w:numId w:val="3"/>
        </w:numPr>
        <w:spacing w:before="240" w:after="240"/>
        <w:rPr>
          <w:rFonts w:ascii="Arial" w:hAnsi="Arial" w:cs="Arial"/>
          <w:sz w:val="20"/>
          <w:szCs w:val="20"/>
        </w:rPr>
      </w:pPr>
      <w:r w:rsidRPr="007A71DB">
        <w:rPr>
          <w:rFonts w:ascii="Arial" w:hAnsi="Arial" w:cs="Arial"/>
          <w:sz w:val="20"/>
          <w:szCs w:val="20"/>
        </w:rPr>
        <w:t>Duplicate of services</w:t>
      </w:r>
      <w:r w:rsidR="007A71DB" w:rsidRPr="007A71DB">
        <w:rPr>
          <w:rFonts w:ascii="Arial" w:hAnsi="Arial" w:cs="Arial"/>
          <w:sz w:val="20"/>
          <w:szCs w:val="20"/>
        </w:rPr>
        <w:t xml:space="preserve">. </w:t>
      </w:r>
      <w:r w:rsidR="007A71DB" w:rsidRPr="007A71DB">
        <w:rPr>
          <w:rFonts w:ascii="Arial" w:hAnsi="Arial" w:cs="Arial"/>
          <w:sz w:val="20"/>
          <w:szCs w:val="20"/>
        </w:rPr>
        <w:t xml:space="preserve">What is the data to support </w:t>
      </w:r>
      <w:r w:rsidR="007A71DB" w:rsidRPr="007A71DB">
        <w:rPr>
          <w:rFonts w:ascii="Arial" w:hAnsi="Arial" w:cs="Arial"/>
          <w:sz w:val="20"/>
          <w:szCs w:val="20"/>
        </w:rPr>
        <w:t>the need to include adult services in a post high K-12+ program?</w:t>
      </w:r>
      <w:r w:rsidR="007A71DB" w:rsidRPr="007A71DB">
        <w:rPr>
          <w:rFonts w:ascii="Arial" w:hAnsi="Arial" w:cs="Arial"/>
          <w:sz w:val="20"/>
          <w:szCs w:val="20"/>
        </w:rPr>
        <w:t xml:space="preserve"> </w:t>
      </w:r>
      <w:r w:rsidR="007A71DB" w:rsidRPr="007A71DB">
        <w:rPr>
          <w:rFonts w:ascii="Arial" w:hAnsi="Arial" w:cs="Arial"/>
          <w:sz w:val="20"/>
          <w:szCs w:val="20"/>
        </w:rPr>
        <w:t>There is already a quality, adult program being funded by state dollars.</w:t>
      </w:r>
    </w:p>
    <w:p w14:paraId="37CD5393" w14:textId="43318987" w:rsidR="006A565D" w:rsidRDefault="007A71DB" w:rsidP="007A71DB">
      <w:pPr>
        <w:pStyle w:val="ListParagraph"/>
        <w:numPr>
          <w:ilvl w:val="3"/>
          <w:numId w:val="3"/>
        </w:numPr>
        <w:spacing w:before="240" w:after="240"/>
        <w:rPr>
          <w:rFonts w:ascii="Arial" w:hAnsi="Arial" w:cs="Arial"/>
          <w:sz w:val="20"/>
          <w:szCs w:val="20"/>
        </w:rPr>
      </w:pPr>
      <w:r w:rsidRPr="007A71DB">
        <w:rPr>
          <w:rFonts w:ascii="Arial" w:hAnsi="Arial" w:cs="Arial"/>
          <w:sz w:val="20"/>
          <w:szCs w:val="20"/>
        </w:rPr>
        <w:t xml:space="preserve">Approving this policy </w:t>
      </w:r>
      <w:r w:rsidRPr="007A71DB">
        <w:rPr>
          <w:rFonts w:ascii="Arial" w:hAnsi="Arial" w:cs="Arial"/>
          <w:sz w:val="20"/>
          <w:szCs w:val="20"/>
        </w:rPr>
        <w:t>c</w:t>
      </w:r>
      <w:r w:rsidRPr="007A71DB">
        <w:rPr>
          <w:rFonts w:ascii="Arial" w:hAnsi="Arial" w:cs="Arial"/>
          <w:sz w:val="20"/>
          <w:szCs w:val="20"/>
        </w:rPr>
        <w:t xml:space="preserve">ould set a precedent, leading other parents and districts to request similar post-high services for adult students </w:t>
      </w:r>
      <w:r w:rsidRPr="007A71DB">
        <w:rPr>
          <w:rFonts w:ascii="Arial" w:hAnsi="Arial" w:cs="Arial"/>
          <w:sz w:val="20"/>
          <w:szCs w:val="20"/>
        </w:rPr>
        <w:t xml:space="preserve">with </w:t>
      </w:r>
      <w:r>
        <w:rPr>
          <w:rFonts w:ascii="Arial" w:hAnsi="Arial" w:cs="Arial"/>
          <w:sz w:val="20"/>
          <w:szCs w:val="20"/>
        </w:rPr>
        <w:t>disabilities</w:t>
      </w:r>
      <w:r w:rsidRPr="007A71DB">
        <w:rPr>
          <w:rFonts w:ascii="Arial" w:hAnsi="Arial" w:cs="Arial"/>
          <w:sz w:val="20"/>
          <w:szCs w:val="20"/>
        </w:rPr>
        <w:t xml:space="preserve"> </w:t>
      </w:r>
      <w:r w:rsidRPr="007A71DB">
        <w:rPr>
          <w:rFonts w:ascii="Arial" w:hAnsi="Arial" w:cs="Arial"/>
          <w:sz w:val="20"/>
          <w:szCs w:val="20"/>
        </w:rPr>
        <w:t>who have already earned a standard diploma</w:t>
      </w:r>
    </w:p>
    <w:p w14:paraId="1CD1B686" w14:textId="5C92B73A" w:rsidR="0005268C" w:rsidRPr="007A71DB" w:rsidRDefault="0005268C" w:rsidP="0005268C">
      <w:pPr>
        <w:pStyle w:val="Heading2"/>
        <w:keepNext w:val="0"/>
        <w:keepLines w:val="0"/>
        <w:spacing w:before="40" w:after="0"/>
        <w:rPr>
          <w:rFonts w:ascii="Arial" w:hAnsi="Arial" w:cs="Arial"/>
          <w:color w:val="2F5496"/>
          <w:sz w:val="20"/>
          <w:szCs w:val="20"/>
        </w:rPr>
      </w:pPr>
      <w:r w:rsidRPr="007A71DB">
        <w:rPr>
          <w:rFonts w:ascii="Arial" w:hAnsi="Arial" w:cs="Arial"/>
          <w:color w:val="2F5496"/>
          <w:sz w:val="20"/>
          <w:szCs w:val="20"/>
        </w:rPr>
        <w:t>Draft</w:t>
      </w:r>
      <w:r>
        <w:rPr>
          <w:rFonts w:ascii="Arial" w:hAnsi="Arial" w:cs="Arial"/>
          <w:color w:val="2F5496"/>
          <w:sz w:val="20"/>
          <w:szCs w:val="20"/>
        </w:rPr>
        <w:t xml:space="preserve"> 2</w:t>
      </w:r>
      <w:r w:rsidRPr="007A71DB">
        <w:rPr>
          <w:rFonts w:ascii="Arial" w:hAnsi="Arial" w:cs="Arial"/>
          <w:color w:val="2F5496"/>
          <w:sz w:val="20"/>
          <w:szCs w:val="20"/>
        </w:rPr>
        <w:t xml:space="preserve"> Stakeholder/Educator</w:t>
      </w:r>
    </w:p>
    <w:p w14:paraId="250D688C" w14:textId="77777777" w:rsidR="0005268C" w:rsidRPr="007A71DB" w:rsidRDefault="0005268C" w:rsidP="0005268C">
      <w:pPr>
        <w:spacing w:before="240" w:after="240"/>
        <w:rPr>
          <w:rFonts w:ascii="Arial" w:hAnsi="Arial" w:cs="Arial"/>
          <w:sz w:val="20"/>
          <w:szCs w:val="20"/>
        </w:rPr>
      </w:pPr>
      <w:r w:rsidRPr="007A71DB">
        <w:rPr>
          <w:rFonts w:ascii="Arial" w:hAnsi="Arial" w:cs="Arial"/>
          <w:sz w:val="20"/>
          <w:szCs w:val="20"/>
        </w:rPr>
        <w:t>Dear USBE Board Members &amp; Superintendent Hart,</w:t>
      </w:r>
    </w:p>
    <w:p w14:paraId="32A27594" w14:textId="77777777" w:rsidR="0005268C" w:rsidRPr="007A71DB" w:rsidRDefault="0005268C" w:rsidP="0005268C">
      <w:pPr>
        <w:spacing w:before="240" w:after="240"/>
        <w:rPr>
          <w:rFonts w:ascii="Arial" w:hAnsi="Arial" w:cs="Arial"/>
          <w:sz w:val="20"/>
          <w:szCs w:val="20"/>
        </w:rPr>
      </w:pPr>
      <w:r w:rsidRPr="007A71DB">
        <w:rPr>
          <w:rFonts w:ascii="Arial" w:hAnsi="Arial" w:cs="Arial"/>
          <w:sz w:val="20"/>
          <w:szCs w:val="20"/>
        </w:rPr>
        <w:t xml:space="preserve">I am writing to share my concerns related to Section 1.2 of the 8.23 </w:t>
      </w:r>
      <w:r w:rsidRPr="007A71DB">
        <w:rPr>
          <w:rFonts w:ascii="Arial" w:hAnsi="Arial" w:cs="Arial"/>
          <w:i/>
          <w:iCs/>
          <w:sz w:val="20"/>
          <w:szCs w:val="20"/>
        </w:rPr>
        <w:t>Bridges to Community Readiness – Post High Program Policy (Draft 2)</w:t>
      </w:r>
      <w:r w:rsidRPr="007A71DB">
        <w:rPr>
          <w:rFonts w:ascii="Arial" w:hAnsi="Arial" w:cs="Arial"/>
          <w:sz w:val="20"/>
          <w:szCs w:val="20"/>
        </w:rPr>
        <w:t xml:space="preserve">, which states, “Students who have graduated with a standard diploma may apply for participation in this program.”  </w:t>
      </w:r>
    </w:p>
    <w:p w14:paraId="7CCFD07E" w14:textId="77777777" w:rsidR="00487F22" w:rsidRPr="007A71DB" w:rsidRDefault="00487F22" w:rsidP="00487F22">
      <w:pPr>
        <w:rPr>
          <w:rFonts w:ascii="Arial" w:hAnsi="Arial" w:cs="Arial"/>
          <w:sz w:val="20"/>
          <w:szCs w:val="20"/>
        </w:rPr>
      </w:pPr>
      <w:r w:rsidRPr="007A71DB">
        <w:rPr>
          <w:rFonts w:ascii="Arial" w:hAnsi="Arial" w:cs="Arial"/>
          <w:sz w:val="20"/>
          <w:szCs w:val="20"/>
        </w:rPr>
        <w:t>This policy, as written, creates duplication of services, misallocates public funds, and sets a concerning precedent for expanding LEA’s responsibilities beyond their intended scope.</w:t>
      </w:r>
    </w:p>
    <w:p w14:paraId="431423B5" w14:textId="77777777" w:rsidR="00487F22" w:rsidRDefault="00487F22" w:rsidP="00487F22">
      <w:pPr>
        <w:rPr>
          <w:rFonts w:ascii="Arial" w:hAnsi="Arial" w:cs="Arial"/>
          <w:sz w:val="20"/>
          <w:szCs w:val="20"/>
        </w:rPr>
      </w:pPr>
    </w:p>
    <w:p w14:paraId="3991C78B" w14:textId="4D07DDC0" w:rsidR="00487F22" w:rsidRDefault="00487F22" w:rsidP="00487F22">
      <w:pPr>
        <w:rPr>
          <w:rFonts w:ascii="Arial" w:hAnsi="Arial" w:cs="Arial"/>
          <w:sz w:val="20"/>
          <w:szCs w:val="20"/>
        </w:rPr>
      </w:pPr>
      <w:r w:rsidRPr="007A71DB">
        <w:rPr>
          <w:rFonts w:ascii="Arial" w:hAnsi="Arial" w:cs="Arial"/>
          <w:sz w:val="20"/>
          <w:szCs w:val="20"/>
        </w:rPr>
        <w:t>I appreciate the work being done and encourage continued efforts to ensure that all districts, including USDB are using public and special education funds responsibly and in full compliance with the law.</w:t>
      </w:r>
    </w:p>
    <w:p w14:paraId="41D2EE6F" w14:textId="77777777" w:rsidR="00487F22" w:rsidRPr="007A71DB" w:rsidRDefault="00487F22" w:rsidP="00487F22">
      <w:pPr>
        <w:rPr>
          <w:rFonts w:ascii="Arial" w:hAnsi="Arial" w:cs="Arial"/>
          <w:sz w:val="20"/>
          <w:szCs w:val="20"/>
        </w:rPr>
      </w:pPr>
    </w:p>
    <w:p w14:paraId="3206E18E" w14:textId="77777777" w:rsidR="00487F22" w:rsidRPr="007A71DB" w:rsidRDefault="00487F22" w:rsidP="00487F22">
      <w:pPr>
        <w:rPr>
          <w:rFonts w:ascii="Arial" w:hAnsi="Arial" w:cs="Arial"/>
          <w:sz w:val="20"/>
          <w:szCs w:val="20"/>
        </w:rPr>
      </w:pPr>
      <w:r w:rsidRPr="007A71DB">
        <w:rPr>
          <w:rFonts w:ascii="Arial" w:hAnsi="Arial" w:cs="Arial"/>
          <w:sz w:val="20"/>
          <w:szCs w:val="20"/>
        </w:rPr>
        <w:t>Sincerely,</w:t>
      </w:r>
      <w:r w:rsidRPr="007A71DB">
        <w:rPr>
          <w:rFonts w:ascii="Arial" w:hAnsi="Arial" w:cs="Arial"/>
          <w:sz w:val="20"/>
          <w:szCs w:val="20"/>
        </w:rPr>
        <w:br/>
        <w:t>[Your Name]</w:t>
      </w:r>
      <w:r w:rsidRPr="007A71DB">
        <w:rPr>
          <w:rFonts w:ascii="Arial" w:hAnsi="Arial" w:cs="Arial"/>
          <w:sz w:val="20"/>
          <w:szCs w:val="20"/>
        </w:rPr>
        <w:br/>
        <w:t>[City, State]</w:t>
      </w:r>
      <w:r w:rsidRPr="007A71DB">
        <w:rPr>
          <w:rFonts w:ascii="Arial" w:hAnsi="Arial" w:cs="Arial"/>
          <w:sz w:val="20"/>
          <w:szCs w:val="20"/>
        </w:rPr>
        <w:br/>
        <w:t>[Optional: Contact Information]</w:t>
      </w:r>
    </w:p>
    <w:p w14:paraId="5E75E20D" w14:textId="77777777" w:rsidR="0005268C" w:rsidRPr="0005268C" w:rsidRDefault="0005268C" w:rsidP="0005268C">
      <w:pPr>
        <w:spacing w:before="240" w:after="240"/>
        <w:rPr>
          <w:rFonts w:ascii="Arial" w:hAnsi="Arial" w:cs="Arial"/>
          <w:sz w:val="20"/>
          <w:szCs w:val="20"/>
        </w:rPr>
      </w:pPr>
    </w:p>
    <w:sectPr w:rsidR="0005268C" w:rsidRPr="0005268C">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embedRegular r:id="rId1" w:fontKey="{68D64144-7BA9-9A42-B00C-86843CEA3A8D}"/>
    <w:embedBold r:id="rId2" w:fontKey="{4C0ECCEE-A385-9B4E-92D6-006749DB276B}"/>
    <w:embedItalic r:id="rId3" w:fontKey="{D058AA4E-B9F0-BE44-8FEA-2038C6FCCF8B}"/>
  </w:font>
  <w:font w:name="Symbol">
    <w:panose1 w:val="05050102010706020507"/>
    <w:charset w:val="02"/>
    <w:family w:val="decorative"/>
    <w:pitch w:val="variable"/>
    <w:sig w:usb0="00000003" w:usb1="10000000" w:usb2="00000000" w:usb3="00000000" w:csb0="80000001" w:csb1="00000000"/>
    <w:embedRegular r:id="rId4" w:fontKey="{204B4736-C715-4345-8158-A0AF5F98A2F0}"/>
  </w:font>
  <w:font w:name="Courier New">
    <w:panose1 w:val="02070309020205020404"/>
    <w:charset w:val="00"/>
    <w:family w:val="modern"/>
    <w:pitch w:val="fixed"/>
    <w:sig w:usb0="E0002AFF" w:usb1="C0007843" w:usb2="00000009" w:usb3="00000000" w:csb0="000001FF" w:csb1="00000000"/>
    <w:embedRegular r:id="rId5" w:fontKey="{12BB1638-3AB2-E14E-ADA6-449CB534CD80}"/>
  </w:font>
  <w:font w:name="Wingdings">
    <w:panose1 w:val="05000000000000000000"/>
    <w:charset w:val="02"/>
    <w:family w:val="decorative"/>
    <w:pitch w:val="variable"/>
    <w:sig w:usb0="00000003" w:usb1="10000000" w:usb2="00000000" w:usb3="00000000" w:csb0="80000001" w:csb1="00000000"/>
    <w:embedRegular r:id="rId6" w:fontKey="{5659F54D-35E9-BB4E-B44B-45B0FB5F9F0E}"/>
  </w:font>
  <w:font w:name="Arial">
    <w:altName w:val="Arial"/>
    <w:panose1 w:val="020B0604020202020204"/>
    <w:charset w:val="00"/>
    <w:family w:val="swiss"/>
    <w:pitch w:val="variable"/>
    <w:sig w:usb0="E0002AFF" w:usb1="C0007843" w:usb2="00000009" w:usb3="00000000" w:csb0="000001FF" w:csb1="00000000"/>
    <w:embedRegular r:id="rId7" w:fontKey="{E0063870-6B87-CE42-9758-7C4190A8E967}"/>
    <w:embedBold r:id="rId8" w:fontKey="{74F66420-1FFB-3C40-A3FC-B7BD841D5A0E}"/>
    <w:embedItalic r:id="rId9" w:fontKey="{D31847BD-D65C-CC4C-9DE8-EE2C06CC2409}"/>
  </w:font>
  <w:font w:name="Open Sans">
    <w:altName w:val="Open Sans"/>
    <w:panose1 w:val="020B0604020202020204"/>
    <w:charset w:val="00"/>
    <w:family w:val="swiss"/>
    <w:pitch w:val="variable"/>
    <w:sig w:usb0="E00002EF" w:usb1="4000205B" w:usb2="00000028" w:usb3="00000000" w:csb0="0000019F" w:csb1="00000000"/>
    <w:embedRegular r:id="rId10" w:fontKey="{92CF463C-FDD8-844B-97F2-82EF718314F5}"/>
  </w:font>
  <w:font w:name="Calibri">
    <w:panose1 w:val="020F0502020204030204"/>
    <w:charset w:val="00"/>
    <w:family w:val="swiss"/>
    <w:pitch w:val="variable"/>
    <w:sig w:usb0="E4002EFF" w:usb1="C000247B" w:usb2="00000009" w:usb3="00000000" w:csb0="000001FF" w:csb1="00000000"/>
    <w:embedRegular r:id="rId11" w:fontKey="{2CF77B3F-AB0C-A44B-9E27-3559FF90CDF7}"/>
  </w:font>
  <w:font w:name="Cambria">
    <w:panose1 w:val="02040503050406030204"/>
    <w:charset w:val="00"/>
    <w:family w:val="roman"/>
    <w:pitch w:val="variable"/>
    <w:sig w:usb0="E00002FF" w:usb1="400004FF" w:usb2="00000000" w:usb3="00000000" w:csb0="0000019F" w:csb1="00000000"/>
    <w:embedRegular r:id="rId12" w:fontKey="{DF4F552B-E50E-6D4E-A590-688174D62E0E}"/>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F62A84"/>
    <w:multiLevelType w:val="multilevel"/>
    <w:tmpl w:val="A8AE9E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3F716F9"/>
    <w:multiLevelType w:val="multilevel"/>
    <w:tmpl w:val="FDC065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9F92088"/>
    <w:multiLevelType w:val="multilevel"/>
    <w:tmpl w:val="5F606B9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 w15:restartNumberingAfterBreak="0">
    <w:nsid w:val="1E5733E5"/>
    <w:multiLevelType w:val="hybridMultilevel"/>
    <w:tmpl w:val="C426A2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EF1711A"/>
    <w:multiLevelType w:val="multilevel"/>
    <w:tmpl w:val="98E89A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492377C0"/>
    <w:multiLevelType w:val="multilevel"/>
    <w:tmpl w:val="A584492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72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6" w15:restartNumberingAfterBreak="0">
    <w:nsid w:val="58C82F71"/>
    <w:multiLevelType w:val="multilevel"/>
    <w:tmpl w:val="7A8CED3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7" w15:restartNumberingAfterBreak="0">
    <w:nsid w:val="5D8A4F0D"/>
    <w:multiLevelType w:val="hybridMultilevel"/>
    <w:tmpl w:val="87F40B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2"/>
  </w:num>
  <w:num w:numId="3">
    <w:abstractNumId w:val="5"/>
  </w:num>
  <w:num w:numId="4">
    <w:abstractNumId w:val="0"/>
  </w:num>
  <w:num w:numId="5">
    <w:abstractNumId w:val="4"/>
  </w:num>
  <w:num w:numId="6">
    <w:abstractNumId w:val="7"/>
  </w:num>
  <w:num w:numId="7">
    <w:abstractNumId w:val="3"/>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2CBA"/>
    <w:rsid w:val="0005268C"/>
    <w:rsid w:val="001D1E88"/>
    <w:rsid w:val="00273E9A"/>
    <w:rsid w:val="00340185"/>
    <w:rsid w:val="003737A0"/>
    <w:rsid w:val="003B6C85"/>
    <w:rsid w:val="003F7B30"/>
    <w:rsid w:val="003F7DBC"/>
    <w:rsid w:val="00487F22"/>
    <w:rsid w:val="005E178A"/>
    <w:rsid w:val="006A565D"/>
    <w:rsid w:val="007A71DB"/>
    <w:rsid w:val="00AE6A9E"/>
    <w:rsid w:val="00B75C7B"/>
    <w:rsid w:val="00BE3A22"/>
    <w:rsid w:val="00EA4863"/>
    <w:rsid w:val="00F92C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06EB6D8E"/>
  <w15:docId w15:val="{8F2ADA9D-6C47-A249-98DE-21BF15ED2E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E178A"/>
    <w:pPr>
      <w:spacing w:line="240" w:lineRule="auto"/>
    </w:pPr>
    <w:rPr>
      <w:rFonts w:ascii="Times New Roman" w:eastAsia="Times New Roman" w:hAnsi="Times New Roman" w:cs="Times New Roman"/>
      <w:sz w:val="24"/>
      <w:szCs w:val="24"/>
      <w:lang w:val="en-US"/>
    </w:rPr>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rPr>
  </w:style>
  <w:style w:type="paragraph" w:styleId="Heading5">
    <w:name w:val="heading 5"/>
    <w:basedOn w:val="Normal"/>
    <w:next w:val="Normal"/>
    <w:uiPriority w:val="9"/>
    <w:semiHidden/>
    <w:unhideWhenUsed/>
    <w:qFormat/>
    <w:pPr>
      <w:keepNext/>
      <w:keepLines/>
      <w:spacing w:before="240" w:after="80"/>
      <w:outlineLvl w:val="4"/>
    </w:pPr>
    <w:rPr>
      <w:color w:val="666666"/>
      <w:sz w:val="22"/>
      <w:szCs w:val="22"/>
    </w:rPr>
  </w:style>
  <w:style w:type="paragraph" w:styleId="Heading6">
    <w:name w:val="heading 6"/>
    <w:basedOn w:val="Normal"/>
    <w:next w:val="Normal"/>
    <w:uiPriority w:val="9"/>
    <w:semiHidden/>
    <w:unhideWhenUsed/>
    <w:qFormat/>
    <w:pPr>
      <w:keepNext/>
      <w:keepLines/>
      <w:spacing w:before="240" w:after="80"/>
      <w:outlineLvl w:val="5"/>
    </w:pPr>
    <w:rPr>
      <w:i/>
      <w:iCs/>
      <w:color w:val="666666"/>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rFonts w:ascii="Arial" w:eastAsia="Arial" w:hAnsi="Arial" w:cs="Arial"/>
      <w:color w:val="666666"/>
      <w:sz w:val="30"/>
      <w:szCs w:val="30"/>
    </w:rPr>
  </w:style>
  <w:style w:type="paragraph" w:styleId="ListParagraph">
    <w:name w:val="List Paragraph"/>
    <w:basedOn w:val="Normal"/>
    <w:uiPriority w:val="34"/>
    <w:qFormat/>
    <w:rsid w:val="001D1E88"/>
    <w:pPr>
      <w:ind w:left="720"/>
      <w:contextualSpacing/>
    </w:pPr>
  </w:style>
  <w:style w:type="character" w:styleId="Hyperlink">
    <w:name w:val="Hyperlink"/>
    <w:basedOn w:val="DefaultParagraphFont"/>
    <w:uiPriority w:val="99"/>
    <w:unhideWhenUsed/>
    <w:rsid w:val="00340185"/>
    <w:rPr>
      <w:color w:val="0000FF"/>
      <w:u w:val="single"/>
    </w:rPr>
  </w:style>
  <w:style w:type="paragraph" w:styleId="NormalWeb">
    <w:name w:val="Normal (Web)"/>
    <w:basedOn w:val="Normal"/>
    <w:uiPriority w:val="99"/>
    <w:semiHidden/>
    <w:unhideWhenUsed/>
    <w:rsid w:val="005E178A"/>
    <w:pPr>
      <w:spacing w:before="100" w:beforeAutospacing="1" w:after="100" w:afterAutospacing="1"/>
    </w:pPr>
  </w:style>
  <w:style w:type="character" w:styleId="Strong">
    <w:name w:val="Strong"/>
    <w:basedOn w:val="DefaultParagraphFont"/>
    <w:uiPriority w:val="22"/>
    <w:qFormat/>
    <w:rsid w:val="005E178A"/>
    <w:rPr>
      <w:b/>
      <w:bCs/>
    </w:rPr>
  </w:style>
  <w:style w:type="character" w:styleId="UnresolvedMention">
    <w:name w:val="Unresolved Mention"/>
    <w:basedOn w:val="DefaultParagraphFont"/>
    <w:uiPriority w:val="99"/>
    <w:semiHidden/>
    <w:unhideWhenUsed/>
    <w:rsid w:val="003F7DBC"/>
    <w:rPr>
      <w:color w:val="605E5C"/>
      <w:shd w:val="clear" w:color="auto" w:fill="E1DFDD"/>
    </w:rPr>
  </w:style>
  <w:style w:type="paragraph" w:customStyle="1" w:styleId="Default">
    <w:name w:val="Default"/>
    <w:rsid w:val="00EA4863"/>
    <w:pPr>
      <w:autoSpaceDE w:val="0"/>
      <w:autoSpaceDN w:val="0"/>
      <w:adjustRightInd w:val="0"/>
      <w:spacing w:line="240" w:lineRule="auto"/>
    </w:pPr>
    <w:rPr>
      <w:rFonts w:ascii="Open Sans" w:hAnsi="Open Sans" w:cs="Open Sans"/>
      <w:color w:val="000000"/>
      <w:sz w:val="24"/>
      <w:szCs w:val="24"/>
      <w:lang w:val="en-US"/>
    </w:rPr>
  </w:style>
  <w:style w:type="character" w:styleId="FollowedHyperlink">
    <w:name w:val="FollowedHyperlink"/>
    <w:basedOn w:val="DefaultParagraphFont"/>
    <w:uiPriority w:val="99"/>
    <w:semiHidden/>
    <w:unhideWhenUsed/>
    <w:rsid w:val="00BE3A22"/>
    <w:rPr>
      <w:color w:val="800080" w:themeColor="followedHyperlink"/>
      <w:u w:val="single"/>
    </w:rPr>
  </w:style>
  <w:style w:type="character" w:styleId="Emphasis">
    <w:name w:val="Emphasis"/>
    <w:basedOn w:val="DefaultParagraphFont"/>
    <w:uiPriority w:val="20"/>
    <w:qFormat/>
    <w:rsid w:val="006A565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8691284">
      <w:bodyDiv w:val="1"/>
      <w:marLeft w:val="0"/>
      <w:marRight w:val="0"/>
      <w:marTop w:val="0"/>
      <w:marBottom w:val="0"/>
      <w:divBdr>
        <w:top w:val="none" w:sz="0" w:space="0" w:color="auto"/>
        <w:left w:val="none" w:sz="0" w:space="0" w:color="auto"/>
        <w:bottom w:val="none" w:sz="0" w:space="0" w:color="auto"/>
        <w:right w:val="none" w:sz="0" w:space="0" w:color="auto"/>
      </w:divBdr>
    </w:div>
    <w:div w:id="247735408">
      <w:bodyDiv w:val="1"/>
      <w:marLeft w:val="0"/>
      <w:marRight w:val="0"/>
      <w:marTop w:val="0"/>
      <w:marBottom w:val="0"/>
      <w:divBdr>
        <w:top w:val="none" w:sz="0" w:space="0" w:color="auto"/>
        <w:left w:val="none" w:sz="0" w:space="0" w:color="auto"/>
        <w:bottom w:val="none" w:sz="0" w:space="0" w:color="auto"/>
        <w:right w:val="none" w:sz="0" w:space="0" w:color="auto"/>
      </w:divBdr>
    </w:div>
    <w:div w:id="424573999">
      <w:bodyDiv w:val="1"/>
      <w:marLeft w:val="0"/>
      <w:marRight w:val="0"/>
      <w:marTop w:val="0"/>
      <w:marBottom w:val="0"/>
      <w:divBdr>
        <w:top w:val="none" w:sz="0" w:space="0" w:color="auto"/>
        <w:left w:val="none" w:sz="0" w:space="0" w:color="auto"/>
        <w:bottom w:val="none" w:sz="0" w:space="0" w:color="auto"/>
        <w:right w:val="none" w:sz="0" w:space="0" w:color="auto"/>
      </w:divBdr>
      <w:divsChild>
        <w:div w:id="986741748">
          <w:marLeft w:val="0"/>
          <w:marRight w:val="0"/>
          <w:marTop w:val="0"/>
          <w:marBottom w:val="0"/>
          <w:divBdr>
            <w:top w:val="none" w:sz="0" w:space="0" w:color="auto"/>
            <w:left w:val="none" w:sz="0" w:space="0" w:color="auto"/>
            <w:bottom w:val="none" w:sz="0" w:space="0" w:color="auto"/>
            <w:right w:val="none" w:sz="0" w:space="0" w:color="auto"/>
          </w:divBdr>
        </w:div>
        <w:div w:id="1962148747">
          <w:marLeft w:val="0"/>
          <w:marRight w:val="0"/>
          <w:marTop w:val="0"/>
          <w:marBottom w:val="0"/>
          <w:divBdr>
            <w:top w:val="none" w:sz="0" w:space="0" w:color="auto"/>
            <w:left w:val="none" w:sz="0" w:space="0" w:color="auto"/>
            <w:bottom w:val="none" w:sz="0" w:space="0" w:color="auto"/>
            <w:right w:val="none" w:sz="0" w:space="0" w:color="auto"/>
          </w:divBdr>
        </w:div>
        <w:div w:id="1638947553">
          <w:marLeft w:val="0"/>
          <w:marRight w:val="0"/>
          <w:marTop w:val="0"/>
          <w:marBottom w:val="0"/>
          <w:divBdr>
            <w:top w:val="none" w:sz="0" w:space="0" w:color="auto"/>
            <w:left w:val="none" w:sz="0" w:space="0" w:color="auto"/>
            <w:bottom w:val="none" w:sz="0" w:space="0" w:color="auto"/>
            <w:right w:val="none" w:sz="0" w:space="0" w:color="auto"/>
          </w:divBdr>
        </w:div>
      </w:divsChild>
    </w:div>
    <w:div w:id="568225204">
      <w:bodyDiv w:val="1"/>
      <w:marLeft w:val="0"/>
      <w:marRight w:val="0"/>
      <w:marTop w:val="0"/>
      <w:marBottom w:val="0"/>
      <w:divBdr>
        <w:top w:val="none" w:sz="0" w:space="0" w:color="auto"/>
        <w:left w:val="none" w:sz="0" w:space="0" w:color="auto"/>
        <w:bottom w:val="none" w:sz="0" w:space="0" w:color="auto"/>
        <w:right w:val="none" w:sz="0" w:space="0" w:color="auto"/>
      </w:divBdr>
    </w:div>
    <w:div w:id="707069757">
      <w:bodyDiv w:val="1"/>
      <w:marLeft w:val="0"/>
      <w:marRight w:val="0"/>
      <w:marTop w:val="0"/>
      <w:marBottom w:val="0"/>
      <w:divBdr>
        <w:top w:val="none" w:sz="0" w:space="0" w:color="auto"/>
        <w:left w:val="none" w:sz="0" w:space="0" w:color="auto"/>
        <w:bottom w:val="none" w:sz="0" w:space="0" w:color="auto"/>
        <w:right w:val="none" w:sz="0" w:space="0" w:color="auto"/>
      </w:divBdr>
    </w:div>
    <w:div w:id="837498728">
      <w:bodyDiv w:val="1"/>
      <w:marLeft w:val="0"/>
      <w:marRight w:val="0"/>
      <w:marTop w:val="0"/>
      <w:marBottom w:val="0"/>
      <w:divBdr>
        <w:top w:val="none" w:sz="0" w:space="0" w:color="auto"/>
        <w:left w:val="none" w:sz="0" w:space="0" w:color="auto"/>
        <w:bottom w:val="none" w:sz="0" w:space="0" w:color="auto"/>
        <w:right w:val="none" w:sz="0" w:space="0" w:color="auto"/>
      </w:divBdr>
    </w:div>
    <w:div w:id="980967461">
      <w:bodyDiv w:val="1"/>
      <w:marLeft w:val="0"/>
      <w:marRight w:val="0"/>
      <w:marTop w:val="0"/>
      <w:marBottom w:val="0"/>
      <w:divBdr>
        <w:top w:val="none" w:sz="0" w:space="0" w:color="auto"/>
        <w:left w:val="none" w:sz="0" w:space="0" w:color="auto"/>
        <w:bottom w:val="none" w:sz="0" w:space="0" w:color="auto"/>
        <w:right w:val="none" w:sz="0" w:space="0" w:color="auto"/>
      </w:divBdr>
    </w:div>
    <w:div w:id="1132552093">
      <w:bodyDiv w:val="1"/>
      <w:marLeft w:val="0"/>
      <w:marRight w:val="0"/>
      <w:marTop w:val="0"/>
      <w:marBottom w:val="0"/>
      <w:divBdr>
        <w:top w:val="none" w:sz="0" w:space="0" w:color="auto"/>
        <w:left w:val="none" w:sz="0" w:space="0" w:color="auto"/>
        <w:bottom w:val="none" w:sz="0" w:space="0" w:color="auto"/>
        <w:right w:val="none" w:sz="0" w:space="0" w:color="auto"/>
      </w:divBdr>
    </w:div>
    <w:div w:id="1788111819">
      <w:bodyDiv w:val="1"/>
      <w:marLeft w:val="0"/>
      <w:marRight w:val="0"/>
      <w:marTop w:val="0"/>
      <w:marBottom w:val="0"/>
      <w:divBdr>
        <w:top w:val="none" w:sz="0" w:space="0" w:color="auto"/>
        <w:left w:val="none" w:sz="0" w:space="0" w:color="auto"/>
        <w:bottom w:val="none" w:sz="0" w:space="0" w:color="auto"/>
        <w:right w:val="none" w:sz="0" w:space="0" w:color="auto"/>
      </w:divBdr>
    </w:div>
    <w:div w:id="2010326446">
      <w:bodyDiv w:val="1"/>
      <w:marLeft w:val="0"/>
      <w:marRight w:val="0"/>
      <w:marTop w:val="0"/>
      <w:marBottom w:val="0"/>
      <w:divBdr>
        <w:top w:val="none" w:sz="0" w:space="0" w:color="auto"/>
        <w:left w:val="none" w:sz="0" w:space="0" w:color="auto"/>
        <w:bottom w:val="none" w:sz="0" w:space="0" w:color="auto"/>
        <w:right w:val="none" w:sz="0" w:space="0" w:color="auto"/>
      </w:divBdr>
    </w:div>
    <w:div w:id="2043549537">
      <w:bodyDiv w:val="1"/>
      <w:marLeft w:val="0"/>
      <w:marRight w:val="0"/>
      <w:marTop w:val="0"/>
      <w:marBottom w:val="0"/>
      <w:divBdr>
        <w:top w:val="none" w:sz="0" w:space="0" w:color="auto"/>
        <w:left w:val="none" w:sz="0" w:space="0" w:color="auto"/>
        <w:bottom w:val="none" w:sz="0" w:space="0" w:color="auto"/>
        <w:right w:val="none" w:sz="0" w:space="0" w:color="auto"/>
      </w:divBdr>
    </w:div>
    <w:div w:id="211081023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usbe.portal.civicclerk.com/" TargetMode="External"/><Relationship Id="rId13" Type="http://schemas.openxmlformats.org/officeDocument/2006/relationships/hyperlink" Target="https://sites.ed.gov/idea/regs/b/b/300.102/a"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drive.usercontent.google.com/download?id=1qIkywX56gifRYePdfWU9ly0q_N1MlowR&amp;authuser=3&amp;acrobatPromotionSource=gdrive_chrome-list" TargetMode="External"/><Relationship Id="rId12" Type="http://schemas.openxmlformats.org/officeDocument/2006/relationships/hyperlink" Target="mailto:marlapalmermail@gmail.com"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sites.ed.gov/idea/regs/b/b/300.102/a" TargetMode="External"/><Relationship Id="rId1" Type="http://schemas.openxmlformats.org/officeDocument/2006/relationships/numbering" Target="numbering.xml"/><Relationship Id="rId6" Type="http://schemas.openxmlformats.org/officeDocument/2006/relationships/hyperlink" Target="https://sites.ed.gov/idea/regs/b/g/300.704/c" TargetMode="External"/><Relationship Id="rId11" Type="http://schemas.openxmlformats.org/officeDocument/2006/relationships/hyperlink" Target="mailto:molly.hart@schools.utah.gov" TargetMode="External"/><Relationship Id="rId5" Type="http://schemas.openxmlformats.org/officeDocument/2006/relationships/hyperlink" Target="https://sites.ed.gov/idea/regs/b/b/300.102/a/3/ii" TargetMode="External"/><Relationship Id="rId15" Type="http://schemas.openxmlformats.org/officeDocument/2006/relationships/hyperlink" Target="https://www.schools.utah.gov/specialeducation/_specialeducation/_rulesandpolicies/_specialeducationrules/RulesSpecialEducationReport.pdf" TargetMode="External"/><Relationship Id="rId10" Type="http://schemas.openxmlformats.org/officeDocument/2006/relationships/hyperlink" Target="https://jobs.utah.gov/usor/dsbvi/training/tas.html" TargetMode="External"/><Relationship Id="rId4" Type="http://schemas.openxmlformats.org/officeDocument/2006/relationships/webSettings" Target="webSettings.xml"/><Relationship Id="rId9" Type="http://schemas.openxmlformats.org/officeDocument/2006/relationships/hyperlink" Target="https://sites.google.com/usdb.org/bridgesusb/home?authuser=0" TargetMode="External"/><Relationship Id="rId14" Type="http://schemas.openxmlformats.org/officeDocument/2006/relationships/hyperlink" Target="https://sites.ed.gov/idea/regs/b/b/300.102/a"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7</Pages>
  <Words>2512</Words>
  <Characters>14325</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16804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Marla Palmer</cp:lastModifiedBy>
  <cp:revision>3</cp:revision>
  <dcterms:created xsi:type="dcterms:W3CDTF">2026-04-05T01:50:00Z</dcterms:created>
  <dcterms:modified xsi:type="dcterms:W3CDTF">2026-04-05T02:06:00Z</dcterms:modified>
</cp:coreProperties>
</file>