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C7D3" w14:textId="77777777" w:rsidR="00902B5D" w:rsidRPr="00902B5D" w:rsidRDefault="00902B5D" w:rsidP="00902B5D">
      <w:pPr>
        <w:spacing w:after="0" w:line="240" w:lineRule="auto"/>
        <w:rPr>
          <w:rFonts w:ascii="Times New Roman" w:eastAsia="Times New Roman" w:hAnsi="Times New Roman" w:cs="Times New Roman"/>
        </w:rPr>
      </w:pPr>
      <w:r w:rsidRPr="00902B5D">
        <w:rPr>
          <w:rFonts w:ascii="Arial" w:eastAsia="Times New Roman" w:hAnsi="Arial" w:cs="Arial"/>
          <w:color w:val="222222"/>
          <w:shd w:val="clear" w:color="auto" w:fill="FFFFFF"/>
        </w:rPr>
        <w:t>Part-Time Sales Position</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Accessible Pharmacy Services for the Blind is seeking ambitious blind or low-vision individuals to help us sell our services to the local blind and low vision community. Extensive sales experience is required.</w:t>
      </w:r>
      <w:r w:rsidRPr="00902B5D">
        <w:rPr>
          <w:rFonts w:ascii="Arial" w:eastAsia="Times New Roman" w:hAnsi="Arial" w:cs="Arial"/>
          <w:color w:val="222222"/>
          <w:shd w:val="clear" w:color="auto" w:fill="FFFFFF"/>
        </w:rPr>
        <w:br/>
        <w:t>Accessible Pharmacy is a comprehensive, home delivery pharmacy service specializing in the needs of the blind and low vision community. We are the only provider of its kind and the largest blind-owned healthcare company in the United States.</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Our co-founder, and Chief Marketing and Accessibility Officer was diagnosed with Retinitis Pigmentosa in his early 20’s. After getting his PhD in marketing with a focus on retail accessibility, he identified a massive void in the marketplace: medication management and pharmacy services for the blind. After exhausting efforts to encourage the nation’s leading pharmacies to be more accessible, we decided to create our own marketplace!</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 xml:space="preserve">What makes us unique is our ability to educate blind patients and family members, healthcare providers and caregivers to implement the best medication plan. Our goal is to achieve the best medical outcomes as well as help patients become more independent. Our pharmacy professionals are trained to understand the unique needs of those who are blind and </w:t>
      </w:r>
      <w:proofErr w:type="gramStart"/>
      <w:r w:rsidRPr="00902B5D">
        <w:rPr>
          <w:rFonts w:ascii="Arial" w:eastAsia="Times New Roman" w:hAnsi="Arial" w:cs="Arial"/>
          <w:color w:val="222222"/>
          <w:shd w:val="clear" w:color="auto" w:fill="FFFFFF"/>
        </w:rPr>
        <w:t>low-vision</w:t>
      </w:r>
      <w:proofErr w:type="gramEnd"/>
      <w:r w:rsidRPr="00902B5D">
        <w:rPr>
          <w:rFonts w:ascii="Arial" w:eastAsia="Times New Roman" w:hAnsi="Arial" w:cs="Arial"/>
          <w:color w:val="222222"/>
          <w:shd w:val="clear" w:color="auto" w:fill="FFFFFF"/>
        </w:rPr>
        <w:t xml:space="preserve">. We offer patient consulting, various accessible packaging, braille &amp; alternative </w:t>
      </w:r>
      <w:proofErr w:type="gramStart"/>
      <w:r w:rsidRPr="00902B5D">
        <w:rPr>
          <w:rFonts w:ascii="Arial" w:eastAsia="Times New Roman" w:hAnsi="Arial" w:cs="Arial"/>
          <w:color w:val="222222"/>
          <w:shd w:val="clear" w:color="auto" w:fill="FFFFFF"/>
        </w:rPr>
        <w:t>labeling</w:t>
      </w:r>
      <w:proofErr w:type="gramEnd"/>
      <w:r w:rsidRPr="00902B5D">
        <w:rPr>
          <w:rFonts w:ascii="Arial" w:eastAsia="Times New Roman" w:hAnsi="Arial" w:cs="Arial"/>
          <w:color w:val="222222"/>
          <w:shd w:val="clear" w:color="auto" w:fill="FFFFFF"/>
        </w:rPr>
        <w:t xml:space="preserve"> and diabetes support. There are no additional fees for this support.</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We employ blind, as well as sighted, professionals because we believe that the blind should create solutions for the blind. We encourage our patients, staff partners to be part of the ongoing process to maximize the solutions.</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 xml:space="preserve">In addition to prescription medication, we also </w:t>
      </w:r>
      <w:proofErr w:type="gramStart"/>
      <w:r w:rsidRPr="00902B5D">
        <w:rPr>
          <w:rFonts w:ascii="Arial" w:eastAsia="Times New Roman" w:hAnsi="Arial" w:cs="Arial"/>
          <w:color w:val="222222"/>
          <w:shd w:val="clear" w:color="auto" w:fill="FFFFFF"/>
        </w:rPr>
        <w:t>supply:</w:t>
      </w:r>
      <w:proofErr w:type="gramEnd"/>
      <w:r w:rsidRPr="00902B5D">
        <w:rPr>
          <w:rFonts w:ascii="Arial" w:eastAsia="Times New Roman" w:hAnsi="Arial" w:cs="Arial"/>
          <w:color w:val="222222"/>
          <w:shd w:val="clear" w:color="auto" w:fill="FFFFFF"/>
        </w:rPr>
        <w:t xml:space="preserve"> Insulin, vitamins &amp; supplements, over-the-counter drugs, guide dog/pet medication and small, accessible medical equipment.</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 xml:space="preserve">This isn’t just a job — it provides an invaluable healthcare solution to your local community. You will be trained about the nuances and benefits of Accessible </w:t>
      </w:r>
      <w:proofErr w:type="gramStart"/>
      <w:r w:rsidRPr="00902B5D">
        <w:rPr>
          <w:rFonts w:ascii="Arial" w:eastAsia="Times New Roman" w:hAnsi="Arial" w:cs="Arial"/>
          <w:color w:val="222222"/>
          <w:shd w:val="clear" w:color="auto" w:fill="FFFFFF"/>
        </w:rPr>
        <w:t>Pharmacy</w:t>
      </w:r>
      <w:proofErr w:type="gramEnd"/>
      <w:r w:rsidRPr="00902B5D">
        <w:rPr>
          <w:rFonts w:ascii="Arial" w:eastAsia="Times New Roman" w:hAnsi="Arial" w:cs="Arial"/>
          <w:color w:val="222222"/>
          <w:shd w:val="clear" w:color="auto" w:fill="FFFFFF"/>
        </w:rPr>
        <w:t xml:space="preserve"> and you will be responsible for communicating this information to your local blind organizations and individuals with full support from the Accessible Pharmacy healthcare team.</w:t>
      </w:r>
      <w:r w:rsidRPr="00902B5D">
        <w:rPr>
          <w:rFonts w:ascii="Arial" w:eastAsia="Times New Roman" w:hAnsi="Arial" w:cs="Arial"/>
          <w:color w:val="222222"/>
          <w:shd w:val="clear" w:color="auto" w:fill="FFFFFF"/>
        </w:rPr>
        <w:br/>
      </w:r>
      <w:r w:rsidRPr="00902B5D">
        <w:rPr>
          <w:rFonts w:ascii="Arial" w:eastAsia="Times New Roman" w:hAnsi="Arial" w:cs="Arial"/>
          <w:color w:val="222222"/>
          <w:shd w:val="clear" w:color="auto" w:fill="FFFFFF"/>
        </w:rPr>
        <w:br/>
        <w:t>Details:</w:t>
      </w:r>
      <w:r w:rsidRPr="00902B5D">
        <w:rPr>
          <w:rFonts w:ascii="Arial" w:eastAsia="Times New Roman" w:hAnsi="Arial" w:cs="Arial"/>
          <w:color w:val="222222"/>
          <w:shd w:val="clear" w:color="auto" w:fill="FFFFFF"/>
        </w:rPr>
        <w:br/>
      </w:r>
    </w:p>
    <w:p w14:paraId="7458EF8C"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Extensive sales experience to individuals and/or organizations (B to C and B to B)</w:t>
      </w:r>
    </w:p>
    <w:p w14:paraId="12EABE7B"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Performance-based compensation and bonus programs</w:t>
      </w:r>
    </w:p>
    <w:p w14:paraId="529A2875"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Local travel only and the majority of sales can be done on the phone /</w:t>
      </w:r>
      <w:proofErr w:type="gramStart"/>
      <w:r w:rsidRPr="00902B5D">
        <w:rPr>
          <w:rFonts w:ascii="Arial" w:eastAsia="Times New Roman" w:hAnsi="Arial" w:cs="Arial"/>
          <w:color w:val="222222"/>
        </w:rPr>
        <w:t>Zoom</w:t>
      </w:r>
      <w:proofErr w:type="gramEnd"/>
    </w:p>
    <w:p w14:paraId="7F0EFE0C"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 xml:space="preserve">Must be comfortable speaking to groups in person, on the phone or </w:t>
      </w:r>
      <w:proofErr w:type="gramStart"/>
      <w:r w:rsidRPr="00902B5D">
        <w:rPr>
          <w:rFonts w:ascii="Arial" w:eastAsia="Times New Roman" w:hAnsi="Arial" w:cs="Arial"/>
          <w:color w:val="222222"/>
        </w:rPr>
        <w:t>online</w:t>
      </w:r>
      <w:proofErr w:type="gramEnd"/>
    </w:p>
    <w:p w14:paraId="7D3501A0"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 xml:space="preserve">Must be active with one or more local blind and/or disability </w:t>
      </w:r>
      <w:proofErr w:type="gramStart"/>
      <w:r w:rsidRPr="00902B5D">
        <w:rPr>
          <w:rFonts w:ascii="Arial" w:eastAsia="Times New Roman" w:hAnsi="Arial" w:cs="Arial"/>
          <w:color w:val="222222"/>
        </w:rPr>
        <w:t>organizations</w:t>
      </w:r>
      <w:proofErr w:type="gramEnd"/>
    </w:p>
    <w:p w14:paraId="758C4D49"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 xml:space="preserve">Must be proficient using a computer for email communication, reporting and Zoom </w:t>
      </w:r>
      <w:proofErr w:type="gramStart"/>
      <w:r w:rsidRPr="00902B5D">
        <w:rPr>
          <w:rFonts w:ascii="Arial" w:eastAsia="Times New Roman" w:hAnsi="Arial" w:cs="Arial"/>
          <w:color w:val="222222"/>
        </w:rPr>
        <w:t>calls</w:t>
      </w:r>
      <w:proofErr w:type="gramEnd"/>
    </w:p>
    <w:p w14:paraId="227DD498" w14:textId="77777777" w:rsidR="00902B5D" w:rsidRPr="00902B5D" w:rsidRDefault="00902B5D" w:rsidP="00902B5D">
      <w:pPr>
        <w:numPr>
          <w:ilvl w:val="0"/>
          <w:numId w:val="1"/>
        </w:numPr>
        <w:shd w:val="clear" w:color="auto" w:fill="FFFFFF"/>
        <w:spacing w:before="100" w:beforeAutospacing="1" w:after="100" w:afterAutospacing="1" w:line="240" w:lineRule="auto"/>
        <w:ind w:left="945"/>
        <w:rPr>
          <w:rFonts w:ascii="Arial" w:eastAsia="Times New Roman" w:hAnsi="Arial" w:cs="Arial"/>
          <w:color w:val="222222"/>
        </w:rPr>
      </w:pPr>
      <w:r w:rsidRPr="00902B5D">
        <w:rPr>
          <w:rFonts w:ascii="Arial" w:eastAsia="Times New Roman" w:hAnsi="Arial" w:cs="Arial"/>
          <w:color w:val="222222"/>
        </w:rPr>
        <w:t xml:space="preserve">Bachelor’s degree </w:t>
      </w:r>
      <w:proofErr w:type="gramStart"/>
      <w:r w:rsidRPr="00902B5D">
        <w:rPr>
          <w:rFonts w:ascii="Arial" w:eastAsia="Times New Roman" w:hAnsi="Arial" w:cs="Arial"/>
          <w:color w:val="222222"/>
        </w:rPr>
        <w:t>preferred</w:t>
      </w:r>
      <w:proofErr w:type="gramEnd"/>
    </w:p>
    <w:p w14:paraId="1AF9E61B" w14:textId="5051946C" w:rsidR="00AD021E" w:rsidRPr="00902B5D" w:rsidRDefault="00902B5D" w:rsidP="00902B5D">
      <w:pPr>
        <w:rPr>
          <w:sz w:val="24"/>
          <w:szCs w:val="24"/>
        </w:rPr>
      </w:pPr>
      <w:r w:rsidRPr="00902B5D">
        <w:rPr>
          <w:rFonts w:ascii="Arial" w:eastAsia="Times New Roman" w:hAnsi="Arial" w:cs="Arial"/>
          <w:color w:val="222222"/>
          <w:shd w:val="clear" w:color="auto" w:fill="FFFFFF"/>
        </w:rPr>
        <w:t>External Company URL: </w:t>
      </w:r>
      <w:hyperlink r:id="rId5" w:tgtFrame="_blank" w:history="1">
        <w:r w:rsidRPr="00902B5D">
          <w:rPr>
            <w:rFonts w:ascii="Arial" w:eastAsia="Times New Roman" w:hAnsi="Arial" w:cs="Arial"/>
            <w:color w:val="1155CC"/>
            <w:u w:val="single"/>
            <w:shd w:val="clear" w:color="auto" w:fill="FFFFFF"/>
          </w:rPr>
          <w:t>http://www.AccessiblePharmacy.com</w:t>
        </w:r>
      </w:hyperlink>
      <w:r w:rsidRPr="00902B5D">
        <w:rPr>
          <w:rFonts w:ascii="Arial" w:eastAsia="Times New Roman" w:hAnsi="Arial" w:cs="Arial"/>
          <w:color w:val="222222"/>
          <w:shd w:val="clear" w:color="auto" w:fill="FFFFFF"/>
        </w:rPr>
        <w:br/>
        <w:t>Please send your resume and a cover letter to: </w:t>
      </w:r>
      <w:hyperlink r:id="rId6" w:history="1">
        <w:r w:rsidRPr="00902B5D">
          <w:rPr>
            <w:rFonts w:ascii="Arial" w:eastAsia="Times New Roman" w:hAnsi="Arial" w:cs="Arial"/>
            <w:color w:val="1155CC"/>
            <w:u w:val="single"/>
            <w:shd w:val="clear" w:color="auto" w:fill="FFFFFF"/>
          </w:rPr>
          <w:t>info@AccessiblePharmacy.com </w:t>
        </w:r>
      </w:hyperlink>
      <w:r w:rsidRPr="00902B5D">
        <w:rPr>
          <w:rFonts w:ascii="Arial" w:eastAsia="Times New Roman" w:hAnsi="Arial" w:cs="Arial"/>
          <w:color w:val="222222"/>
          <w:shd w:val="clear" w:color="auto" w:fill="FFFFFF"/>
        </w:rPr>
        <w:t>and put “Sales</w:t>
      </w:r>
      <w:r w:rsidRPr="00902B5D">
        <w:rPr>
          <w:rFonts w:ascii="Arial" w:eastAsia="Times New Roman" w:hAnsi="Arial" w:cs="Arial"/>
          <w:b/>
          <w:bCs/>
          <w:i/>
          <w:iCs/>
          <w:color w:val="222222"/>
          <w:sz w:val="28"/>
          <w:szCs w:val="28"/>
          <w:shd w:val="clear" w:color="auto" w:fill="FFFFFF"/>
        </w:rPr>
        <w:t xml:space="preserve"> </w:t>
      </w:r>
      <w:r w:rsidRPr="00902B5D">
        <w:rPr>
          <w:rFonts w:ascii="Arial" w:eastAsia="Times New Roman" w:hAnsi="Arial" w:cs="Arial"/>
          <w:color w:val="222222"/>
          <w:shd w:val="clear" w:color="auto" w:fill="FFFFFF"/>
        </w:rPr>
        <w:t>Position” in the subject line</w:t>
      </w:r>
    </w:p>
    <w:sectPr w:rsidR="00AD021E" w:rsidRPr="0090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33FDC"/>
    <w:multiLevelType w:val="multilevel"/>
    <w:tmpl w:val="2F52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5D"/>
    <w:rsid w:val="00902B5D"/>
    <w:rsid w:val="00A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1123"/>
  <w15:chartTrackingRefBased/>
  <w15:docId w15:val="{D678F34E-FF9A-4EA7-AEF8-408155AB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7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cessiblePharmacy.com" TargetMode="External"/><Relationship Id="rId5" Type="http://schemas.openxmlformats.org/officeDocument/2006/relationships/hyperlink" Target="http://www.accessiblepharma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Burstein</dc:creator>
  <cp:keywords/>
  <dc:description/>
  <cp:lastModifiedBy>Andy Burstein</cp:lastModifiedBy>
  <cp:revision>1</cp:revision>
  <dcterms:created xsi:type="dcterms:W3CDTF">2021-07-14T13:25:00Z</dcterms:created>
  <dcterms:modified xsi:type="dcterms:W3CDTF">2021-07-14T13:26:00Z</dcterms:modified>
</cp:coreProperties>
</file>