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A5B9" w14:textId="77777777" w:rsidR="00AC2BC2" w:rsidRDefault="00AC2BC2" w:rsidP="00D13D7D">
      <w:pPr>
        <w:jc w:val="center"/>
      </w:pPr>
    </w:p>
    <w:p w14:paraId="21881622" w14:textId="479AC147" w:rsidR="00D13D7D" w:rsidRDefault="00D13D7D" w:rsidP="00D13D7D">
      <w:pPr>
        <w:jc w:val="center"/>
      </w:pPr>
      <w:r>
        <w:rPr>
          <w:noProof/>
        </w:rPr>
        <w:drawing>
          <wp:inline distT="0" distB="0" distL="0" distR="0" wp14:anchorId="7CC5D9C9" wp14:editId="4D40E024">
            <wp:extent cx="771525" cy="958264"/>
            <wp:effectExtent l="19050" t="0" r="9525" b="0"/>
            <wp:docPr id="1" name="Picture 1" descr="G:\State Logos\Georgia\Square Configuration\NFBGA Logo K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e Logos\Georgia\Square Configuration\NFBGA Logo K Square.jpg"/>
                    <pic:cNvPicPr>
                      <a:picLocks noChangeAspect="1" noChangeArrowheads="1"/>
                    </pic:cNvPicPr>
                  </pic:nvPicPr>
                  <pic:blipFill>
                    <a:blip r:embed="rId8" cstate="print"/>
                    <a:srcRect/>
                    <a:stretch>
                      <a:fillRect/>
                    </a:stretch>
                  </pic:blipFill>
                  <pic:spPr bwMode="auto">
                    <a:xfrm>
                      <a:off x="0" y="0"/>
                      <a:ext cx="771764" cy="958561"/>
                    </a:xfrm>
                    <a:prstGeom prst="rect">
                      <a:avLst/>
                    </a:prstGeom>
                    <a:noFill/>
                    <a:ln w="9525">
                      <a:noFill/>
                      <a:miter lim="800000"/>
                      <a:headEnd/>
                      <a:tailEnd/>
                    </a:ln>
                  </pic:spPr>
                </pic:pic>
              </a:graphicData>
            </a:graphic>
          </wp:inline>
        </w:drawing>
      </w:r>
    </w:p>
    <w:p w14:paraId="4CC7A169" w14:textId="77777777" w:rsidR="00D13D7D" w:rsidRDefault="00D13D7D" w:rsidP="00BC026A">
      <w:pPr>
        <w:pStyle w:val="p3"/>
        <w:contextualSpacing/>
        <w:rPr>
          <w:rFonts w:ascii="Times New Roman" w:hAnsi="Times New Roman" w:cstheme="minorBidi"/>
          <w:bCs/>
          <w:sz w:val="24"/>
          <w:szCs w:val="24"/>
        </w:rPr>
      </w:pPr>
    </w:p>
    <w:p w14:paraId="4B590162" w14:textId="2124444D" w:rsidR="00A66343" w:rsidRDefault="000124DC" w:rsidP="00A66343">
      <w:pPr>
        <w:jc w:val="center"/>
      </w:pPr>
      <w:r>
        <w:rPr>
          <w:rFonts w:ascii="Georgia" w:hAnsi="Georgia"/>
          <w:b/>
          <w:sz w:val="28"/>
        </w:rPr>
        <w:t xml:space="preserve">Subject: </w:t>
      </w:r>
      <w:r w:rsidR="00A66343">
        <w:rPr>
          <w:rFonts w:ascii="Georgia" w:hAnsi="Georgia"/>
          <w:b/>
          <w:sz w:val="28"/>
        </w:rPr>
        <w:t>Volunteer Opportunities for the 2025 NFBGA State Convention</w:t>
      </w:r>
    </w:p>
    <w:p w14:paraId="3096E0AC" w14:textId="77777777" w:rsidR="00A66343" w:rsidRDefault="00A66343" w:rsidP="00A66343">
      <w:pPr>
        <w:rPr>
          <w:rFonts w:ascii="Georgia" w:eastAsia="Georgia" w:hAnsi="Georgia"/>
        </w:rPr>
      </w:pPr>
    </w:p>
    <w:p w14:paraId="2735F8AF" w14:textId="77777777" w:rsidR="00A66343" w:rsidRPr="00691758" w:rsidRDefault="00A66343" w:rsidP="00A66343">
      <w:pPr>
        <w:rPr>
          <w:sz w:val="28"/>
          <w:szCs w:val="28"/>
        </w:rPr>
      </w:pPr>
      <w:r w:rsidRPr="00691758">
        <w:rPr>
          <w:rFonts w:ascii="Georgia" w:eastAsia="Georgia" w:hAnsi="Georgia"/>
          <w:sz w:val="28"/>
          <w:szCs w:val="28"/>
        </w:rPr>
        <w:t>Dear Friends,</w:t>
      </w:r>
    </w:p>
    <w:p w14:paraId="5C920F04" w14:textId="77777777" w:rsidR="00A66343" w:rsidRPr="00691758" w:rsidRDefault="00A66343" w:rsidP="00A66343">
      <w:pPr>
        <w:rPr>
          <w:rFonts w:ascii="Georgia" w:eastAsia="Georgia" w:hAnsi="Georgia"/>
          <w:sz w:val="28"/>
          <w:szCs w:val="28"/>
        </w:rPr>
      </w:pPr>
      <w:r w:rsidRPr="00691758">
        <w:rPr>
          <w:rFonts w:ascii="Georgia" w:eastAsia="Georgia" w:hAnsi="Georgia"/>
          <w:sz w:val="28"/>
          <w:szCs w:val="28"/>
        </w:rPr>
        <w:t>The National Federation of the Blind of Georgia (NFBGA) is excited to invite volunteers to support our 53rd Annual State Convention on Friday, October 10, and Saturday, October 11, 2025. This empowering event will take place at the Crowne Plaza Hotel, located at 590 West Peachtree Street NW, Atlanta, GA 30308.</w:t>
      </w:r>
    </w:p>
    <w:p w14:paraId="6A56E431" w14:textId="77777777" w:rsidR="00A66343" w:rsidRPr="00691758" w:rsidRDefault="00A66343" w:rsidP="00A66343">
      <w:pPr>
        <w:rPr>
          <w:sz w:val="28"/>
          <w:szCs w:val="28"/>
        </w:rPr>
      </w:pPr>
    </w:p>
    <w:p w14:paraId="227D208B" w14:textId="77777777" w:rsidR="00A66343" w:rsidRPr="00691758" w:rsidRDefault="00A66343" w:rsidP="00A66343">
      <w:pPr>
        <w:rPr>
          <w:rFonts w:ascii="Georgia" w:eastAsia="Georgia" w:hAnsi="Georgia"/>
          <w:sz w:val="28"/>
          <w:szCs w:val="28"/>
        </w:rPr>
      </w:pPr>
      <w:r w:rsidRPr="00691758">
        <w:rPr>
          <w:rFonts w:ascii="Georgia" w:eastAsia="Georgia" w:hAnsi="Georgia"/>
          <w:sz w:val="28"/>
          <w:szCs w:val="28"/>
        </w:rPr>
        <w:t>The NFBGA State Convention is the largest gathering of blind people of all ages in Georgia. It’s a unique opportunity to connect, learn, and grow through seminars, workshops, and meaningful discussions that empower blind people to live the lives they want.</w:t>
      </w:r>
    </w:p>
    <w:p w14:paraId="355627D3" w14:textId="77777777" w:rsidR="00A66343" w:rsidRPr="00691758" w:rsidRDefault="00A66343" w:rsidP="00A66343">
      <w:pPr>
        <w:rPr>
          <w:sz w:val="28"/>
          <w:szCs w:val="28"/>
        </w:rPr>
      </w:pPr>
    </w:p>
    <w:p w14:paraId="21BF3DB2" w14:textId="77777777" w:rsidR="00451999" w:rsidRDefault="00A66343" w:rsidP="00A66343">
      <w:pPr>
        <w:rPr>
          <w:rFonts w:ascii="Georgia" w:eastAsia="Georgia" w:hAnsi="Georgia"/>
        </w:rPr>
      </w:pPr>
      <w:r w:rsidRPr="00691758">
        <w:rPr>
          <w:rFonts w:ascii="Georgia" w:eastAsia="Georgia" w:hAnsi="Georgia"/>
          <w:sz w:val="28"/>
          <w:szCs w:val="28"/>
        </w:rPr>
        <w:t>We need enthusiastic volunteers to help create a smooth, inclusive, and empowering experience for our attendees</w:t>
      </w:r>
      <w:r>
        <w:rPr>
          <w:rFonts w:ascii="Georgia" w:eastAsia="Georgia" w:hAnsi="Georgia"/>
        </w:rPr>
        <w:t xml:space="preserve">. </w:t>
      </w:r>
    </w:p>
    <w:p w14:paraId="45428D63" w14:textId="77FC3662" w:rsidR="00A66343" w:rsidRPr="00070FD7" w:rsidRDefault="00A66343" w:rsidP="00A66343">
      <w:pPr>
        <w:rPr>
          <w:sz w:val="28"/>
          <w:szCs w:val="28"/>
        </w:rPr>
      </w:pPr>
      <w:r w:rsidRPr="00070FD7">
        <w:rPr>
          <w:rFonts w:ascii="Georgia" w:eastAsia="Georgia" w:hAnsi="Georgia"/>
          <w:sz w:val="28"/>
          <w:szCs w:val="28"/>
        </w:rPr>
        <w:t>Below are the roles available for volunteers:</w:t>
      </w:r>
    </w:p>
    <w:p w14:paraId="2536F099" w14:textId="77777777" w:rsidR="00A66343" w:rsidRDefault="00A66343" w:rsidP="00A66343">
      <w:pPr>
        <w:pStyle w:val="ListParagraph"/>
        <w:numPr>
          <w:ilvl w:val="0"/>
          <w:numId w:val="3"/>
        </w:numPr>
        <w:spacing w:after="200" w:line="276" w:lineRule="auto"/>
      </w:pPr>
      <w:r w:rsidRPr="008D0708">
        <w:rPr>
          <w:rFonts w:ascii="Georgia" w:eastAsia="Georgia" w:hAnsi="Georgia"/>
        </w:rPr>
        <w:t>Ambassadors: Welcome attendees and assist them with navigating the venue, including directions to meeting rooms, elevators, restrooms, and the exhibit hall. You may also help with luggage tagging and storage and assist at the registration desk.</w:t>
      </w:r>
    </w:p>
    <w:p w14:paraId="47B8EB0F" w14:textId="77777777" w:rsidR="00A66343" w:rsidRDefault="00A66343" w:rsidP="00A66343">
      <w:pPr>
        <w:pStyle w:val="ListParagraph"/>
        <w:numPr>
          <w:ilvl w:val="0"/>
          <w:numId w:val="3"/>
        </w:numPr>
        <w:spacing w:after="200" w:line="276" w:lineRule="auto"/>
      </w:pPr>
      <w:r w:rsidRPr="008D0708">
        <w:rPr>
          <w:rFonts w:ascii="Georgia" w:eastAsia="Georgia" w:hAnsi="Georgia"/>
        </w:rPr>
        <w:t>Media and Tech Support: Capture photos and videos of the event, assist with basic technical troubleshooting (such as microphones and projectors), and support any virtual components if applicable.</w:t>
      </w:r>
    </w:p>
    <w:p w14:paraId="1C1E713F" w14:textId="77777777" w:rsidR="00A66343" w:rsidRDefault="00A66343" w:rsidP="00A66343">
      <w:pPr>
        <w:rPr>
          <w:rFonts w:ascii="Georgia" w:eastAsia="Georgia" w:hAnsi="Georgia"/>
        </w:rPr>
      </w:pPr>
      <w:r>
        <w:rPr>
          <w:rFonts w:ascii="Georgia" w:eastAsia="Georgia" w:hAnsi="Georgia"/>
        </w:rPr>
        <w:br/>
        <w:t>Volunteer Shifts:</w:t>
      </w:r>
    </w:p>
    <w:p w14:paraId="56EB4CB6" w14:textId="77777777" w:rsidR="00A66343" w:rsidRPr="004B6D2B" w:rsidRDefault="00A66343" w:rsidP="00A66343">
      <w:pPr>
        <w:pStyle w:val="ListParagraph"/>
        <w:numPr>
          <w:ilvl w:val="0"/>
          <w:numId w:val="4"/>
        </w:numPr>
        <w:spacing w:after="200" w:line="276" w:lineRule="auto"/>
        <w:rPr>
          <w:color w:val="EE0000"/>
        </w:rPr>
      </w:pPr>
      <w:r w:rsidRPr="004B6D2B">
        <w:rPr>
          <w:rFonts w:ascii="Georgia" w:eastAsia="Georgia" w:hAnsi="Georgia"/>
          <w:color w:val="EE0000"/>
        </w:rPr>
        <w:lastRenderedPageBreak/>
        <w:t>Friday, October 10 (Seminar Day &amp; Evening Activities): 8:00 a.m. – 10:00 p.m.</w:t>
      </w:r>
    </w:p>
    <w:p w14:paraId="1BEABF41" w14:textId="7AEFCD56" w:rsidR="00A66343" w:rsidRPr="004B6D2B" w:rsidRDefault="00A66343" w:rsidP="00A66343">
      <w:pPr>
        <w:pStyle w:val="ListParagraph"/>
        <w:numPr>
          <w:ilvl w:val="0"/>
          <w:numId w:val="4"/>
        </w:numPr>
        <w:spacing w:after="200" w:line="276" w:lineRule="auto"/>
        <w:rPr>
          <w:color w:val="EE0000"/>
        </w:rPr>
      </w:pPr>
      <w:r w:rsidRPr="004B6D2B">
        <w:rPr>
          <w:rFonts w:ascii="Georgia" w:eastAsia="Georgia" w:hAnsi="Georgia"/>
          <w:color w:val="EE0000"/>
        </w:rPr>
        <w:t>Saturday, October 11 (General Session</w:t>
      </w:r>
      <w:r w:rsidR="00F57938">
        <w:rPr>
          <w:rFonts w:ascii="Georgia" w:eastAsia="Georgia" w:hAnsi="Georgia"/>
          <w:color w:val="EE0000"/>
        </w:rPr>
        <w:t xml:space="preserve"> and Banquet</w:t>
      </w:r>
      <w:r w:rsidRPr="004B6D2B">
        <w:rPr>
          <w:rFonts w:ascii="Georgia" w:eastAsia="Georgia" w:hAnsi="Georgia"/>
          <w:color w:val="EE0000"/>
        </w:rPr>
        <w:t xml:space="preserve">): 8:00 a.m. – </w:t>
      </w:r>
      <w:r w:rsidR="001F7BE0">
        <w:rPr>
          <w:rFonts w:ascii="Georgia" w:eastAsia="Georgia" w:hAnsi="Georgia"/>
          <w:color w:val="EE0000"/>
        </w:rPr>
        <w:t>10</w:t>
      </w:r>
      <w:r w:rsidRPr="004B6D2B">
        <w:rPr>
          <w:rFonts w:ascii="Georgia" w:eastAsia="Georgia" w:hAnsi="Georgia"/>
          <w:color w:val="EE0000"/>
        </w:rPr>
        <w:t>:00 p.m.</w:t>
      </w:r>
    </w:p>
    <w:p w14:paraId="17B7F1FD" w14:textId="77777777" w:rsidR="00A66343" w:rsidRDefault="00A66343" w:rsidP="00A66343">
      <w:r>
        <w:rPr>
          <w:rFonts w:ascii="Georgia" w:eastAsia="Georgia" w:hAnsi="Georgia"/>
          <w:b/>
        </w:rPr>
        <w:br/>
        <w:t>Transportation and Parking Information:</w:t>
      </w:r>
    </w:p>
    <w:p w14:paraId="06CB346E" w14:textId="77777777" w:rsidR="00A66343" w:rsidRDefault="00A66343" w:rsidP="00A66343">
      <w:pPr>
        <w:pStyle w:val="ListParagraph"/>
        <w:numPr>
          <w:ilvl w:val="0"/>
          <w:numId w:val="5"/>
        </w:numPr>
        <w:spacing w:after="200" w:line="276" w:lineRule="auto"/>
      </w:pPr>
      <w:r w:rsidRPr="008D0708">
        <w:rPr>
          <w:rFonts w:ascii="Georgia" w:eastAsia="Georgia" w:hAnsi="Georgia"/>
        </w:rPr>
        <w:t>Public Transportation: The hotel is conveniently located across the street from the MARTA North Avenue Rail Station.</w:t>
      </w:r>
    </w:p>
    <w:p w14:paraId="3CA7184F" w14:textId="77777777" w:rsidR="00A66343" w:rsidRDefault="00A66343" w:rsidP="00A66343">
      <w:pPr>
        <w:pStyle w:val="ListParagraph"/>
        <w:numPr>
          <w:ilvl w:val="0"/>
          <w:numId w:val="5"/>
        </w:numPr>
        <w:spacing w:after="200" w:line="276" w:lineRule="auto"/>
      </w:pPr>
      <w:r w:rsidRPr="008D0708">
        <w:rPr>
          <w:rFonts w:ascii="Georgia" w:eastAsia="Georgia" w:hAnsi="Georgia"/>
        </w:rPr>
        <w:t xml:space="preserve">Self-Parking: Available in the lot adjacent to the hotel </w:t>
      </w:r>
      <w:r>
        <w:rPr>
          <w:rFonts w:ascii="Georgia" w:eastAsia="Georgia" w:hAnsi="Georgia"/>
        </w:rPr>
        <w:t xml:space="preserve">at a rate of </w:t>
      </w:r>
      <w:r w:rsidRPr="008D0708">
        <w:rPr>
          <w:rFonts w:ascii="Georgia" w:eastAsia="Georgia" w:hAnsi="Georgia"/>
        </w:rPr>
        <w:t>$18</w:t>
      </w:r>
      <w:r>
        <w:rPr>
          <w:rFonts w:ascii="Georgia" w:eastAsia="Georgia" w:hAnsi="Georgia"/>
        </w:rPr>
        <w:t>.00</w:t>
      </w:r>
      <w:r w:rsidRPr="008D0708">
        <w:rPr>
          <w:rFonts w:ascii="Georgia" w:eastAsia="Georgia" w:hAnsi="Georgia"/>
        </w:rPr>
        <w:t xml:space="preserve"> per 12 hours (no in/out privileges). After 12 hours, the rate increases to </w:t>
      </w:r>
      <w:r>
        <w:rPr>
          <w:rFonts w:ascii="Georgia" w:eastAsia="Georgia" w:hAnsi="Georgia"/>
        </w:rPr>
        <w:t xml:space="preserve">a daily rate of </w:t>
      </w:r>
      <w:r w:rsidRPr="008D0708">
        <w:rPr>
          <w:rFonts w:ascii="Georgia" w:eastAsia="Georgia" w:hAnsi="Georgia"/>
        </w:rPr>
        <w:t>$38.</w:t>
      </w:r>
      <w:r>
        <w:rPr>
          <w:rFonts w:ascii="Georgia" w:eastAsia="Georgia" w:hAnsi="Georgia"/>
        </w:rPr>
        <w:t>00.</w:t>
      </w:r>
    </w:p>
    <w:p w14:paraId="715C58F3" w14:textId="27370CBC" w:rsidR="00A66343" w:rsidRDefault="00CE33FF" w:rsidP="00A66343">
      <w:pPr>
        <w:pStyle w:val="ListParagraph"/>
        <w:numPr>
          <w:ilvl w:val="0"/>
          <w:numId w:val="5"/>
        </w:numPr>
        <w:spacing w:after="200" w:line="276" w:lineRule="auto"/>
      </w:pPr>
      <w:r>
        <w:rPr>
          <w:rFonts w:ascii="Georgia" w:eastAsia="Georgia" w:hAnsi="Georgia"/>
        </w:rPr>
        <w:t xml:space="preserve">Hotel </w:t>
      </w:r>
      <w:r w:rsidR="00A66343" w:rsidRPr="008D0708">
        <w:rPr>
          <w:rFonts w:ascii="Georgia" w:eastAsia="Georgia" w:hAnsi="Georgia"/>
        </w:rPr>
        <w:t>Valet Parking: Offered at a discounted rate of $38</w:t>
      </w:r>
      <w:r>
        <w:rPr>
          <w:rFonts w:ascii="Georgia" w:eastAsia="Georgia" w:hAnsi="Georgia"/>
        </w:rPr>
        <w:t>.00</w:t>
      </w:r>
      <w:r w:rsidR="00704322">
        <w:rPr>
          <w:rFonts w:ascii="Georgia" w:eastAsia="Georgia" w:hAnsi="Georgia"/>
        </w:rPr>
        <w:t xml:space="preserve"> per </w:t>
      </w:r>
      <w:r w:rsidR="00A66343" w:rsidRPr="008D0708">
        <w:rPr>
          <w:rFonts w:ascii="Georgia" w:eastAsia="Georgia" w:hAnsi="Georgia"/>
        </w:rPr>
        <w:t>day</w:t>
      </w:r>
      <w:r w:rsidR="00704322">
        <w:rPr>
          <w:rFonts w:ascii="Georgia" w:eastAsia="Georgia" w:hAnsi="Georgia"/>
        </w:rPr>
        <w:t>,</w:t>
      </w:r>
      <w:r w:rsidR="00A66343" w:rsidRPr="008D0708">
        <w:rPr>
          <w:rFonts w:ascii="Georgia" w:eastAsia="Georgia" w:hAnsi="Georgia"/>
        </w:rPr>
        <w:t xml:space="preserve"> </w:t>
      </w:r>
      <w:r w:rsidR="000775E1">
        <w:rPr>
          <w:rFonts w:ascii="Georgia" w:eastAsia="Georgia" w:hAnsi="Georgia"/>
        </w:rPr>
        <w:t>please</w:t>
      </w:r>
      <w:r w:rsidR="003B729F">
        <w:rPr>
          <w:rFonts w:ascii="Georgia" w:eastAsia="Georgia" w:hAnsi="Georgia"/>
        </w:rPr>
        <w:t xml:space="preserve"> l</w:t>
      </w:r>
      <w:r w:rsidR="00A66343" w:rsidRPr="008D0708">
        <w:rPr>
          <w:rFonts w:ascii="Georgia" w:eastAsia="Georgia" w:hAnsi="Georgia"/>
        </w:rPr>
        <w:t>et the valet staff know you are attending the NFB of Georgia convention.</w:t>
      </w:r>
    </w:p>
    <w:p w14:paraId="7ECD62B3" w14:textId="67BAC2E8" w:rsidR="00A66343" w:rsidRPr="009875A6" w:rsidRDefault="00A66343" w:rsidP="00A66343">
      <w:pPr>
        <w:rPr>
          <w:rFonts w:ascii="Georgia" w:eastAsia="Georgia" w:hAnsi="Georgia"/>
          <w:sz w:val="28"/>
          <w:szCs w:val="28"/>
        </w:rPr>
      </w:pPr>
      <w:r>
        <w:rPr>
          <w:rFonts w:ascii="Georgia" w:eastAsia="Georgia" w:hAnsi="Georgia"/>
        </w:rPr>
        <w:br/>
      </w:r>
      <w:r w:rsidRPr="009875A6">
        <w:rPr>
          <w:rFonts w:ascii="Georgia" w:eastAsia="Georgia" w:hAnsi="Georgia"/>
          <w:sz w:val="28"/>
          <w:szCs w:val="28"/>
        </w:rPr>
        <w:t>We are grateful for your support and welcome any time you can offer to help make this event a success. To sign up as a volunteer or learn more, please contac</w:t>
      </w:r>
      <w:r w:rsidR="004F2DC5" w:rsidRPr="009875A6">
        <w:rPr>
          <w:rFonts w:ascii="Georgia" w:eastAsia="Georgia" w:hAnsi="Georgia"/>
          <w:sz w:val="28"/>
          <w:szCs w:val="28"/>
        </w:rPr>
        <w:t>t our volunteer coordinator.</w:t>
      </w:r>
    </w:p>
    <w:p w14:paraId="07A5162B" w14:textId="77777777" w:rsidR="00CA397D" w:rsidRPr="009875A6" w:rsidRDefault="00CA397D" w:rsidP="00A66343">
      <w:pPr>
        <w:rPr>
          <w:rFonts w:ascii="Georgia" w:eastAsia="Georgia" w:hAnsi="Georgia"/>
          <w:sz w:val="28"/>
          <w:szCs w:val="28"/>
        </w:rPr>
      </w:pPr>
    </w:p>
    <w:p w14:paraId="123480B8" w14:textId="609ACA27" w:rsidR="00CA397D" w:rsidRPr="009875A6" w:rsidRDefault="0052012C" w:rsidP="00A66343">
      <w:pPr>
        <w:rPr>
          <w:rFonts w:ascii="Georgia" w:eastAsia="Georgia" w:hAnsi="Georgia"/>
          <w:sz w:val="28"/>
          <w:szCs w:val="28"/>
        </w:rPr>
      </w:pPr>
      <w:r w:rsidRPr="009875A6">
        <w:rPr>
          <w:rFonts w:ascii="Georgia" w:eastAsia="Georgia" w:hAnsi="Georgia"/>
          <w:sz w:val="28"/>
          <w:szCs w:val="28"/>
        </w:rPr>
        <w:t>Volunteer Coordinator:</w:t>
      </w:r>
    </w:p>
    <w:p w14:paraId="0DEE6267" w14:textId="61DA38B4" w:rsidR="0052012C" w:rsidRPr="009875A6" w:rsidRDefault="00EB35DD" w:rsidP="00A66343">
      <w:pPr>
        <w:rPr>
          <w:rFonts w:ascii="Georgia" w:eastAsia="Georgia" w:hAnsi="Georgia"/>
          <w:sz w:val="28"/>
          <w:szCs w:val="28"/>
        </w:rPr>
      </w:pPr>
      <w:r w:rsidRPr="009875A6">
        <w:rPr>
          <w:rFonts w:ascii="Georgia" w:eastAsia="Georgia" w:hAnsi="Georgia"/>
          <w:sz w:val="28"/>
          <w:szCs w:val="28"/>
        </w:rPr>
        <w:t xml:space="preserve">Ms. </w:t>
      </w:r>
      <w:r w:rsidR="0052012C" w:rsidRPr="009875A6">
        <w:rPr>
          <w:rFonts w:ascii="Georgia" w:eastAsia="Georgia" w:hAnsi="Georgia"/>
          <w:sz w:val="28"/>
          <w:szCs w:val="28"/>
        </w:rPr>
        <w:t xml:space="preserve">Page </w:t>
      </w:r>
      <w:r w:rsidR="000A3835" w:rsidRPr="009875A6">
        <w:rPr>
          <w:rFonts w:ascii="Georgia" w:eastAsia="Georgia" w:hAnsi="Georgia"/>
          <w:sz w:val="28"/>
          <w:szCs w:val="28"/>
        </w:rPr>
        <w:t>Carlisle</w:t>
      </w:r>
    </w:p>
    <w:p w14:paraId="18353C84" w14:textId="622D2526" w:rsidR="000A3835" w:rsidRPr="009875A6" w:rsidRDefault="000A3835" w:rsidP="00A66343">
      <w:pPr>
        <w:rPr>
          <w:rFonts w:ascii="Georgia" w:eastAsia="Georgia" w:hAnsi="Georgia"/>
          <w:sz w:val="28"/>
          <w:szCs w:val="28"/>
        </w:rPr>
      </w:pPr>
      <w:r w:rsidRPr="009875A6">
        <w:rPr>
          <w:rFonts w:ascii="Georgia" w:eastAsia="Georgia" w:hAnsi="Georgia"/>
          <w:sz w:val="28"/>
          <w:szCs w:val="28"/>
        </w:rPr>
        <w:t>NFBGA, Board Member</w:t>
      </w:r>
    </w:p>
    <w:p w14:paraId="3663D652" w14:textId="467E4B27" w:rsidR="000A3835" w:rsidRPr="009875A6" w:rsidRDefault="000A3835" w:rsidP="00A66343">
      <w:pPr>
        <w:rPr>
          <w:rFonts w:ascii="Georgia" w:eastAsia="Georgia" w:hAnsi="Georgia"/>
          <w:sz w:val="28"/>
          <w:szCs w:val="28"/>
        </w:rPr>
      </w:pPr>
      <w:r w:rsidRPr="009875A6">
        <w:rPr>
          <w:rFonts w:ascii="Georgia" w:eastAsia="Georgia" w:hAnsi="Georgia"/>
          <w:sz w:val="28"/>
          <w:szCs w:val="28"/>
        </w:rPr>
        <w:t xml:space="preserve">PH: </w:t>
      </w:r>
      <w:r w:rsidR="00F40B96" w:rsidRPr="009875A6">
        <w:rPr>
          <w:rFonts w:ascii="Georgia" w:eastAsia="Georgia" w:hAnsi="Georgia"/>
          <w:sz w:val="28"/>
          <w:szCs w:val="28"/>
        </w:rPr>
        <w:t>762</w:t>
      </w:r>
      <w:r w:rsidR="00635E12" w:rsidRPr="009875A6">
        <w:rPr>
          <w:rFonts w:ascii="Georgia" w:eastAsia="Georgia" w:hAnsi="Georgia"/>
          <w:sz w:val="28"/>
          <w:szCs w:val="28"/>
        </w:rPr>
        <w:t>-</w:t>
      </w:r>
      <w:r w:rsidR="00F40B96" w:rsidRPr="009875A6">
        <w:rPr>
          <w:rFonts w:ascii="Georgia" w:eastAsia="Georgia" w:hAnsi="Georgia"/>
          <w:sz w:val="28"/>
          <w:szCs w:val="28"/>
        </w:rPr>
        <w:t>245</w:t>
      </w:r>
      <w:r w:rsidR="00635E12" w:rsidRPr="009875A6">
        <w:rPr>
          <w:rFonts w:ascii="Georgia" w:eastAsia="Georgia" w:hAnsi="Georgia"/>
          <w:sz w:val="28"/>
          <w:szCs w:val="28"/>
        </w:rPr>
        <w:t>-9194</w:t>
      </w:r>
    </w:p>
    <w:p w14:paraId="421C534A" w14:textId="5B1E342F" w:rsidR="00635E12" w:rsidRPr="009875A6" w:rsidRDefault="00635E12" w:rsidP="00A66343">
      <w:pPr>
        <w:rPr>
          <w:rFonts w:ascii="Georgia" w:eastAsia="Georgia" w:hAnsi="Georgia"/>
          <w:sz w:val="28"/>
          <w:szCs w:val="28"/>
        </w:rPr>
      </w:pPr>
      <w:r w:rsidRPr="009875A6">
        <w:rPr>
          <w:rFonts w:ascii="Georgia" w:eastAsia="Georgia" w:hAnsi="Georgia"/>
          <w:sz w:val="28"/>
          <w:szCs w:val="28"/>
        </w:rPr>
        <w:t xml:space="preserve">Email: </w:t>
      </w:r>
      <w:r w:rsidR="009957F8" w:rsidRPr="009875A6">
        <w:rPr>
          <w:rFonts w:ascii="Georgia" w:eastAsia="Georgia" w:hAnsi="Georgia"/>
          <w:sz w:val="28"/>
          <w:szCs w:val="28"/>
        </w:rPr>
        <w:t>&lt;pcarlyle327@gmail.com</w:t>
      </w:r>
    </w:p>
    <w:p w14:paraId="28507A1E" w14:textId="77777777" w:rsidR="00A66343" w:rsidRDefault="00A66343" w:rsidP="00A66343">
      <w:pPr>
        <w:rPr>
          <w:rFonts w:ascii="Georgia" w:eastAsia="Georgia" w:hAnsi="Georgia"/>
        </w:rPr>
      </w:pPr>
    </w:p>
    <w:p w14:paraId="011C59CC" w14:textId="77777777" w:rsidR="004A59A2" w:rsidRPr="00FE3E84" w:rsidRDefault="004A59A2" w:rsidP="004A59A2">
      <w:pPr>
        <w:rPr>
          <w:rFonts w:ascii="Times New Roman" w:hAnsi="Times New Roman" w:cs="Times New Roman"/>
        </w:rPr>
      </w:pPr>
      <w:r w:rsidRPr="00FE3E84">
        <w:rPr>
          <w:rFonts w:ascii="Times New Roman" w:hAnsi="Times New Roman" w:cs="Times New Roman"/>
        </w:rPr>
        <w:t>Respectfully,</w:t>
      </w:r>
    </w:p>
    <w:p w14:paraId="37AD854E" w14:textId="77777777" w:rsidR="004A59A2" w:rsidRPr="009267D5" w:rsidRDefault="004A59A2" w:rsidP="004A59A2">
      <w:pPr>
        <w:rPr>
          <w:rFonts w:ascii="Vladimir Script" w:hAnsi="Vladimir Script" w:cs="Times New Roman"/>
          <w:b/>
          <w:sz w:val="28"/>
          <w:szCs w:val="28"/>
        </w:rPr>
      </w:pPr>
      <w:r w:rsidRPr="009267D5">
        <w:rPr>
          <w:rFonts w:ascii="Vladimir Script" w:hAnsi="Vladimir Script" w:cs="Times New Roman"/>
          <w:b/>
          <w:sz w:val="28"/>
          <w:szCs w:val="28"/>
        </w:rPr>
        <w:t>Dorothy Griffin</w:t>
      </w:r>
    </w:p>
    <w:p w14:paraId="16DFE2E6" w14:textId="3D5D0A03" w:rsidR="004A59A2" w:rsidRPr="00D45DCF" w:rsidRDefault="00492B42" w:rsidP="004A59A2">
      <w:pPr>
        <w:spacing w:after="0" w:line="240" w:lineRule="auto"/>
        <w:rPr>
          <w:rFonts w:ascii="Times New Roman" w:hAnsi="Times New Roman" w:cs="Times New Roman"/>
        </w:rPr>
      </w:pPr>
      <w:r w:rsidRPr="00D45DCF">
        <w:rPr>
          <w:rFonts w:ascii="Times New Roman" w:hAnsi="Times New Roman" w:cs="Times New Roman"/>
        </w:rPr>
        <w:t xml:space="preserve">Ms. </w:t>
      </w:r>
      <w:r w:rsidR="004A59A2" w:rsidRPr="00D45DCF">
        <w:rPr>
          <w:rFonts w:ascii="Times New Roman" w:hAnsi="Times New Roman" w:cs="Times New Roman"/>
        </w:rPr>
        <w:t>Dorothy Griffin, President</w:t>
      </w:r>
    </w:p>
    <w:p w14:paraId="26103D2A" w14:textId="77777777" w:rsidR="004A59A2" w:rsidRPr="00D45DCF" w:rsidRDefault="004A59A2" w:rsidP="004A59A2">
      <w:pPr>
        <w:spacing w:after="0" w:line="240" w:lineRule="auto"/>
        <w:rPr>
          <w:rFonts w:ascii="Times New Roman" w:hAnsi="Times New Roman" w:cs="Times New Roman"/>
        </w:rPr>
      </w:pPr>
      <w:r w:rsidRPr="00D45DCF">
        <w:rPr>
          <w:rFonts w:ascii="Times New Roman" w:hAnsi="Times New Roman" w:cs="Times New Roman"/>
        </w:rPr>
        <w:t>National Federation of the Blind of Georgia</w:t>
      </w:r>
    </w:p>
    <w:p w14:paraId="58074328" w14:textId="77777777" w:rsidR="004A59A2" w:rsidRPr="00D45DCF" w:rsidRDefault="004A59A2" w:rsidP="004A59A2">
      <w:pPr>
        <w:spacing w:after="0" w:line="240" w:lineRule="auto"/>
        <w:rPr>
          <w:rFonts w:ascii="Times New Roman" w:hAnsi="Times New Roman" w:cs="Times New Roman"/>
        </w:rPr>
      </w:pPr>
      <w:r w:rsidRPr="00D45DCF">
        <w:rPr>
          <w:rFonts w:ascii="Times New Roman" w:hAnsi="Times New Roman" w:cs="Times New Roman"/>
        </w:rPr>
        <w:t>1696 W. Caribaea Trail S.E.</w:t>
      </w:r>
    </w:p>
    <w:p w14:paraId="29A839A3" w14:textId="77777777" w:rsidR="004A59A2" w:rsidRPr="00D45DCF" w:rsidRDefault="004A59A2" w:rsidP="004A59A2">
      <w:pPr>
        <w:spacing w:after="0" w:line="240" w:lineRule="auto"/>
        <w:rPr>
          <w:rFonts w:ascii="Times New Roman" w:hAnsi="Times New Roman" w:cs="Times New Roman"/>
        </w:rPr>
      </w:pPr>
      <w:r w:rsidRPr="00D45DCF">
        <w:rPr>
          <w:rFonts w:ascii="Times New Roman" w:hAnsi="Times New Roman" w:cs="Times New Roman"/>
        </w:rPr>
        <w:t>Atlanta, Georgia 30316</w:t>
      </w:r>
    </w:p>
    <w:p w14:paraId="35B7EF78" w14:textId="77777777" w:rsidR="004A59A2" w:rsidRPr="00D45DCF" w:rsidRDefault="004A59A2" w:rsidP="004A59A2">
      <w:pPr>
        <w:spacing w:after="0" w:line="240" w:lineRule="auto"/>
        <w:rPr>
          <w:rFonts w:ascii="Times New Roman" w:hAnsi="Times New Roman" w:cs="Times New Roman"/>
        </w:rPr>
      </w:pPr>
      <w:r w:rsidRPr="00D45DCF">
        <w:rPr>
          <w:rFonts w:ascii="Times New Roman" w:hAnsi="Times New Roman" w:cs="Times New Roman"/>
        </w:rPr>
        <w:t>Phone: 404-371-1000</w:t>
      </w:r>
    </w:p>
    <w:p w14:paraId="6C6A8C7B" w14:textId="77777777" w:rsidR="004A59A2" w:rsidRPr="00D45DCF" w:rsidRDefault="004A59A2" w:rsidP="004A59A2">
      <w:pPr>
        <w:spacing w:after="0" w:line="240" w:lineRule="auto"/>
        <w:rPr>
          <w:rFonts w:ascii="Times New Roman" w:hAnsi="Times New Roman" w:cs="Times New Roman"/>
          <w:bCs/>
        </w:rPr>
      </w:pPr>
      <w:r w:rsidRPr="00D45DCF">
        <w:rPr>
          <w:rFonts w:ascii="Times New Roman" w:hAnsi="Times New Roman" w:cs="Times New Roman"/>
        </w:rPr>
        <w:t xml:space="preserve">Email: </w:t>
      </w:r>
      <w:hyperlink r:id="rId9" w:history="1">
        <w:r w:rsidRPr="00D45DCF">
          <w:rPr>
            <w:rStyle w:val="Hyperlink"/>
            <w:rFonts w:ascii="Times New Roman" w:hAnsi="Times New Roman" w:cs="Times New Roman"/>
          </w:rPr>
          <w:t>georgiablind@nfbga.org</w:t>
        </w:r>
      </w:hyperlink>
      <w:r w:rsidRPr="00D45DCF">
        <w:rPr>
          <w:rFonts w:ascii="Times New Roman" w:hAnsi="Times New Roman" w:cs="Times New Roman"/>
        </w:rPr>
        <w:t xml:space="preserve"> </w:t>
      </w:r>
    </w:p>
    <w:sectPr w:rsidR="004A59A2" w:rsidRPr="00D45DCF" w:rsidSect="00D97CA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C8E2" w14:textId="77777777" w:rsidR="00DA303F" w:rsidRDefault="00DA303F" w:rsidP="00F576AA">
      <w:pPr>
        <w:spacing w:after="0" w:line="240" w:lineRule="auto"/>
      </w:pPr>
      <w:r>
        <w:separator/>
      </w:r>
    </w:p>
  </w:endnote>
  <w:endnote w:type="continuationSeparator" w:id="0">
    <w:p w14:paraId="5131AC46" w14:textId="77777777" w:rsidR="00DA303F" w:rsidRDefault="00DA303F" w:rsidP="00F5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4121" w14:textId="77777777" w:rsidR="00DA303F" w:rsidRDefault="00DA303F" w:rsidP="00F576AA">
      <w:pPr>
        <w:spacing w:after="0" w:line="240" w:lineRule="auto"/>
      </w:pPr>
      <w:r>
        <w:separator/>
      </w:r>
    </w:p>
  </w:footnote>
  <w:footnote w:type="continuationSeparator" w:id="0">
    <w:p w14:paraId="259D46C8" w14:textId="77777777" w:rsidR="00DA303F" w:rsidRDefault="00DA303F" w:rsidP="00F5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4425" w14:textId="77777777" w:rsidR="00F576AA" w:rsidRDefault="00F5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52E55"/>
    <w:multiLevelType w:val="hybridMultilevel"/>
    <w:tmpl w:val="542C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7F50"/>
    <w:multiLevelType w:val="hybridMultilevel"/>
    <w:tmpl w:val="91C47C30"/>
    <w:lvl w:ilvl="0" w:tplc="78EA2F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84F04"/>
    <w:multiLevelType w:val="hybridMultilevel"/>
    <w:tmpl w:val="00B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F7CFE"/>
    <w:multiLevelType w:val="hybridMultilevel"/>
    <w:tmpl w:val="C408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37447"/>
    <w:multiLevelType w:val="hybridMultilevel"/>
    <w:tmpl w:val="F89066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856485">
    <w:abstractNumId w:val="4"/>
  </w:num>
  <w:num w:numId="2" w16cid:durableId="825366016">
    <w:abstractNumId w:val="1"/>
  </w:num>
  <w:num w:numId="3" w16cid:durableId="582108363">
    <w:abstractNumId w:val="2"/>
  </w:num>
  <w:num w:numId="4" w16cid:durableId="1260602223">
    <w:abstractNumId w:val="0"/>
  </w:num>
  <w:num w:numId="5" w16cid:durableId="65144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373"/>
    <w:rsid w:val="000124DC"/>
    <w:rsid w:val="00070FD7"/>
    <w:rsid w:val="000775E1"/>
    <w:rsid w:val="000A3835"/>
    <w:rsid w:val="000E0D27"/>
    <w:rsid w:val="000E20AF"/>
    <w:rsid w:val="000F47B1"/>
    <w:rsid w:val="001129A6"/>
    <w:rsid w:val="00112EE9"/>
    <w:rsid w:val="00126BB5"/>
    <w:rsid w:val="00137904"/>
    <w:rsid w:val="00137CFA"/>
    <w:rsid w:val="001448B3"/>
    <w:rsid w:val="0015594E"/>
    <w:rsid w:val="00161B76"/>
    <w:rsid w:val="001A658E"/>
    <w:rsid w:val="001C679C"/>
    <w:rsid w:val="001D63FD"/>
    <w:rsid w:val="001F5AB4"/>
    <w:rsid w:val="001F7BE0"/>
    <w:rsid w:val="00234085"/>
    <w:rsid w:val="002644C7"/>
    <w:rsid w:val="002733E2"/>
    <w:rsid w:val="002779A0"/>
    <w:rsid w:val="002B1BE9"/>
    <w:rsid w:val="00304973"/>
    <w:rsid w:val="00310062"/>
    <w:rsid w:val="00342D64"/>
    <w:rsid w:val="003A3744"/>
    <w:rsid w:val="003B59D7"/>
    <w:rsid w:val="003B729F"/>
    <w:rsid w:val="00405305"/>
    <w:rsid w:val="00451842"/>
    <w:rsid w:val="00451999"/>
    <w:rsid w:val="00453817"/>
    <w:rsid w:val="00492B42"/>
    <w:rsid w:val="004944AD"/>
    <w:rsid w:val="004A59A2"/>
    <w:rsid w:val="004B3AE4"/>
    <w:rsid w:val="004C25DD"/>
    <w:rsid w:val="004D05E2"/>
    <w:rsid w:val="004D7A9B"/>
    <w:rsid w:val="004F2DC5"/>
    <w:rsid w:val="00514F3E"/>
    <w:rsid w:val="0052012C"/>
    <w:rsid w:val="00556A58"/>
    <w:rsid w:val="005759D1"/>
    <w:rsid w:val="00592A55"/>
    <w:rsid w:val="005D3D09"/>
    <w:rsid w:val="00635E12"/>
    <w:rsid w:val="006425DE"/>
    <w:rsid w:val="00675FF2"/>
    <w:rsid w:val="006835D8"/>
    <w:rsid w:val="00691758"/>
    <w:rsid w:val="00695F4C"/>
    <w:rsid w:val="00704322"/>
    <w:rsid w:val="007438F5"/>
    <w:rsid w:val="007A6C51"/>
    <w:rsid w:val="007B4EA0"/>
    <w:rsid w:val="007B75C7"/>
    <w:rsid w:val="007C5EC2"/>
    <w:rsid w:val="00806F92"/>
    <w:rsid w:val="0083463D"/>
    <w:rsid w:val="008545C5"/>
    <w:rsid w:val="008815D9"/>
    <w:rsid w:val="008C7FEA"/>
    <w:rsid w:val="008D1E3C"/>
    <w:rsid w:val="009267D5"/>
    <w:rsid w:val="0093040B"/>
    <w:rsid w:val="00936C56"/>
    <w:rsid w:val="00940ECE"/>
    <w:rsid w:val="00983022"/>
    <w:rsid w:val="009875A6"/>
    <w:rsid w:val="009957F8"/>
    <w:rsid w:val="009E7240"/>
    <w:rsid w:val="00A363D2"/>
    <w:rsid w:val="00A4161A"/>
    <w:rsid w:val="00A457AD"/>
    <w:rsid w:val="00A54221"/>
    <w:rsid w:val="00A66343"/>
    <w:rsid w:val="00A80713"/>
    <w:rsid w:val="00AC2BC2"/>
    <w:rsid w:val="00AF1202"/>
    <w:rsid w:val="00B62373"/>
    <w:rsid w:val="00B84D34"/>
    <w:rsid w:val="00B90289"/>
    <w:rsid w:val="00BC026A"/>
    <w:rsid w:val="00BE6E95"/>
    <w:rsid w:val="00BF7FE9"/>
    <w:rsid w:val="00C175F7"/>
    <w:rsid w:val="00C67B97"/>
    <w:rsid w:val="00CA397D"/>
    <w:rsid w:val="00CE33FF"/>
    <w:rsid w:val="00CF710D"/>
    <w:rsid w:val="00D12D34"/>
    <w:rsid w:val="00D13D7D"/>
    <w:rsid w:val="00D276E3"/>
    <w:rsid w:val="00D45DCF"/>
    <w:rsid w:val="00D97CA5"/>
    <w:rsid w:val="00DA303F"/>
    <w:rsid w:val="00DD291C"/>
    <w:rsid w:val="00E470D2"/>
    <w:rsid w:val="00E86707"/>
    <w:rsid w:val="00E87DB2"/>
    <w:rsid w:val="00E94D81"/>
    <w:rsid w:val="00EA2547"/>
    <w:rsid w:val="00EB35DD"/>
    <w:rsid w:val="00EF2C2D"/>
    <w:rsid w:val="00EF4CFF"/>
    <w:rsid w:val="00F0152B"/>
    <w:rsid w:val="00F40B96"/>
    <w:rsid w:val="00F51809"/>
    <w:rsid w:val="00F52EF4"/>
    <w:rsid w:val="00F576AA"/>
    <w:rsid w:val="00F57938"/>
    <w:rsid w:val="00F70274"/>
    <w:rsid w:val="00F853A4"/>
    <w:rsid w:val="00FA55D4"/>
    <w:rsid w:val="00FE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EED6"/>
  <w15:docId w15:val="{C23004B0-35BD-4D11-A3FB-D99FF09E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B3"/>
  </w:style>
  <w:style w:type="paragraph" w:styleId="Heading1">
    <w:name w:val="heading 1"/>
    <w:basedOn w:val="Normal"/>
    <w:next w:val="Normal"/>
    <w:link w:val="Heading1Char"/>
    <w:uiPriority w:val="9"/>
    <w:qFormat/>
    <w:rsid w:val="00304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73"/>
    <w:rPr>
      <w:rFonts w:ascii="Tahoma" w:hAnsi="Tahoma" w:cs="Tahoma"/>
      <w:sz w:val="16"/>
      <w:szCs w:val="16"/>
    </w:rPr>
  </w:style>
  <w:style w:type="paragraph" w:styleId="Header">
    <w:name w:val="header"/>
    <w:basedOn w:val="Normal"/>
    <w:link w:val="HeaderChar"/>
    <w:uiPriority w:val="99"/>
    <w:unhideWhenUsed/>
    <w:rsid w:val="00F5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6AA"/>
  </w:style>
  <w:style w:type="paragraph" w:styleId="Footer">
    <w:name w:val="footer"/>
    <w:basedOn w:val="Normal"/>
    <w:link w:val="FooterChar"/>
    <w:uiPriority w:val="99"/>
    <w:unhideWhenUsed/>
    <w:rsid w:val="00F5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6AA"/>
  </w:style>
  <w:style w:type="character" w:styleId="Hyperlink">
    <w:name w:val="Hyperlink"/>
    <w:basedOn w:val="DefaultParagraphFont"/>
    <w:uiPriority w:val="99"/>
    <w:rsid w:val="00D97CA5"/>
    <w:rPr>
      <w:color w:val="0000FF"/>
      <w:u w:val="single"/>
    </w:rPr>
  </w:style>
  <w:style w:type="paragraph" w:customStyle="1" w:styleId="p3">
    <w:name w:val="p3"/>
    <w:basedOn w:val="Normal"/>
    <w:rsid w:val="00D97CA5"/>
    <w:pPr>
      <w:spacing w:before="100" w:beforeAutospacing="1" w:after="100" w:afterAutospacing="1" w:line="240" w:lineRule="auto"/>
    </w:pPr>
    <w:rPr>
      <w:rFonts w:ascii="Calibri" w:hAnsi="Calibri" w:cs="Calibri"/>
    </w:rPr>
  </w:style>
  <w:style w:type="character" w:customStyle="1" w:styleId="s2">
    <w:name w:val="s2"/>
    <w:basedOn w:val="DefaultParagraphFont"/>
    <w:rsid w:val="00D97CA5"/>
  </w:style>
  <w:style w:type="character" w:customStyle="1" w:styleId="Heading1Char">
    <w:name w:val="Heading 1 Char"/>
    <w:basedOn w:val="DefaultParagraphFont"/>
    <w:link w:val="Heading1"/>
    <w:uiPriority w:val="9"/>
    <w:rsid w:val="00304973"/>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uiPriority w:val="34"/>
    <w:qFormat/>
    <w:rsid w:val="00304973"/>
    <w:pPr>
      <w:spacing w:after="0" w:line="240" w:lineRule="auto"/>
      <w:ind w:left="720"/>
      <w:contextualSpacing/>
    </w:pPr>
    <w:rPr>
      <w:rFonts w:ascii="Helvetica" w:eastAsia="Times New Roman" w:hAnsi="Helvetica"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rgiablind@nfb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18DFD-829B-44D0-9E78-8A887057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Patrice Lewis</cp:lastModifiedBy>
  <cp:revision>74</cp:revision>
  <cp:lastPrinted>2025-06-26T19:01:00Z</cp:lastPrinted>
  <dcterms:created xsi:type="dcterms:W3CDTF">2025-06-23T17:24:00Z</dcterms:created>
  <dcterms:modified xsi:type="dcterms:W3CDTF">2025-06-26T20:04:00Z</dcterms:modified>
</cp:coreProperties>
</file>