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017EF" w14:textId="51ED117B" w:rsidR="00555F38" w:rsidRPr="008963E9" w:rsidRDefault="00555F38" w:rsidP="00B44ABE">
      <w:pPr>
        <w:jc w:val="center"/>
        <w:rPr>
          <w:rFonts w:ascii="Calibri" w:hAnsi="Calibri" w:cs="Calibri"/>
          <w:b/>
          <w:bCs/>
          <w:sz w:val="32"/>
          <w:szCs w:val="32"/>
        </w:rPr>
      </w:pPr>
      <w:r w:rsidRPr="008963E9">
        <w:rPr>
          <w:rFonts w:ascii="Calibri" w:hAnsi="Calibri" w:cs="Calibri"/>
          <w:b/>
          <w:bCs/>
          <w:sz w:val="32"/>
          <w:szCs w:val="32"/>
        </w:rPr>
        <w:t>CONSTITUTION OF THE DEAF</w:t>
      </w:r>
      <w:r w:rsidR="00C5167C">
        <w:rPr>
          <w:rFonts w:ascii="Calibri" w:hAnsi="Calibri" w:cs="Calibri"/>
          <w:b/>
          <w:bCs/>
          <w:sz w:val="32"/>
          <w:szCs w:val="32"/>
        </w:rPr>
        <w:t>B</w:t>
      </w:r>
      <w:r w:rsidRPr="008963E9">
        <w:rPr>
          <w:rFonts w:ascii="Calibri" w:hAnsi="Calibri" w:cs="Calibri"/>
          <w:b/>
          <w:bCs/>
          <w:sz w:val="32"/>
          <w:szCs w:val="32"/>
        </w:rPr>
        <w:t>LIND DIVISION OF THE NATIONAL FEDERATION OF THE BLIND OF GEORGIA</w:t>
      </w:r>
    </w:p>
    <w:p w14:paraId="12D2F8DB" w14:textId="7FB110CF" w:rsidR="00555F38" w:rsidRPr="00B44ABE" w:rsidRDefault="00B43ACC" w:rsidP="00B44ABE">
      <w:pPr>
        <w:jc w:val="center"/>
        <w:rPr>
          <w:rFonts w:ascii="Calibri" w:hAnsi="Calibri" w:cs="Calibri"/>
          <w:b/>
          <w:bCs/>
        </w:rPr>
      </w:pPr>
      <w:r>
        <w:rPr>
          <w:rFonts w:ascii="Calibri" w:hAnsi="Calibri" w:cs="Calibri"/>
          <w:b/>
          <w:bCs/>
        </w:rPr>
        <w:t xml:space="preserve">Draft: </w:t>
      </w:r>
      <w:r w:rsidR="00C5167C">
        <w:rPr>
          <w:rFonts w:ascii="Calibri" w:hAnsi="Calibri" w:cs="Calibri"/>
          <w:b/>
          <w:bCs/>
        </w:rPr>
        <w:t xml:space="preserve">August </w:t>
      </w:r>
      <w:r w:rsidR="00555F38" w:rsidRPr="00B44ABE">
        <w:rPr>
          <w:rFonts w:ascii="Calibri" w:hAnsi="Calibri" w:cs="Calibri"/>
          <w:b/>
          <w:bCs/>
        </w:rPr>
        <w:t>2025</w:t>
      </w:r>
    </w:p>
    <w:p w14:paraId="42A1928B" w14:textId="77777777" w:rsidR="00555F38" w:rsidRPr="00B44ABE" w:rsidRDefault="00555F38" w:rsidP="00555F38">
      <w:pPr>
        <w:rPr>
          <w:rFonts w:ascii="Calibri" w:hAnsi="Calibri" w:cs="Calibri"/>
        </w:rPr>
      </w:pPr>
    </w:p>
    <w:p w14:paraId="72B37863" w14:textId="1A603A0F" w:rsidR="00555F38" w:rsidRPr="00B44ABE" w:rsidRDefault="00555F38" w:rsidP="00555F38">
      <w:pPr>
        <w:rPr>
          <w:rFonts w:ascii="Calibri" w:hAnsi="Calibri" w:cs="Calibri"/>
          <w:b/>
          <w:bCs/>
        </w:rPr>
      </w:pPr>
      <w:r w:rsidRPr="00B44ABE">
        <w:rPr>
          <w:rFonts w:ascii="Calibri" w:hAnsi="Calibri" w:cs="Calibri"/>
          <w:b/>
          <w:bCs/>
        </w:rPr>
        <w:t xml:space="preserve"> ART</w:t>
      </w:r>
      <w:r w:rsidR="007755A0">
        <w:rPr>
          <w:rFonts w:ascii="Calibri" w:hAnsi="Calibri" w:cs="Calibri"/>
          <w:b/>
          <w:bCs/>
        </w:rPr>
        <w:tab/>
      </w:r>
      <w:r w:rsidRPr="00B44ABE">
        <w:rPr>
          <w:rFonts w:ascii="Calibri" w:hAnsi="Calibri" w:cs="Calibri"/>
          <w:b/>
          <w:bCs/>
        </w:rPr>
        <w:t>ICLE I</w:t>
      </w:r>
      <w:r w:rsidR="00094008">
        <w:rPr>
          <w:rFonts w:ascii="Calibri" w:hAnsi="Calibri" w:cs="Calibri"/>
          <w:b/>
          <w:bCs/>
        </w:rPr>
        <w:t>.</w:t>
      </w:r>
      <w:r w:rsidRPr="00B44ABE">
        <w:rPr>
          <w:rFonts w:ascii="Calibri" w:hAnsi="Calibri" w:cs="Calibri"/>
          <w:b/>
          <w:bCs/>
        </w:rPr>
        <w:t xml:space="preserve"> NAME</w:t>
      </w:r>
    </w:p>
    <w:p w14:paraId="297E5B83" w14:textId="139CAA4E" w:rsidR="00555F38" w:rsidRPr="00B44ABE" w:rsidRDefault="00555F38" w:rsidP="00555F38">
      <w:pPr>
        <w:rPr>
          <w:rFonts w:ascii="Calibri" w:hAnsi="Calibri" w:cs="Calibri"/>
        </w:rPr>
      </w:pPr>
      <w:r w:rsidRPr="00B44ABE">
        <w:rPr>
          <w:rFonts w:ascii="Calibri" w:hAnsi="Calibri" w:cs="Calibri"/>
        </w:rPr>
        <w:t>The name of this organization shall be the DeafBlind Division, which shall be a Division of the National Federation of the Blind of Georgia.</w:t>
      </w:r>
    </w:p>
    <w:p w14:paraId="11CDC3AB" w14:textId="77777777" w:rsidR="00555F38" w:rsidRDefault="00555F38" w:rsidP="00555F38">
      <w:pPr>
        <w:rPr>
          <w:rFonts w:ascii="Calibri" w:hAnsi="Calibri" w:cs="Calibri"/>
        </w:rPr>
      </w:pPr>
    </w:p>
    <w:p w14:paraId="09CF525B" w14:textId="1DCD7314" w:rsidR="004B4FDD" w:rsidRDefault="004B4FDD" w:rsidP="004B4FDD">
      <w:pPr>
        <w:pStyle w:val="NormalWeb"/>
        <w:spacing w:before="0" w:beforeAutospacing="0" w:after="0" w:afterAutospacing="0"/>
        <w:rPr>
          <w:rStyle w:val="Strong"/>
          <w:rFonts w:ascii="Arial" w:hAnsi="Arial" w:cs="Arial"/>
          <w:color w:val="0E101A"/>
        </w:rPr>
      </w:pPr>
      <w:r w:rsidRPr="00A046B0">
        <w:rPr>
          <w:rStyle w:val="Strong"/>
          <w:rFonts w:ascii="Arial" w:hAnsi="Arial" w:cs="Arial"/>
          <w:color w:val="0E101A"/>
        </w:rPr>
        <w:t>ARTICLE II</w:t>
      </w:r>
      <w:r w:rsidR="00246E7A">
        <w:rPr>
          <w:rStyle w:val="Strong"/>
          <w:rFonts w:ascii="Arial" w:hAnsi="Arial" w:cs="Arial"/>
          <w:color w:val="0E101A"/>
        </w:rPr>
        <w:t>.</w:t>
      </w:r>
      <w:r w:rsidRPr="00A046B0">
        <w:rPr>
          <w:rStyle w:val="Strong"/>
          <w:rFonts w:ascii="Arial" w:hAnsi="Arial" w:cs="Arial"/>
          <w:color w:val="0E101A"/>
        </w:rPr>
        <w:t xml:space="preserve"> ORGANIZATIONAL CHARTER</w:t>
      </w:r>
    </w:p>
    <w:p w14:paraId="71972C4C" w14:textId="25CE59F6" w:rsidR="004B4FDD" w:rsidRPr="00A046B0" w:rsidRDefault="004B4FDD" w:rsidP="004B4FDD">
      <w:pPr>
        <w:pStyle w:val="NormalWeb"/>
        <w:spacing w:before="0" w:beforeAutospacing="0" w:after="0" w:afterAutospacing="0"/>
        <w:jc w:val="both"/>
        <w:rPr>
          <w:rFonts w:ascii="Arial" w:hAnsi="Arial" w:cs="Arial"/>
          <w:color w:val="0E101A"/>
        </w:rPr>
      </w:pPr>
      <w:r>
        <w:rPr>
          <w:rFonts w:ascii="Arial" w:hAnsi="Arial" w:cs="Arial"/>
          <w:color w:val="0E101A"/>
        </w:rPr>
        <w:t>The Deaf</w:t>
      </w:r>
      <w:r w:rsidR="00C5167C">
        <w:rPr>
          <w:rFonts w:ascii="Arial" w:hAnsi="Arial" w:cs="Arial"/>
          <w:color w:val="0E101A"/>
        </w:rPr>
        <w:t>B</w:t>
      </w:r>
      <w:r>
        <w:rPr>
          <w:rFonts w:ascii="Arial" w:hAnsi="Arial" w:cs="Arial"/>
          <w:color w:val="0E101A"/>
        </w:rPr>
        <w:t xml:space="preserve">lind Division </w:t>
      </w:r>
      <w:r w:rsidRPr="00A046B0">
        <w:rPr>
          <w:rFonts w:ascii="Arial" w:hAnsi="Arial" w:cs="Arial"/>
          <w:color w:val="0E101A"/>
        </w:rPr>
        <w:t xml:space="preserve">shall be chartered as a Division of the National Federation of the Blind of Georgia and as a </w:t>
      </w:r>
      <w:r w:rsidR="003F3C98">
        <w:rPr>
          <w:rFonts w:ascii="Arial" w:hAnsi="Arial" w:cs="Arial"/>
          <w:color w:val="0E101A"/>
        </w:rPr>
        <w:t xml:space="preserve">division </w:t>
      </w:r>
      <w:r w:rsidRPr="00A046B0">
        <w:rPr>
          <w:rFonts w:ascii="Arial" w:hAnsi="Arial" w:cs="Arial"/>
          <w:color w:val="0E101A"/>
        </w:rPr>
        <w:t xml:space="preserve">of the National </w:t>
      </w:r>
      <w:r w:rsidR="003F3C98">
        <w:rPr>
          <w:rFonts w:ascii="Arial" w:hAnsi="Arial" w:cs="Arial"/>
          <w:color w:val="0E101A"/>
        </w:rPr>
        <w:t>Deaf</w:t>
      </w:r>
      <w:r w:rsidR="00C5167C">
        <w:rPr>
          <w:rFonts w:ascii="Arial" w:hAnsi="Arial" w:cs="Arial"/>
          <w:color w:val="0E101A"/>
        </w:rPr>
        <w:t>B</w:t>
      </w:r>
      <w:r w:rsidR="003F3C98">
        <w:rPr>
          <w:rFonts w:ascii="Arial" w:hAnsi="Arial" w:cs="Arial"/>
          <w:color w:val="0E101A"/>
        </w:rPr>
        <w:t>lind Division</w:t>
      </w:r>
      <w:r w:rsidR="005B1467">
        <w:rPr>
          <w:rFonts w:ascii="Arial" w:hAnsi="Arial" w:cs="Arial"/>
          <w:color w:val="0E101A"/>
        </w:rPr>
        <w:t>.</w:t>
      </w:r>
    </w:p>
    <w:p w14:paraId="0708860F" w14:textId="4F8B4523" w:rsidR="00704E26" w:rsidRDefault="004B4FDD" w:rsidP="004B4FDD">
      <w:pPr>
        <w:rPr>
          <w:rFonts w:ascii="Calibri" w:hAnsi="Calibri" w:cs="Calibri"/>
        </w:rPr>
      </w:pPr>
      <w:r w:rsidRPr="00A046B0">
        <w:rPr>
          <w:rFonts w:ascii="Arial" w:hAnsi="Arial" w:cs="Arial"/>
          <w:color w:val="0E101A"/>
        </w:rPr>
        <w:t> </w:t>
      </w:r>
    </w:p>
    <w:p w14:paraId="0BEC3E78" w14:textId="45FC4F6A" w:rsidR="00555F38" w:rsidRPr="00B44ABE" w:rsidRDefault="00555F38" w:rsidP="00555F38">
      <w:pPr>
        <w:rPr>
          <w:rFonts w:ascii="Calibri" w:hAnsi="Calibri" w:cs="Calibri"/>
          <w:b/>
          <w:bCs/>
        </w:rPr>
      </w:pPr>
      <w:r w:rsidRPr="00B44ABE">
        <w:rPr>
          <w:rFonts w:ascii="Calibri" w:hAnsi="Calibri" w:cs="Calibri"/>
          <w:b/>
          <w:bCs/>
        </w:rPr>
        <w:t>ARTICLE II</w:t>
      </w:r>
      <w:r w:rsidR="005B1467">
        <w:rPr>
          <w:rFonts w:ascii="Calibri" w:hAnsi="Calibri" w:cs="Calibri"/>
          <w:b/>
          <w:bCs/>
        </w:rPr>
        <w:t>I</w:t>
      </w:r>
      <w:r w:rsidRPr="00B44ABE">
        <w:rPr>
          <w:rFonts w:ascii="Calibri" w:hAnsi="Calibri" w:cs="Calibri"/>
          <w:b/>
          <w:bCs/>
        </w:rPr>
        <w:t>. PURPOSE</w:t>
      </w:r>
    </w:p>
    <w:p w14:paraId="01253898" w14:textId="7A4083B1" w:rsidR="00555F38" w:rsidRPr="00B44ABE" w:rsidRDefault="00555F38" w:rsidP="00555F38">
      <w:pPr>
        <w:rPr>
          <w:rFonts w:ascii="Calibri" w:hAnsi="Calibri" w:cs="Calibri"/>
          <w:i/>
          <w:iCs/>
        </w:rPr>
      </w:pPr>
      <w:r w:rsidRPr="00B44ABE">
        <w:rPr>
          <w:rFonts w:ascii="Calibri" w:hAnsi="Calibri" w:cs="Calibri"/>
          <w:i/>
          <w:iCs/>
        </w:rPr>
        <w:t>Section One</w:t>
      </w:r>
    </w:p>
    <w:p w14:paraId="0BF8DF23" w14:textId="577EFF62" w:rsidR="00555F38" w:rsidRPr="00B44ABE" w:rsidRDefault="00555F38" w:rsidP="00555F38">
      <w:pPr>
        <w:rPr>
          <w:rFonts w:ascii="Calibri" w:hAnsi="Calibri" w:cs="Calibri"/>
        </w:rPr>
      </w:pPr>
      <w:r w:rsidRPr="00B44ABE">
        <w:rPr>
          <w:rFonts w:ascii="Calibri" w:hAnsi="Calibri" w:cs="Calibri"/>
        </w:rPr>
        <w:t xml:space="preserve">The purpose of the DeafBlind Division of the National Federation of the Blind of Georgia is to connect, empower, and advocate for individuals who are DeafBlind. We seek to promote independence, self-determination, and full participation in society by </w:t>
      </w:r>
      <w:r w:rsidR="00397B22" w:rsidRPr="00B44ABE">
        <w:rPr>
          <w:rFonts w:ascii="Calibri" w:hAnsi="Calibri" w:cs="Calibri"/>
        </w:rPr>
        <w:t xml:space="preserve">advocating for equal opportunity and </w:t>
      </w:r>
      <w:r w:rsidRPr="00B44ABE">
        <w:rPr>
          <w:rFonts w:ascii="Calibri" w:hAnsi="Calibri" w:cs="Calibri"/>
        </w:rPr>
        <w:t>supporting accessible communication, mobility, technology, and services.</w:t>
      </w:r>
    </w:p>
    <w:p w14:paraId="6594F2DE" w14:textId="77777777" w:rsidR="00555F38" w:rsidRPr="00B44ABE" w:rsidRDefault="00555F38" w:rsidP="00555F38">
      <w:pPr>
        <w:rPr>
          <w:rFonts w:ascii="Calibri" w:hAnsi="Calibri" w:cs="Calibri"/>
        </w:rPr>
      </w:pPr>
    </w:p>
    <w:p w14:paraId="1E3619FC" w14:textId="6A1B23BF" w:rsidR="00555F38" w:rsidRPr="00B44ABE" w:rsidRDefault="00555F38" w:rsidP="00555F38">
      <w:pPr>
        <w:rPr>
          <w:rFonts w:ascii="Calibri" w:hAnsi="Calibri" w:cs="Calibri"/>
        </w:rPr>
      </w:pPr>
      <w:r w:rsidRPr="00B44ABE">
        <w:rPr>
          <w:rFonts w:ascii="Calibri" w:hAnsi="Calibri" w:cs="Calibri"/>
        </w:rPr>
        <w:t xml:space="preserve">This Division will work collaboratively with other organizations serving individuals who are DeafBlind </w:t>
      </w:r>
      <w:r w:rsidR="00397B22" w:rsidRPr="00B44ABE">
        <w:rPr>
          <w:rFonts w:ascii="Calibri" w:hAnsi="Calibri" w:cs="Calibri"/>
        </w:rPr>
        <w:t>and</w:t>
      </w:r>
      <w:r w:rsidRPr="00B44ABE">
        <w:rPr>
          <w:rFonts w:ascii="Calibri" w:hAnsi="Calibri" w:cs="Calibri"/>
        </w:rPr>
        <w:t xml:space="preserve"> will reflect the can-do philosophy of the Federation in all activities. We will promote accessible information, peer mentorship, training, and systemic advocacy.</w:t>
      </w:r>
    </w:p>
    <w:p w14:paraId="1C8FA6ED" w14:textId="77777777" w:rsidR="00555F38" w:rsidRPr="00B44ABE" w:rsidRDefault="00555F38" w:rsidP="00555F38">
      <w:pPr>
        <w:rPr>
          <w:rFonts w:ascii="Calibri" w:hAnsi="Calibri" w:cs="Calibri"/>
        </w:rPr>
      </w:pPr>
    </w:p>
    <w:p w14:paraId="4E03856C" w14:textId="5E71787A" w:rsidR="00555F38" w:rsidRPr="00B44ABE" w:rsidRDefault="00555F38" w:rsidP="00555F38">
      <w:pPr>
        <w:rPr>
          <w:rFonts w:ascii="Calibri" w:hAnsi="Calibri" w:cs="Calibri"/>
          <w:i/>
          <w:iCs/>
        </w:rPr>
      </w:pPr>
      <w:r w:rsidRPr="00B44ABE">
        <w:rPr>
          <w:rFonts w:ascii="Calibri" w:hAnsi="Calibri" w:cs="Calibri"/>
          <w:i/>
          <w:iCs/>
        </w:rPr>
        <w:t>Section Two</w:t>
      </w:r>
    </w:p>
    <w:p w14:paraId="78226A54" w14:textId="42EA1ECE" w:rsidR="00555F38" w:rsidRPr="00B44ABE" w:rsidRDefault="00555F38" w:rsidP="00555F38">
      <w:pPr>
        <w:rPr>
          <w:rFonts w:ascii="Calibri" w:hAnsi="Calibri" w:cs="Calibri"/>
        </w:rPr>
      </w:pPr>
      <w:r w:rsidRPr="00B44ABE">
        <w:rPr>
          <w:rFonts w:ascii="Calibri" w:hAnsi="Calibri" w:cs="Calibri"/>
        </w:rPr>
        <w:t xml:space="preserve">The Division must not merely be a social organization but must actively engage in efforts to improve the social and economic </w:t>
      </w:r>
      <w:r w:rsidR="00067363" w:rsidRPr="00B44ABE">
        <w:rPr>
          <w:rFonts w:ascii="Calibri" w:hAnsi="Calibri" w:cs="Calibri"/>
        </w:rPr>
        <w:t>well</w:t>
      </w:r>
      <w:r w:rsidR="00067363">
        <w:rPr>
          <w:rFonts w:ascii="Calibri" w:hAnsi="Calibri" w:cs="Calibri"/>
        </w:rPr>
        <w:t>b</w:t>
      </w:r>
      <w:r w:rsidR="00067363" w:rsidRPr="00B44ABE">
        <w:rPr>
          <w:rFonts w:ascii="Calibri" w:hAnsi="Calibri" w:cs="Calibri"/>
        </w:rPr>
        <w:t>eing</w:t>
      </w:r>
      <w:r w:rsidRPr="00B44ABE">
        <w:rPr>
          <w:rFonts w:ascii="Calibri" w:hAnsi="Calibri" w:cs="Calibri"/>
        </w:rPr>
        <w:t xml:space="preserve"> of DeafBlind </w:t>
      </w:r>
      <w:r w:rsidR="00397B22" w:rsidRPr="00B44ABE">
        <w:rPr>
          <w:rFonts w:ascii="Calibri" w:hAnsi="Calibri" w:cs="Calibri"/>
        </w:rPr>
        <w:t>individuals.</w:t>
      </w:r>
    </w:p>
    <w:p w14:paraId="7293B1D7" w14:textId="77777777" w:rsidR="00555F38" w:rsidRPr="00B44ABE" w:rsidRDefault="00555F38" w:rsidP="00555F38">
      <w:pPr>
        <w:rPr>
          <w:rFonts w:ascii="Calibri" w:hAnsi="Calibri" w:cs="Calibri"/>
        </w:rPr>
      </w:pPr>
    </w:p>
    <w:p w14:paraId="271A762D" w14:textId="7E6BA221" w:rsidR="00555F38" w:rsidRPr="00B44ABE" w:rsidRDefault="00555F38" w:rsidP="00555F38">
      <w:pPr>
        <w:rPr>
          <w:rFonts w:ascii="Calibri" w:hAnsi="Calibri" w:cs="Calibri"/>
          <w:b/>
          <w:bCs/>
        </w:rPr>
      </w:pPr>
      <w:r w:rsidRPr="00B44ABE">
        <w:rPr>
          <w:rFonts w:ascii="Calibri" w:hAnsi="Calibri" w:cs="Calibri"/>
          <w:b/>
          <w:bCs/>
        </w:rPr>
        <w:t>ARTICLE I</w:t>
      </w:r>
      <w:r w:rsidR="00A05E8F">
        <w:rPr>
          <w:rFonts w:ascii="Calibri" w:hAnsi="Calibri" w:cs="Calibri"/>
          <w:b/>
          <w:bCs/>
        </w:rPr>
        <w:t>V</w:t>
      </w:r>
      <w:r w:rsidRPr="00B44ABE">
        <w:rPr>
          <w:rFonts w:ascii="Calibri" w:hAnsi="Calibri" w:cs="Calibri"/>
          <w:b/>
          <w:bCs/>
        </w:rPr>
        <w:t>. MEMBERSHIP</w:t>
      </w:r>
    </w:p>
    <w:p w14:paraId="032AA079" w14:textId="77777777" w:rsidR="007755A0" w:rsidRPr="0022569B" w:rsidRDefault="007755A0" w:rsidP="007755A0">
      <w:pPr>
        <w:pStyle w:val="Heading3"/>
      </w:pPr>
      <w:r w:rsidRPr="0022569B">
        <w:lastRenderedPageBreak/>
        <w:t>Section One</w:t>
      </w:r>
    </w:p>
    <w:p w14:paraId="155B05D8" w14:textId="1344A9C1" w:rsidR="007755A0" w:rsidRDefault="007755A0" w:rsidP="007755A0">
      <w:r w:rsidRPr="0022569B">
        <w:t xml:space="preserve">The </w:t>
      </w:r>
      <w:r>
        <w:t xml:space="preserve">members </w:t>
      </w:r>
      <w:r w:rsidRPr="0022569B">
        <w:t>of this organization shall be</w:t>
      </w:r>
      <w:r>
        <w:t xml:space="preserve"> DeafBlind</w:t>
      </w:r>
      <w:r w:rsidRPr="0022569B">
        <w:t xml:space="preserve">, and others interested in promoting the purposes of this organization. The members of this organization are members of the National Federation of the Blind </w:t>
      </w:r>
      <w:r w:rsidR="00C15BAD">
        <w:t xml:space="preserve">and the Georgia Affiliate, </w:t>
      </w:r>
      <w:r w:rsidRPr="0022569B">
        <w:t>and shall have the same rights, privileges, and responsibilities as other members of the National Federation of the Blind</w:t>
      </w:r>
      <w:r w:rsidR="00C15BAD">
        <w:t xml:space="preserve"> and the Georgia Affiliate</w:t>
      </w:r>
      <w:r w:rsidRPr="0022569B">
        <w:t>.</w:t>
      </w:r>
    </w:p>
    <w:p w14:paraId="3905AC58" w14:textId="77777777" w:rsidR="00C15BAD" w:rsidRPr="0022569B" w:rsidRDefault="00C15BAD" w:rsidP="007755A0">
      <w:pPr>
        <w:rPr>
          <w:color w:val="000000"/>
          <w:szCs w:val="20"/>
        </w:rPr>
      </w:pPr>
    </w:p>
    <w:p w14:paraId="5FFBF8AD" w14:textId="77777777" w:rsidR="007755A0" w:rsidRDefault="007755A0" w:rsidP="007755A0">
      <w:pPr>
        <w:pStyle w:val="Heading3"/>
      </w:pPr>
      <w:r>
        <w:t>Section Two</w:t>
      </w:r>
    </w:p>
    <w:p w14:paraId="607FE115" w14:textId="1D6445BA" w:rsidR="007755A0" w:rsidRDefault="007755A0" w:rsidP="007755A0">
      <w:r w:rsidRPr="0022569B">
        <w:t xml:space="preserve">This </w:t>
      </w:r>
      <w:r w:rsidR="00C15BAD">
        <w:t xml:space="preserve">division </w:t>
      </w:r>
      <w:r w:rsidRPr="0022569B">
        <w:t xml:space="preserve">shall be made up primarily of </w:t>
      </w:r>
      <w:r>
        <w:t xml:space="preserve">DeafBlind </w:t>
      </w:r>
      <w:r w:rsidRPr="0022569B">
        <w:t>people, and it shall be controlled by the</w:t>
      </w:r>
      <w:r>
        <w:t xml:space="preserve"> DeafBlind</w:t>
      </w:r>
      <w:r w:rsidRPr="0022569B">
        <w:t>. A majority of its voting members must be</w:t>
      </w:r>
      <w:r>
        <w:t xml:space="preserve"> DeafBlind</w:t>
      </w:r>
      <w:r w:rsidRPr="0022569B">
        <w:t>.</w:t>
      </w:r>
    </w:p>
    <w:p w14:paraId="24EAD379" w14:textId="77777777" w:rsidR="007755A0" w:rsidRDefault="007755A0" w:rsidP="007755A0">
      <w:pPr>
        <w:rPr>
          <w:color w:val="000000"/>
          <w:szCs w:val="20"/>
        </w:rPr>
      </w:pPr>
    </w:p>
    <w:p w14:paraId="2AD6AD3A" w14:textId="77777777" w:rsidR="00625E51" w:rsidRDefault="00625E51" w:rsidP="00625E51">
      <w:r w:rsidRPr="00950717">
        <w:rPr>
          <w:rFonts w:ascii="Arial" w:hAnsi="Arial" w:cs="Arial"/>
          <w:color w:val="0E101A"/>
        </w:rPr>
        <w:t>All members are responsible for paying their dues each year, ensuring that they are in good standing, and participating in some meaningful work of the Division during the year.</w:t>
      </w:r>
    </w:p>
    <w:p w14:paraId="41FD3C22" w14:textId="77777777" w:rsidR="00625E51" w:rsidRDefault="00625E51" w:rsidP="007755A0">
      <w:pPr>
        <w:rPr>
          <w:color w:val="000000"/>
          <w:szCs w:val="20"/>
        </w:rPr>
      </w:pPr>
    </w:p>
    <w:p w14:paraId="5FBF9190" w14:textId="77777777" w:rsidR="007755A0" w:rsidRDefault="007755A0" w:rsidP="007755A0">
      <w:pPr>
        <w:pStyle w:val="Heading3"/>
      </w:pPr>
      <w:r>
        <w:t>Section Three</w:t>
      </w:r>
    </w:p>
    <w:p w14:paraId="53401B86" w14:textId="105F117C" w:rsidR="007755A0" w:rsidRPr="0022569B" w:rsidRDefault="007755A0" w:rsidP="007755A0">
      <w:pPr>
        <w:rPr>
          <w:color w:val="000000"/>
        </w:rPr>
      </w:pPr>
      <w:r w:rsidRPr="0022569B">
        <w:t>Any member may be expelled for violation of this Constitution, for violation of the policies of the National Federation of the Blind</w:t>
      </w:r>
      <w:r w:rsidR="00C15BAD">
        <w:t xml:space="preserve"> and the Georgia Affiliate</w:t>
      </w:r>
      <w:r w:rsidRPr="0022569B">
        <w:t xml:space="preserve">, or for conduct unbecoming to a member of the Federation, by a majority vote of the active members present and voting at any regular business session of this organization, or by two-thirds vote of the Board of Directors. The National Convention of this organization may reinstate any person who has been expelled. Any person who feels that </w:t>
      </w:r>
      <w:r>
        <w:t xml:space="preserve">they </w:t>
      </w:r>
      <w:r w:rsidRPr="0022569B">
        <w:t>ha</w:t>
      </w:r>
      <w:r>
        <w:t xml:space="preserve">ve </w:t>
      </w:r>
      <w:r w:rsidRPr="0022569B">
        <w:t>been unjustly expelled from this organization may appeal to the Board of Directors of the National Federation of the Blind, which may (at its discretion) consider the matter and make a binding decision. Unless the decision to suspend or expel is reversed by the National Convention or by the Board of Directors of the National Federation of the Blind, the ruling of suspension or expulsion shall continue in effect.</w:t>
      </w:r>
    </w:p>
    <w:p w14:paraId="5D6CD831" w14:textId="77777777" w:rsidR="007755A0" w:rsidRDefault="007755A0" w:rsidP="007755A0">
      <w:pPr>
        <w:pStyle w:val="Heading3"/>
      </w:pPr>
      <w:r>
        <w:t>Section Four</w:t>
      </w:r>
    </w:p>
    <w:p w14:paraId="33AEBAF3" w14:textId="77777777" w:rsidR="007755A0" w:rsidRDefault="007755A0" w:rsidP="007755A0">
      <w:r w:rsidRPr="0022569B">
        <w:t>The name National Federation of the Blind, Federation of the Blind, or any variant thereof, is the property of the National Federation of the Blind; and if this organization ceases to be a part of the National Federation of the Blind (for whatever reason) it shall forfeit the right to use the name National Federation of the Blind, Federation of the Blind, or any variant thereof.</w:t>
      </w:r>
    </w:p>
    <w:p w14:paraId="5146CC60" w14:textId="77777777" w:rsidR="007755A0" w:rsidRPr="0022569B" w:rsidRDefault="007755A0" w:rsidP="007755A0">
      <w:pPr>
        <w:rPr>
          <w:color w:val="000000"/>
          <w:szCs w:val="20"/>
        </w:rPr>
      </w:pPr>
    </w:p>
    <w:p w14:paraId="53F9137A" w14:textId="6B7E0E37" w:rsidR="00555F38" w:rsidRPr="008963E9" w:rsidRDefault="00555F38" w:rsidP="00555F38">
      <w:pPr>
        <w:rPr>
          <w:rFonts w:ascii="Calibri" w:hAnsi="Calibri" w:cs="Calibri"/>
          <w:b/>
          <w:bCs/>
        </w:rPr>
      </w:pPr>
      <w:r w:rsidRPr="008963E9">
        <w:rPr>
          <w:rFonts w:ascii="Calibri" w:hAnsi="Calibri" w:cs="Calibri"/>
          <w:b/>
          <w:bCs/>
        </w:rPr>
        <w:t xml:space="preserve">ARTICLE V. OFFICERS </w:t>
      </w:r>
    </w:p>
    <w:p w14:paraId="1AE4A1D7" w14:textId="20050A93" w:rsidR="003A289F" w:rsidRPr="00950717" w:rsidRDefault="003A289F" w:rsidP="003A289F">
      <w:pPr>
        <w:pStyle w:val="NormalWeb"/>
        <w:spacing w:before="0" w:beforeAutospacing="0" w:after="0" w:afterAutospacing="0"/>
        <w:jc w:val="both"/>
        <w:rPr>
          <w:rFonts w:ascii="Arial" w:hAnsi="Arial" w:cs="Arial"/>
          <w:color w:val="0E101A"/>
        </w:rPr>
      </w:pPr>
      <w:r w:rsidRPr="00950717">
        <w:rPr>
          <w:rFonts w:ascii="Arial" w:hAnsi="Arial" w:cs="Arial"/>
        </w:rPr>
        <w:t xml:space="preserve">There shall be elected during the business meeting </w:t>
      </w:r>
      <w:r w:rsidRPr="00950717">
        <w:rPr>
          <w:rFonts w:ascii="Arial" w:hAnsi="Arial" w:cs="Arial"/>
          <w:color w:val="0E101A"/>
        </w:rPr>
        <w:t xml:space="preserve">of each </w:t>
      </w:r>
      <w:r>
        <w:rPr>
          <w:rFonts w:ascii="Arial" w:hAnsi="Arial" w:cs="Arial"/>
          <w:color w:val="0E101A"/>
        </w:rPr>
        <w:t>odd</w:t>
      </w:r>
      <w:r w:rsidRPr="00950717">
        <w:rPr>
          <w:rFonts w:ascii="Arial" w:hAnsi="Arial" w:cs="Arial"/>
          <w:color w:val="0E101A"/>
        </w:rPr>
        <w:t xml:space="preserve">-numbered year, at the annual </w:t>
      </w:r>
      <w:r w:rsidR="00237834">
        <w:rPr>
          <w:rFonts w:ascii="Arial" w:hAnsi="Arial" w:cs="Arial"/>
          <w:color w:val="0E101A"/>
        </w:rPr>
        <w:t xml:space="preserve">state </w:t>
      </w:r>
      <w:r w:rsidRPr="00950717">
        <w:rPr>
          <w:rFonts w:ascii="Arial" w:hAnsi="Arial" w:cs="Arial"/>
          <w:color w:val="0E101A"/>
        </w:rPr>
        <w:t xml:space="preserve">convention, a President, a Vice President, a Secretary, and a Treasurer. The terms of these officers shall begin at the close of the meeting at which they are elected and qualified for a term of two (2) years. Officers shall be elected by a majority vote of the active members who are present and voting. Election shall be by voice vote, standing vote, or roll call vote, </w:t>
      </w:r>
      <w:r w:rsidRPr="00950717">
        <w:rPr>
          <w:rFonts w:ascii="Arial" w:hAnsi="Arial" w:cs="Arial"/>
        </w:rPr>
        <w:t xml:space="preserve">unless a majority of the active members </w:t>
      </w:r>
      <w:r w:rsidRPr="00950717">
        <w:rPr>
          <w:rFonts w:ascii="Arial" w:hAnsi="Arial" w:cs="Arial"/>
          <w:color w:val="0E101A"/>
        </w:rPr>
        <w:t>who are present and voting decide that a secret ballot shall be used. There shall be no proxy voting. If no nominee receives a majority vote on the first ballot, the name of the person receiving the fewest votes shall be dropped from the list of nominees, and a second ballot shall be taken. This procedure shall continue until one of the nominees has received a majority vote from the active members present and voting at the annual convention</w:t>
      </w:r>
      <w:r w:rsidR="0024411D">
        <w:rPr>
          <w:rFonts w:ascii="Arial" w:hAnsi="Arial" w:cs="Arial"/>
          <w:color w:val="0E101A"/>
        </w:rPr>
        <w:t xml:space="preserve"> meeting of the Deaf</w:t>
      </w:r>
      <w:r w:rsidR="006E7A87">
        <w:rPr>
          <w:rFonts w:ascii="Arial" w:hAnsi="Arial" w:cs="Arial"/>
          <w:color w:val="0E101A"/>
        </w:rPr>
        <w:t>B</w:t>
      </w:r>
      <w:r w:rsidR="00EA21D2">
        <w:rPr>
          <w:rFonts w:ascii="Arial" w:hAnsi="Arial" w:cs="Arial"/>
          <w:color w:val="0E101A"/>
        </w:rPr>
        <w:t>lind division</w:t>
      </w:r>
      <w:r w:rsidRPr="00950717">
        <w:rPr>
          <w:rFonts w:ascii="Arial" w:hAnsi="Arial" w:cs="Arial"/>
          <w:color w:val="0E101A"/>
        </w:rPr>
        <w:t xml:space="preserve">. </w:t>
      </w:r>
      <w:r w:rsidRPr="00950717">
        <w:rPr>
          <w:rFonts w:ascii="Arial" w:hAnsi="Arial" w:cs="Arial"/>
        </w:rPr>
        <w:t xml:space="preserve">All persons wishing to become a new member of the </w:t>
      </w:r>
      <w:r w:rsidR="00EA21D2">
        <w:rPr>
          <w:rFonts w:ascii="Arial" w:hAnsi="Arial" w:cs="Arial"/>
        </w:rPr>
        <w:t>Deaf</w:t>
      </w:r>
      <w:r w:rsidR="006E7A87">
        <w:rPr>
          <w:rFonts w:ascii="Arial" w:hAnsi="Arial" w:cs="Arial"/>
        </w:rPr>
        <w:t>B</w:t>
      </w:r>
      <w:r w:rsidR="00EA21D2">
        <w:rPr>
          <w:rFonts w:ascii="Arial" w:hAnsi="Arial" w:cs="Arial"/>
        </w:rPr>
        <w:t xml:space="preserve">lind </w:t>
      </w:r>
      <w:r w:rsidRPr="00950717">
        <w:rPr>
          <w:rFonts w:ascii="Arial" w:hAnsi="Arial" w:cs="Arial"/>
        </w:rPr>
        <w:t xml:space="preserve">division will be voted in at the end of the business meeting, and their membership starts at that time. No new member will be allowed to vote during that meeting. </w:t>
      </w:r>
      <w:r w:rsidRPr="00950717">
        <w:rPr>
          <w:rFonts w:ascii="Arial" w:hAnsi="Arial" w:cs="Arial"/>
          <w:color w:val="0E101A"/>
        </w:rPr>
        <w:t xml:space="preserve">The duties of each officer shall be those ordinarily associated with that office. The President, the Vice President, and a majority of the Officers must be </w:t>
      </w:r>
      <w:r w:rsidR="00C35FAE">
        <w:rPr>
          <w:rFonts w:ascii="Arial" w:hAnsi="Arial" w:cs="Arial"/>
          <w:color w:val="0E101A"/>
        </w:rPr>
        <w:t>Deaf</w:t>
      </w:r>
      <w:r w:rsidR="006E7A87">
        <w:rPr>
          <w:rFonts w:ascii="Arial" w:hAnsi="Arial" w:cs="Arial"/>
          <w:color w:val="0E101A"/>
        </w:rPr>
        <w:t>B</w:t>
      </w:r>
      <w:r w:rsidRPr="00950717">
        <w:rPr>
          <w:rFonts w:ascii="Arial" w:hAnsi="Arial" w:cs="Arial"/>
          <w:color w:val="0E101A"/>
        </w:rPr>
        <w:t>lind.</w:t>
      </w:r>
    </w:p>
    <w:p w14:paraId="5021831B" w14:textId="77777777" w:rsidR="003A289F" w:rsidRPr="00950717" w:rsidRDefault="003A289F" w:rsidP="003A289F">
      <w:pPr>
        <w:pStyle w:val="NormalWeb"/>
        <w:spacing w:before="0" w:beforeAutospacing="0" w:after="0" w:afterAutospacing="0"/>
        <w:jc w:val="both"/>
        <w:rPr>
          <w:rFonts w:ascii="Arial" w:hAnsi="Arial" w:cs="Arial"/>
          <w:color w:val="0E101A"/>
        </w:rPr>
      </w:pPr>
    </w:p>
    <w:p w14:paraId="201B6C28" w14:textId="473FB9D9" w:rsidR="00555F38" w:rsidRPr="008963E9" w:rsidRDefault="00555F38" w:rsidP="00555F38">
      <w:pPr>
        <w:rPr>
          <w:rFonts w:ascii="Calibri" w:hAnsi="Calibri" w:cs="Calibri"/>
          <w:b/>
          <w:bCs/>
        </w:rPr>
      </w:pPr>
      <w:r w:rsidRPr="008963E9">
        <w:rPr>
          <w:rFonts w:ascii="Calibri" w:hAnsi="Calibri" w:cs="Calibri"/>
          <w:b/>
          <w:bCs/>
        </w:rPr>
        <w:t>ARTICLE V</w:t>
      </w:r>
      <w:r w:rsidR="00827A94">
        <w:rPr>
          <w:rFonts w:ascii="Calibri" w:hAnsi="Calibri" w:cs="Calibri"/>
          <w:b/>
          <w:bCs/>
        </w:rPr>
        <w:t>I</w:t>
      </w:r>
      <w:r w:rsidRPr="008963E9">
        <w:rPr>
          <w:rFonts w:ascii="Calibri" w:hAnsi="Calibri" w:cs="Calibri"/>
          <w:b/>
          <w:bCs/>
        </w:rPr>
        <w:t>. BOARD OF DIRECTORS</w:t>
      </w:r>
    </w:p>
    <w:p w14:paraId="40DAC523" w14:textId="43179953" w:rsidR="00555F38" w:rsidRPr="00B44ABE" w:rsidRDefault="00555F38" w:rsidP="00555F38">
      <w:pPr>
        <w:rPr>
          <w:rFonts w:ascii="Calibri" w:hAnsi="Calibri" w:cs="Calibri"/>
        </w:rPr>
      </w:pPr>
      <w:r w:rsidRPr="00B44ABE">
        <w:rPr>
          <w:rFonts w:ascii="Calibri" w:hAnsi="Calibri" w:cs="Calibri"/>
        </w:rPr>
        <w:t xml:space="preserve">The Board shall consist of the </w:t>
      </w:r>
      <w:r w:rsidR="00C15BAD">
        <w:rPr>
          <w:rFonts w:ascii="Calibri" w:hAnsi="Calibri" w:cs="Calibri"/>
        </w:rPr>
        <w:t xml:space="preserve">four </w:t>
      </w:r>
      <w:r w:rsidRPr="00B44ABE">
        <w:rPr>
          <w:rFonts w:ascii="Calibri" w:hAnsi="Calibri" w:cs="Calibri"/>
        </w:rPr>
        <w:t>(</w:t>
      </w:r>
      <w:r w:rsidR="00C15BAD">
        <w:rPr>
          <w:rFonts w:ascii="Calibri" w:hAnsi="Calibri" w:cs="Calibri"/>
        </w:rPr>
        <w:t>4</w:t>
      </w:r>
      <w:r w:rsidRPr="00B44ABE">
        <w:rPr>
          <w:rFonts w:ascii="Calibri" w:hAnsi="Calibri" w:cs="Calibri"/>
        </w:rPr>
        <w:t xml:space="preserve">) </w:t>
      </w:r>
      <w:r w:rsidR="00C15BAD">
        <w:rPr>
          <w:rFonts w:ascii="Calibri" w:hAnsi="Calibri" w:cs="Calibri"/>
        </w:rPr>
        <w:t xml:space="preserve">executive </w:t>
      </w:r>
      <w:r w:rsidRPr="00B44ABE">
        <w:rPr>
          <w:rFonts w:ascii="Calibri" w:hAnsi="Calibri" w:cs="Calibri"/>
        </w:rPr>
        <w:t>officers</w:t>
      </w:r>
      <w:r w:rsidR="00730C7A" w:rsidRPr="00B44ABE">
        <w:rPr>
          <w:rFonts w:ascii="Calibri" w:hAnsi="Calibri" w:cs="Calibri"/>
        </w:rPr>
        <w:t xml:space="preserve">. </w:t>
      </w:r>
      <w:r w:rsidR="00C15BAD">
        <w:rPr>
          <w:rFonts w:ascii="Calibri" w:hAnsi="Calibri" w:cs="Calibri"/>
        </w:rPr>
        <w:t xml:space="preserve">And </w:t>
      </w:r>
      <w:r w:rsidR="00730C7A" w:rsidRPr="00B44ABE">
        <w:rPr>
          <w:rFonts w:ascii="Calibri" w:hAnsi="Calibri" w:cs="Calibri"/>
        </w:rPr>
        <w:t>O</w:t>
      </w:r>
      <w:r w:rsidRPr="00B44ABE">
        <w:rPr>
          <w:rFonts w:ascii="Calibri" w:hAnsi="Calibri" w:cs="Calibri"/>
        </w:rPr>
        <w:t xml:space="preserve">ne (1) </w:t>
      </w:r>
      <w:r w:rsidR="00C15BAD">
        <w:rPr>
          <w:rFonts w:ascii="Calibri" w:hAnsi="Calibri" w:cs="Calibri"/>
        </w:rPr>
        <w:t xml:space="preserve">additional </w:t>
      </w:r>
      <w:r w:rsidRPr="00B44ABE">
        <w:rPr>
          <w:rFonts w:ascii="Calibri" w:hAnsi="Calibri" w:cs="Calibri"/>
        </w:rPr>
        <w:t>Board member</w:t>
      </w:r>
      <w:r w:rsidR="00C15BAD">
        <w:rPr>
          <w:rFonts w:ascii="Calibri" w:hAnsi="Calibri" w:cs="Calibri"/>
        </w:rPr>
        <w:t>,</w:t>
      </w:r>
      <w:r w:rsidRPr="00B44ABE">
        <w:rPr>
          <w:rFonts w:ascii="Calibri" w:hAnsi="Calibri" w:cs="Calibri"/>
        </w:rPr>
        <w:t xml:space="preserve"> </w:t>
      </w:r>
      <w:r w:rsidR="00C15BAD">
        <w:rPr>
          <w:rFonts w:ascii="Calibri" w:hAnsi="Calibri" w:cs="Calibri"/>
        </w:rPr>
        <w:t xml:space="preserve">this additional board member </w:t>
      </w:r>
      <w:r w:rsidRPr="00B44ABE">
        <w:rPr>
          <w:rFonts w:ascii="Calibri" w:hAnsi="Calibri" w:cs="Calibri"/>
        </w:rPr>
        <w:t xml:space="preserve">may be a Support Service Provider (SSP) or other support professional who works with the DeafBlind community. </w:t>
      </w:r>
    </w:p>
    <w:p w14:paraId="3DF68BFD" w14:textId="36653C75" w:rsidR="006E7A87" w:rsidRDefault="00555F38" w:rsidP="00555F38">
      <w:pPr>
        <w:rPr>
          <w:rFonts w:ascii="Calibri" w:hAnsi="Calibri" w:cs="Calibri"/>
        </w:rPr>
      </w:pPr>
      <w:r w:rsidRPr="00B44ABE">
        <w:rPr>
          <w:rFonts w:ascii="Calibri" w:hAnsi="Calibri" w:cs="Calibri"/>
        </w:rPr>
        <w:t xml:space="preserve">A majority of Board members must be DeafBlind. </w:t>
      </w:r>
      <w:r w:rsidR="006E7A87">
        <w:t xml:space="preserve">Board members shall be </w:t>
      </w:r>
      <w:r w:rsidR="006E7A87" w:rsidRPr="000825EA">
        <w:t xml:space="preserve">elected for </w:t>
      </w:r>
      <w:r w:rsidR="006E7A87">
        <w:t xml:space="preserve">a </w:t>
      </w:r>
      <w:r w:rsidR="006E7A87" w:rsidRPr="000825EA">
        <w:t xml:space="preserve">two (2) year term at the annual </w:t>
      </w:r>
      <w:r w:rsidR="006E7A87">
        <w:t xml:space="preserve">meeting </w:t>
      </w:r>
      <w:r w:rsidR="006E7A87" w:rsidRPr="000825EA">
        <w:t>during even-numbered years</w:t>
      </w:r>
      <w:r w:rsidR="006E7A87">
        <w:t xml:space="preserve">. All </w:t>
      </w:r>
      <w:r w:rsidR="006E7A87" w:rsidRPr="000825EA">
        <w:t>Board Members shall be elected in the same manner as that prescribed for the election of officers.</w:t>
      </w:r>
    </w:p>
    <w:p w14:paraId="044CB1E0" w14:textId="77777777" w:rsidR="00555F38" w:rsidRPr="00B44ABE" w:rsidRDefault="00555F38" w:rsidP="00555F38">
      <w:pPr>
        <w:rPr>
          <w:rFonts w:ascii="Calibri" w:hAnsi="Calibri" w:cs="Calibri"/>
        </w:rPr>
      </w:pPr>
    </w:p>
    <w:p w14:paraId="30060FD4" w14:textId="3A2533B4" w:rsidR="00555F38" w:rsidRDefault="008A52E8" w:rsidP="00555F38">
      <w:pPr>
        <w:rPr>
          <w:rFonts w:ascii="Arial" w:hAnsi="Arial" w:cs="Arial"/>
          <w:color w:val="0E101A"/>
        </w:rPr>
      </w:pPr>
      <w:r w:rsidRPr="00950717">
        <w:rPr>
          <w:rFonts w:ascii="Arial" w:hAnsi="Arial" w:cs="Arial"/>
          <w:color w:val="0E101A"/>
        </w:rPr>
        <w:t>Any members seeking to serve in elected offices anywhere in the organization may not be a member of another blindness organization that has policies in opposition to those of the National Federation of the Blind or in contravention to its Constitution.</w:t>
      </w:r>
    </w:p>
    <w:p w14:paraId="396B6F4D" w14:textId="77777777" w:rsidR="002A713B" w:rsidRPr="00B44ABE" w:rsidRDefault="002A713B" w:rsidP="00555F38">
      <w:pPr>
        <w:rPr>
          <w:rFonts w:ascii="Calibri" w:hAnsi="Calibri" w:cs="Calibri"/>
        </w:rPr>
      </w:pPr>
    </w:p>
    <w:p w14:paraId="7399FBBF" w14:textId="004FFF87" w:rsidR="00555F38" w:rsidRPr="008963E9" w:rsidRDefault="00555F38" w:rsidP="00555F38">
      <w:pPr>
        <w:rPr>
          <w:rFonts w:ascii="Calibri" w:hAnsi="Calibri" w:cs="Calibri"/>
          <w:b/>
          <w:bCs/>
        </w:rPr>
      </w:pPr>
      <w:r w:rsidRPr="008963E9">
        <w:rPr>
          <w:rFonts w:ascii="Calibri" w:hAnsi="Calibri" w:cs="Calibri"/>
          <w:b/>
          <w:bCs/>
        </w:rPr>
        <w:t>ARTICLE VI</w:t>
      </w:r>
      <w:r w:rsidR="00827A94">
        <w:rPr>
          <w:rFonts w:ascii="Calibri" w:hAnsi="Calibri" w:cs="Calibri"/>
          <w:b/>
          <w:bCs/>
        </w:rPr>
        <w:t>I</w:t>
      </w:r>
      <w:r w:rsidRPr="008963E9">
        <w:rPr>
          <w:rFonts w:ascii="Calibri" w:hAnsi="Calibri" w:cs="Calibri"/>
          <w:b/>
          <w:bCs/>
        </w:rPr>
        <w:t>. MEETINGS</w:t>
      </w:r>
    </w:p>
    <w:p w14:paraId="5F3C3B27" w14:textId="76BD988D" w:rsidR="00555F38" w:rsidRPr="008963E9" w:rsidRDefault="00555F38" w:rsidP="00555F38">
      <w:pPr>
        <w:rPr>
          <w:rFonts w:ascii="Calibri" w:hAnsi="Calibri" w:cs="Calibri"/>
          <w:i/>
          <w:iCs/>
        </w:rPr>
      </w:pPr>
      <w:r w:rsidRPr="008963E9">
        <w:rPr>
          <w:rFonts w:ascii="Calibri" w:hAnsi="Calibri" w:cs="Calibri"/>
          <w:i/>
          <w:iCs/>
        </w:rPr>
        <w:t>Section One</w:t>
      </w:r>
    </w:p>
    <w:p w14:paraId="7CF993A7" w14:textId="039B4116" w:rsidR="006E7A87" w:rsidRPr="006E7A87" w:rsidRDefault="00B56A60" w:rsidP="006E7A87">
      <w:pPr>
        <w:rPr>
          <w:rFonts w:cs="Arial"/>
          <w:color w:val="0E101A"/>
        </w:rPr>
      </w:pPr>
      <w:r w:rsidRPr="00950717">
        <w:rPr>
          <w:rFonts w:cs="Arial"/>
          <w:color w:val="0E101A"/>
        </w:rPr>
        <w:t xml:space="preserve">The </w:t>
      </w:r>
      <w:r>
        <w:rPr>
          <w:rFonts w:cs="Arial"/>
          <w:color w:val="000000"/>
        </w:rPr>
        <w:t xml:space="preserve">Deafblind </w:t>
      </w:r>
      <w:r w:rsidRPr="00950717">
        <w:rPr>
          <w:rFonts w:cs="Arial"/>
          <w:color w:val="0E101A"/>
        </w:rPr>
        <w:t xml:space="preserve">Division of the National Federation of the Blind of Georgia shall hold its annual meeting at the time and place of the annual convention of the National Federation </w:t>
      </w:r>
      <w:r w:rsidRPr="00950717">
        <w:rPr>
          <w:rFonts w:cs="Arial"/>
          <w:color w:val="0E101A"/>
        </w:rPr>
        <w:lastRenderedPageBreak/>
        <w:t>of the Blind of Georgia. The Board of Directors shall conduct the business of the organization between annual meetings.</w:t>
      </w:r>
      <w:r w:rsidR="00BB00CD">
        <w:rPr>
          <w:rFonts w:cs="Arial"/>
          <w:color w:val="0E101A"/>
        </w:rPr>
        <w:t xml:space="preserve"> </w:t>
      </w:r>
      <w:r w:rsidR="006E7A87" w:rsidRPr="00B44ABE">
        <w:rPr>
          <w:rFonts w:ascii="Calibri" w:hAnsi="Calibri" w:cs="Calibri"/>
        </w:rPr>
        <w:t>A quorum shall require a majority of Board members.</w:t>
      </w:r>
    </w:p>
    <w:p w14:paraId="21B9E981" w14:textId="77777777" w:rsidR="008025F5" w:rsidRDefault="008025F5" w:rsidP="00B56A60">
      <w:pPr>
        <w:rPr>
          <w:rFonts w:ascii="Arial" w:hAnsi="Arial" w:cs="Arial"/>
          <w:color w:val="0E101A"/>
        </w:rPr>
      </w:pPr>
    </w:p>
    <w:p w14:paraId="743FAE03" w14:textId="77777777" w:rsidR="008025F5" w:rsidRPr="008963E9" w:rsidRDefault="008025F5" w:rsidP="008025F5">
      <w:pPr>
        <w:rPr>
          <w:rFonts w:ascii="Calibri" w:hAnsi="Calibri" w:cs="Calibri"/>
          <w:i/>
          <w:iCs/>
        </w:rPr>
      </w:pPr>
      <w:r w:rsidRPr="008963E9">
        <w:rPr>
          <w:rFonts w:ascii="Calibri" w:hAnsi="Calibri" w:cs="Calibri"/>
          <w:i/>
          <w:iCs/>
        </w:rPr>
        <w:t>Section Two</w:t>
      </w:r>
    </w:p>
    <w:p w14:paraId="37BC93C0" w14:textId="77777777" w:rsidR="006E7A87" w:rsidRPr="00B44ABE" w:rsidRDefault="00B760B4" w:rsidP="006E7A87">
      <w:pPr>
        <w:rPr>
          <w:rFonts w:ascii="Calibri" w:hAnsi="Calibri" w:cs="Calibri"/>
        </w:rPr>
      </w:pPr>
      <w:r w:rsidRPr="00B44ABE">
        <w:rPr>
          <w:rFonts w:ascii="Calibri" w:hAnsi="Calibri" w:cs="Calibri"/>
        </w:rPr>
        <w:t>Regular meetings shall be held quarterly on the third Thursday of the month</w:t>
      </w:r>
      <w:r w:rsidR="001B11D6">
        <w:rPr>
          <w:rFonts w:ascii="Calibri" w:hAnsi="Calibri" w:cs="Calibri"/>
        </w:rPr>
        <w:t>.</w:t>
      </w:r>
      <w:r w:rsidRPr="00B44ABE">
        <w:rPr>
          <w:rFonts w:ascii="Calibri" w:hAnsi="Calibri" w:cs="Calibri"/>
        </w:rPr>
        <w:t xml:space="preserve"> </w:t>
      </w:r>
      <w:r w:rsidR="006E7A87" w:rsidRPr="00B44ABE">
        <w:rPr>
          <w:rFonts w:ascii="Calibri" w:hAnsi="Calibri" w:cs="Calibri"/>
        </w:rPr>
        <w:t>Board business may be conducted via meeting, phone, or electronic means. A quorum shall require a majority of Board members.</w:t>
      </w:r>
    </w:p>
    <w:p w14:paraId="5B1ECEC9" w14:textId="587CFF65" w:rsidR="005124F9" w:rsidRPr="00B44ABE" w:rsidRDefault="005124F9" w:rsidP="00555F38">
      <w:pPr>
        <w:rPr>
          <w:rFonts w:ascii="Calibri" w:hAnsi="Calibri" w:cs="Calibri"/>
        </w:rPr>
      </w:pPr>
    </w:p>
    <w:p w14:paraId="37FF7A97" w14:textId="6486EDCD" w:rsidR="005124F9" w:rsidRPr="008963E9" w:rsidRDefault="00555F38" w:rsidP="00555F38">
      <w:pPr>
        <w:rPr>
          <w:rFonts w:ascii="Calibri" w:hAnsi="Calibri" w:cs="Calibri"/>
          <w:i/>
          <w:iCs/>
        </w:rPr>
      </w:pPr>
      <w:r w:rsidRPr="008963E9">
        <w:rPr>
          <w:rFonts w:ascii="Calibri" w:hAnsi="Calibri" w:cs="Calibri"/>
          <w:i/>
          <w:iCs/>
        </w:rPr>
        <w:t>Section T</w:t>
      </w:r>
      <w:r w:rsidR="005124F9" w:rsidRPr="008963E9">
        <w:rPr>
          <w:rFonts w:ascii="Calibri" w:hAnsi="Calibri" w:cs="Calibri"/>
          <w:i/>
          <w:iCs/>
        </w:rPr>
        <w:t>hree</w:t>
      </w:r>
      <w:r w:rsidR="007029F4">
        <w:rPr>
          <w:rFonts w:ascii="Calibri" w:hAnsi="Calibri" w:cs="Calibri"/>
          <w:i/>
          <w:iCs/>
        </w:rPr>
        <w:t xml:space="preserve"> -Other meetings</w:t>
      </w:r>
    </w:p>
    <w:p w14:paraId="04900CE4" w14:textId="77777777" w:rsidR="003746D1" w:rsidRPr="00950717" w:rsidRDefault="003746D1" w:rsidP="003746D1">
      <w:pPr>
        <w:pStyle w:val="NormalWeb"/>
        <w:spacing w:before="0" w:beforeAutospacing="0" w:after="0" w:afterAutospacing="0"/>
        <w:jc w:val="both"/>
        <w:rPr>
          <w:rFonts w:ascii="Arial" w:hAnsi="Arial" w:cs="Arial"/>
          <w:color w:val="0E101A"/>
        </w:rPr>
      </w:pPr>
      <w:r w:rsidRPr="00950717">
        <w:rPr>
          <w:rFonts w:ascii="Arial" w:hAnsi="Arial" w:cs="Arial"/>
          <w:color w:val="0E101A"/>
        </w:rPr>
        <w:t>Other meetings of the Division shall be held upon the call of the President or a majority of the members of the Board of directors. A</w:t>
      </w:r>
      <w:r w:rsidRPr="00950717">
        <w:rPr>
          <w:rFonts w:ascii="Arial" w:hAnsi="Arial" w:cs="Arial"/>
        </w:rPr>
        <w:t xml:space="preserve">t least a majority of the Board </w:t>
      </w:r>
      <w:r w:rsidRPr="00950717">
        <w:rPr>
          <w:rFonts w:ascii="Arial" w:hAnsi="Arial" w:cs="Arial"/>
          <w:color w:val="0E101A"/>
        </w:rPr>
        <w:t>members must be present to constitute a quorum to transact business.</w:t>
      </w:r>
    </w:p>
    <w:p w14:paraId="254B3ECB" w14:textId="77777777" w:rsidR="003746D1" w:rsidRPr="00950717" w:rsidRDefault="003746D1" w:rsidP="003746D1">
      <w:pPr>
        <w:pStyle w:val="NormalWeb"/>
        <w:spacing w:before="0" w:beforeAutospacing="0" w:after="0" w:afterAutospacing="0"/>
        <w:rPr>
          <w:rFonts w:ascii="Arial" w:hAnsi="Arial" w:cs="Arial"/>
          <w:color w:val="0E101A"/>
        </w:rPr>
      </w:pPr>
    </w:p>
    <w:p w14:paraId="64DD5EBB" w14:textId="399F22B8" w:rsidR="00B760B4" w:rsidRPr="008963E9" w:rsidRDefault="00555F38" w:rsidP="00555F38">
      <w:pPr>
        <w:rPr>
          <w:rFonts w:ascii="Calibri" w:hAnsi="Calibri" w:cs="Calibri"/>
          <w:i/>
          <w:iCs/>
        </w:rPr>
      </w:pPr>
      <w:r w:rsidRPr="008963E9">
        <w:rPr>
          <w:rFonts w:ascii="Calibri" w:hAnsi="Calibri" w:cs="Calibri"/>
          <w:i/>
          <w:iCs/>
        </w:rPr>
        <w:t xml:space="preserve">Section </w:t>
      </w:r>
      <w:r w:rsidR="005124F9" w:rsidRPr="008963E9">
        <w:rPr>
          <w:rFonts w:ascii="Calibri" w:hAnsi="Calibri" w:cs="Calibri"/>
          <w:i/>
          <w:iCs/>
        </w:rPr>
        <w:t>Four</w:t>
      </w:r>
    </w:p>
    <w:p w14:paraId="6FDB239C" w14:textId="7DEE44D7" w:rsidR="00DE0B97" w:rsidRPr="00950717" w:rsidRDefault="00DE0B97" w:rsidP="00DE0B97">
      <w:pPr>
        <w:pStyle w:val="NormalWeb"/>
        <w:spacing w:before="0" w:beforeAutospacing="0" w:after="0" w:afterAutospacing="0"/>
        <w:jc w:val="both"/>
        <w:rPr>
          <w:rFonts w:ascii="Arial" w:hAnsi="Arial" w:cs="Arial"/>
          <w:color w:val="0E101A"/>
        </w:rPr>
      </w:pPr>
      <w:r w:rsidRPr="00950717">
        <w:rPr>
          <w:rFonts w:ascii="Arial" w:hAnsi="Arial" w:cs="Arial"/>
          <w:color w:val="0E101A"/>
        </w:rPr>
        <w:t>The President of this organization may call a special meeting of the body at any time the President, or a majority of the Board of Directors, deems such action to be necessary. At such special meeting, a</w:t>
      </w:r>
      <w:r w:rsidRPr="00950717">
        <w:rPr>
          <w:rFonts w:ascii="Arial" w:hAnsi="Arial" w:cs="Arial"/>
        </w:rPr>
        <w:t xml:space="preserve">t least a majority of the Board </w:t>
      </w:r>
      <w:r w:rsidRPr="00950717">
        <w:rPr>
          <w:rFonts w:ascii="Arial" w:hAnsi="Arial" w:cs="Arial"/>
          <w:color w:val="0E101A"/>
        </w:rPr>
        <w:t>members must be present to constitute a quorum to transact business.</w:t>
      </w:r>
      <w:r w:rsidR="006E7A87">
        <w:rPr>
          <w:rFonts w:ascii="Arial" w:hAnsi="Arial" w:cs="Arial"/>
          <w:color w:val="0E101A"/>
        </w:rPr>
        <w:t xml:space="preserve"> A</w:t>
      </w:r>
      <w:r w:rsidR="006E7A87" w:rsidRPr="0022569B">
        <w:t>nd written notice must have been sent to each member and to the members of the Board of Directors at least ten (10) days prior to the date of the meeting.</w:t>
      </w:r>
    </w:p>
    <w:p w14:paraId="44F20DFC" w14:textId="77777777" w:rsidR="00DE0B97" w:rsidRPr="00950717" w:rsidRDefault="00DE0B97" w:rsidP="00DE0B97">
      <w:pPr>
        <w:pStyle w:val="NormalWeb"/>
        <w:spacing w:before="0" w:beforeAutospacing="0" w:after="0" w:afterAutospacing="0"/>
        <w:rPr>
          <w:rFonts w:ascii="Arial" w:hAnsi="Arial" w:cs="Arial"/>
          <w:color w:val="0E101A"/>
        </w:rPr>
      </w:pPr>
      <w:r w:rsidRPr="00950717">
        <w:rPr>
          <w:rFonts w:ascii="Arial" w:hAnsi="Arial" w:cs="Arial"/>
          <w:color w:val="0E101A"/>
        </w:rPr>
        <w:t> </w:t>
      </w:r>
    </w:p>
    <w:p w14:paraId="13CA71E1" w14:textId="2126E275" w:rsidR="00555F38" w:rsidRPr="008963E9" w:rsidRDefault="00555F38" w:rsidP="00555F38">
      <w:pPr>
        <w:rPr>
          <w:rFonts w:ascii="Calibri" w:hAnsi="Calibri" w:cs="Calibri"/>
          <w:b/>
          <w:bCs/>
        </w:rPr>
      </w:pPr>
      <w:r w:rsidRPr="008963E9">
        <w:rPr>
          <w:rFonts w:ascii="Calibri" w:hAnsi="Calibri" w:cs="Calibri"/>
          <w:b/>
          <w:bCs/>
        </w:rPr>
        <w:t>ARTICLE VII</w:t>
      </w:r>
      <w:r w:rsidR="00642FD8">
        <w:rPr>
          <w:rFonts w:ascii="Calibri" w:hAnsi="Calibri" w:cs="Calibri"/>
          <w:b/>
          <w:bCs/>
        </w:rPr>
        <w:t>I</w:t>
      </w:r>
      <w:r w:rsidRPr="008963E9">
        <w:rPr>
          <w:rFonts w:ascii="Calibri" w:hAnsi="Calibri" w:cs="Calibri"/>
          <w:b/>
          <w:bCs/>
        </w:rPr>
        <w:t>. COMMITTEES</w:t>
      </w:r>
    </w:p>
    <w:p w14:paraId="2EDFF462" w14:textId="7EC33296" w:rsidR="00555F38" w:rsidRPr="00B44ABE" w:rsidRDefault="00555F38" w:rsidP="00555F38">
      <w:pPr>
        <w:rPr>
          <w:rFonts w:ascii="Calibri" w:hAnsi="Calibri" w:cs="Calibri"/>
        </w:rPr>
      </w:pPr>
      <w:r w:rsidRPr="00B44ABE">
        <w:rPr>
          <w:rFonts w:ascii="Calibri" w:hAnsi="Calibri" w:cs="Calibri"/>
        </w:rPr>
        <w:t>The President may appoint committees as needed and shall serve as an ex officio member of all committees</w:t>
      </w:r>
      <w:r w:rsidR="00C15BAD">
        <w:rPr>
          <w:rFonts w:ascii="Calibri" w:hAnsi="Calibri" w:cs="Calibri"/>
        </w:rPr>
        <w:t>, except the nominating committee</w:t>
      </w:r>
      <w:r w:rsidRPr="00B44ABE">
        <w:rPr>
          <w:rFonts w:ascii="Calibri" w:hAnsi="Calibri" w:cs="Calibri"/>
        </w:rPr>
        <w:t>.</w:t>
      </w:r>
    </w:p>
    <w:p w14:paraId="60AF2CC4" w14:textId="77777777" w:rsidR="00555F38" w:rsidRPr="00B44ABE" w:rsidRDefault="00555F38" w:rsidP="00555F38">
      <w:pPr>
        <w:rPr>
          <w:rFonts w:ascii="Calibri" w:hAnsi="Calibri" w:cs="Calibri"/>
        </w:rPr>
      </w:pPr>
    </w:p>
    <w:p w14:paraId="378D94FC" w14:textId="77B36941" w:rsidR="00555F38" w:rsidRPr="008963E9" w:rsidRDefault="00555F38" w:rsidP="00555F38">
      <w:pPr>
        <w:rPr>
          <w:rFonts w:ascii="Calibri" w:hAnsi="Calibri" w:cs="Calibri"/>
          <w:b/>
          <w:bCs/>
        </w:rPr>
      </w:pPr>
      <w:r w:rsidRPr="008963E9">
        <w:rPr>
          <w:rFonts w:ascii="Calibri" w:hAnsi="Calibri" w:cs="Calibri"/>
          <w:b/>
          <w:bCs/>
        </w:rPr>
        <w:t xml:space="preserve">ARTICLE </w:t>
      </w:r>
      <w:r w:rsidR="00C0183B">
        <w:rPr>
          <w:rFonts w:ascii="Calibri" w:hAnsi="Calibri" w:cs="Calibri"/>
          <w:b/>
          <w:bCs/>
        </w:rPr>
        <w:t>IX</w:t>
      </w:r>
      <w:r w:rsidRPr="008963E9">
        <w:rPr>
          <w:rFonts w:ascii="Calibri" w:hAnsi="Calibri" w:cs="Calibri"/>
          <w:b/>
          <w:bCs/>
        </w:rPr>
        <w:t>. DUES</w:t>
      </w:r>
    </w:p>
    <w:p w14:paraId="730EA519" w14:textId="6B138081" w:rsidR="00E96D45" w:rsidRDefault="00E96D45" w:rsidP="00E96D45">
      <w:pPr>
        <w:pStyle w:val="NormalWeb"/>
        <w:spacing w:before="0" w:beforeAutospacing="0" w:after="0" w:afterAutospacing="0"/>
        <w:jc w:val="both"/>
        <w:rPr>
          <w:rFonts w:ascii="Arial" w:hAnsi="Arial" w:cs="Arial"/>
          <w:color w:val="0E101A"/>
        </w:rPr>
      </w:pPr>
      <w:r w:rsidRPr="00950717">
        <w:rPr>
          <w:rFonts w:ascii="Arial" w:hAnsi="Arial" w:cs="Arial"/>
          <w:color w:val="0E101A"/>
        </w:rPr>
        <w:t>The dues for members of this Division shall be $1</w:t>
      </w:r>
      <w:r>
        <w:rPr>
          <w:rFonts w:ascii="Arial" w:hAnsi="Arial" w:cs="Arial"/>
          <w:color w:val="0E101A"/>
        </w:rPr>
        <w:t>5</w:t>
      </w:r>
      <w:r w:rsidRPr="00950717">
        <w:rPr>
          <w:rFonts w:ascii="Arial" w:hAnsi="Arial" w:cs="Arial"/>
          <w:color w:val="0E101A"/>
        </w:rPr>
        <w:t>.00 per year, payable in advance, and expiring on December 31 of each year,</w:t>
      </w:r>
      <w:r w:rsidRPr="00950717">
        <w:rPr>
          <w:rFonts w:ascii="Arial" w:hAnsi="Arial" w:cs="Arial"/>
        </w:rPr>
        <w:t xml:space="preserve"> necessitating renewal annually</w:t>
      </w:r>
      <w:r w:rsidRPr="00950717">
        <w:rPr>
          <w:rFonts w:ascii="Arial" w:hAnsi="Arial" w:cs="Arial"/>
          <w:color w:val="0E101A"/>
        </w:rPr>
        <w:t>. A list of the officers shall be sent to the National Federation of the Blind of Georgia, as well as to the national Division. Any member who has not paid dues for the current year will be considered delinquent until they have paid their dues. No person may vote who is in arrears in the payment of their dues. If a member fails to pay dues for two (2) or more consecutive years, they will be considered inactive, and the Division will need to reinstate them with an affirmative vote at the time they choose to again be an active member.</w:t>
      </w:r>
    </w:p>
    <w:p w14:paraId="33691EFF" w14:textId="77777777" w:rsidR="00186405" w:rsidRPr="00950717" w:rsidRDefault="00186405" w:rsidP="00E96D45">
      <w:pPr>
        <w:pStyle w:val="NormalWeb"/>
        <w:spacing w:before="0" w:beforeAutospacing="0" w:after="0" w:afterAutospacing="0"/>
        <w:jc w:val="both"/>
        <w:rPr>
          <w:rFonts w:ascii="Arial" w:hAnsi="Arial" w:cs="Arial"/>
          <w:color w:val="0E101A"/>
        </w:rPr>
      </w:pPr>
    </w:p>
    <w:p w14:paraId="55836C92" w14:textId="62BFC9FA" w:rsidR="00555F38" w:rsidRPr="008963E9" w:rsidRDefault="00E96D45" w:rsidP="00E96D45">
      <w:pPr>
        <w:rPr>
          <w:rFonts w:ascii="Calibri" w:hAnsi="Calibri" w:cs="Calibri"/>
          <w:b/>
          <w:bCs/>
        </w:rPr>
      </w:pPr>
      <w:r w:rsidRPr="00950717">
        <w:rPr>
          <w:rFonts w:ascii="Arial" w:hAnsi="Arial" w:cs="Arial"/>
          <w:color w:val="0E101A"/>
        </w:rPr>
        <w:t> </w:t>
      </w:r>
      <w:r w:rsidR="00555F38" w:rsidRPr="008963E9">
        <w:rPr>
          <w:rFonts w:ascii="Calibri" w:hAnsi="Calibri" w:cs="Calibri"/>
          <w:b/>
          <w:bCs/>
        </w:rPr>
        <w:t>ARTICLE X. AFFILIATION</w:t>
      </w:r>
    </w:p>
    <w:p w14:paraId="56E7F553" w14:textId="58435F15" w:rsidR="008616DA" w:rsidRPr="00950717" w:rsidRDefault="00C15BAD" w:rsidP="008616DA">
      <w:pPr>
        <w:rPr>
          <w:rFonts w:cs="Arial"/>
          <w:color w:val="0E101A"/>
        </w:rPr>
      </w:pPr>
      <w:r>
        <w:rPr>
          <w:rFonts w:cs="Arial"/>
          <w:color w:val="0E101A"/>
        </w:rPr>
        <w:lastRenderedPageBreak/>
        <w:t xml:space="preserve">The DeafBlind Division shall </w:t>
      </w:r>
      <w:r w:rsidR="008616DA" w:rsidRPr="00950717">
        <w:rPr>
          <w:rFonts w:cs="Arial"/>
          <w:color w:val="0E101A"/>
        </w:rPr>
        <w:t>be a division of the National Federation of the Blind of Georgia and the National Federation of the Blind. For so long as this affiliation is in effect, the Division will comply with the provisions of the Constitution of the National Federation of the Blind of Georgia</w:t>
      </w:r>
      <w:r>
        <w:rPr>
          <w:rFonts w:cs="Arial"/>
          <w:color w:val="0E101A"/>
        </w:rPr>
        <w:t xml:space="preserve"> and the National Federation of the Blind</w:t>
      </w:r>
      <w:r w:rsidR="008616DA" w:rsidRPr="00950717">
        <w:rPr>
          <w:rFonts w:cs="Arial"/>
          <w:color w:val="0E101A"/>
        </w:rPr>
        <w:t xml:space="preserve">. This Division shall furnish to the President of the National Federation of the Blind of Georgia annually a list of the names and contact information of its members and elected officers and any amendments to the Constitution and if requested, a detailed financial report for the past year shall be sent for review to the President of the National Federation of the Blind of Georgia without delay. </w:t>
      </w:r>
      <w:r w:rsidR="006C68A4">
        <w:rPr>
          <w:rFonts w:cs="Arial"/>
          <w:color w:val="0E101A"/>
        </w:rPr>
        <w:t xml:space="preserve">The </w:t>
      </w:r>
      <w:r w:rsidR="007B1A87">
        <w:rPr>
          <w:rFonts w:cs="Arial"/>
          <w:color w:val="0E101A"/>
        </w:rPr>
        <w:t>Deaf</w:t>
      </w:r>
      <w:r w:rsidR="004647E8">
        <w:rPr>
          <w:rFonts w:cs="Arial"/>
          <w:color w:val="0E101A"/>
        </w:rPr>
        <w:t>B</w:t>
      </w:r>
      <w:r w:rsidR="007B1A87">
        <w:rPr>
          <w:rFonts w:cs="Arial"/>
          <w:color w:val="0E101A"/>
        </w:rPr>
        <w:t xml:space="preserve">lind Division shall also </w:t>
      </w:r>
      <w:r w:rsidR="00AF3D57" w:rsidRPr="00950717">
        <w:rPr>
          <w:rFonts w:cs="Arial"/>
          <w:color w:val="0E101A"/>
        </w:rPr>
        <w:t xml:space="preserve">comply with the provisions of the Constitution of the </w:t>
      </w:r>
      <w:r w:rsidR="007B1A87" w:rsidRPr="007B1A87">
        <w:rPr>
          <w:rFonts w:cs="Arial"/>
          <w:color w:val="0E101A"/>
        </w:rPr>
        <w:t>National Deaf</w:t>
      </w:r>
      <w:r w:rsidR="004647E8">
        <w:rPr>
          <w:rFonts w:cs="Arial"/>
          <w:color w:val="0E101A"/>
        </w:rPr>
        <w:t>B</w:t>
      </w:r>
      <w:r w:rsidR="007B1A87" w:rsidRPr="007B1A87">
        <w:rPr>
          <w:rFonts w:cs="Arial"/>
          <w:color w:val="0E101A"/>
        </w:rPr>
        <w:t>lind Division</w:t>
      </w:r>
      <w:r w:rsidR="00AF3D57">
        <w:rPr>
          <w:rFonts w:cs="Arial"/>
          <w:color w:val="0E101A"/>
        </w:rPr>
        <w:t xml:space="preserve"> of the </w:t>
      </w:r>
      <w:r w:rsidR="004B3784">
        <w:rPr>
          <w:rFonts w:cs="Arial"/>
          <w:color w:val="0E101A"/>
        </w:rPr>
        <w:t>National Federation of the Blind.</w:t>
      </w:r>
    </w:p>
    <w:p w14:paraId="1BBB5290" w14:textId="77777777" w:rsidR="008616DA" w:rsidRPr="00950717" w:rsidRDefault="008616DA" w:rsidP="008616DA">
      <w:pPr>
        <w:rPr>
          <w:rFonts w:cs="Arial"/>
          <w:color w:val="0E101A"/>
        </w:rPr>
      </w:pPr>
      <w:r w:rsidRPr="00950717">
        <w:rPr>
          <w:rFonts w:cs="Arial"/>
          <w:color w:val="0E101A"/>
        </w:rPr>
        <w:t xml:space="preserve">The policy decisions of the Federation are binding upon the Division, and the Division will participate affirmatively in carrying out such policy decisions. </w:t>
      </w:r>
    </w:p>
    <w:p w14:paraId="50E25BE4" w14:textId="77777777" w:rsidR="00B44ABE" w:rsidRPr="00B44ABE" w:rsidRDefault="00B44ABE" w:rsidP="00555F38">
      <w:pPr>
        <w:rPr>
          <w:rFonts w:ascii="Calibri" w:hAnsi="Calibri" w:cs="Calibri"/>
        </w:rPr>
      </w:pPr>
    </w:p>
    <w:p w14:paraId="2FE1D2C7" w14:textId="72B4616C" w:rsidR="00555F38" w:rsidRPr="008963E9" w:rsidRDefault="00555F38" w:rsidP="00555F38">
      <w:pPr>
        <w:rPr>
          <w:rFonts w:ascii="Calibri" w:hAnsi="Calibri" w:cs="Calibri"/>
          <w:b/>
          <w:bCs/>
        </w:rPr>
      </w:pPr>
      <w:r w:rsidRPr="008963E9">
        <w:rPr>
          <w:rFonts w:ascii="Calibri" w:hAnsi="Calibri" w:cs="Calibri"/>
          <w:b/>
          <w:bCs/>
        </w:rPr>
        <w:t>ARTICLE X</w:t>
      </w:r>
      <w:r w:rsidR="005108E5">
        <w:rPr>
          <w:rFonts w:ascii="Calibri" w:hAnsi="Calibri" w:cs="Calibri"/>
          <w:b/>
          <w:bCs/>
        </w:rPr>
        <w:t>I</w:t>
      </w:r>
      <w:r w:rsidRPr="008963E9">
        <w:rPr>
          <w:rFonts w:ascii="Calibri" w:hAnsi="Calibri" w:cs="Calibri"/>
          <w:b/>
          <w:bCs/>
        </w:rPr>
        <w:t>. DISBURSEMENT OF FUNDS</w:t>
      </w:r>
    </w:p>
    <w:p w14:paraId="55A6B4AB" w14:textId="77777777" w:rsidR="008E365D" w:rsidRPr="00950717" w:rsidRDefault="008E365D" w:rsidP="008E365D">
      <w:pPr>
        <w:pStyle w:val="NormalWeb"/>
        <w:spacing w:before="0" w:beforeAutospacing="0" w:after="0" w:afterAutospacing="0"/>
        <w:jc w:val="both"/>
        <w:rPr>
          <w:rFonts w:ascii="Arial" w:hAnsi="Arial" w:cs="Arial"/>
          <w:color w:val="0E101A"/>
        </w:rPr>
      </w:pPr>
      <w:r w:rsidRPr="00950717">
        <w:rPr>
          <w:rFonts w:ascii="Arial" w:hAnsi="Arial" w:cs="Arial"/>
          <w:color w:val="0E101A"/>
        </w:rPr>
        <w:t>The funds of this Division shall be deposited in a bank to be selected by the treasurer with the approval of the President. All financial obligations of the Division shall be discharged by check or electronic fund transfer, authorized by the President and signed by the treasurer.</w:t>
      </w:r>
    </w:p>
    <w:p w14:paraId="776DDC3C" w14:textId="77777777" w:rsidR="008E365D" w:rsidRPr="00950717" w:rsidRDefault="008E365D" w:rsidP="008E365D">
      <w:pPr>
        <w:pStyle w:val="NormalWeb"/>
        <w:spacing w:before="0" w:beforeAutospacing="0" w:after="0" w:afterAutospacing="0"/>
        <w:jc w:val="both"/>
        <w:rPr>
          <w:rFonts w:ascii="Arial" w:hAnsi="Arial" w:cs="Arial"/>
          <w:color w:val="0E101A"/>
        </w:rPr>
      </w:pPr>
    </w:p>
    <w:p w14:paraId="0083F4F6" w14:textId="7F2A6156" w:rsidR="00555F38" w:rsidRPr="008963E9" w:rsidRDefault="00555F38" w:rsidP="00555F38">
      <w:pPr>
        <w:rPr>
          <w:rFonts w:ascii="Calibri" w:hAnsi="Calibri" w:cs="Calibri"/>
          <w:i/>
          <w:iCs/>
        </w:rPr>
      </w:pPr>
      <w:r w:rsidRPr="008963E9">
        <w:rPr>
          <w:rFonts w:ascii="Calibri" w:hAnsi="Calibri" w:cs="Calibri"/>
          <w:i/>
          <w:iCs/>
        </w:rPr>
        <w:t>Section One – Use of the 501(c)(3)</w:t>
      </w:r>
    </w:p>
    <w:p w14:paraId="6CBAC3A0" w14:textId="77777777" w:rsidR="00365C85" w:rsidRPr="00950717" w:rsidRDefault="00365C85" w:rsidP="00365C85">
      <w:pPr>
        <w:pStyle w:val="NormalWeb"/>
        <w:spacing w:before="0" w:beforeAutospacing="0" w:after="0" w:afterAutospacing="0"/>
        <w:jc w:val="both"/>
        <w:rPr>
          <w:rFonts w:ascii="Arial" w:hAnsi="Arial" w:cs="Arial"/>
        </w:rPr>
      </w:pPr>
      <w:bookmarkStart w:id="0" w:name="_Hlk101606508"/>
      <w:r w:rsidRPr="00950717">
        <w:rPr>
          <w:rFonts w:ascii="Arial" w:hAnsi="Arial" w:cs="Arial"/>
        </w:rPr>
        <w:t>The National Federation of the Blind of Georgia Affiliate is a legal holder of a 501C-3 letter, which grants the Georgia Affiliate with tax exemption status. No Chapters, Divisions, or any members are to host a fundraising activity that requires the use of the 501C-3 letter without the approval of the Affiliate President.</w:t>
      </w:r>
    </w:p>
    <w:p w14:paraId="53EFC244" w14:textId="77777777" w:rsidR="00365C85" w:rsidRPr="00950717" w:rsidRDefault="00365C85" w:rsidP="00365C85">
      <w:pPr>
        <w:pStyle w:val="NormalWeb"/>
        <w:spacing w:before="0" w:beforeAutospacing="0" w:after="0" w:afterAutospacing="0"/>
        <w:jc w:val="both"/>
        <w:rPr>
          <w:rFonts w:ascii="Arial" w:hAnsi="Arial" w:cs="Arial"/>
          <w:color w:val="0E101A"/>
        </w:rPr>
      </w:pPr>
    </w:p>
    <w:bookmarkEnd w:id="0"/>
    <w:p w14:paraId="5C335E47" w14:textId="0D0A51C4" w:rsidR="00555F38" w:rsidRPr="008963E9" w:rsidRDefault="00555F38" w:rsidP="00555F38">
      <w:pPr>
        <w:rPr>
          <w:rFonts w:ascii="Calibri" w:hAnsi="Calibri" w:cs="Calibri"/>
          <w:b/>
          <w:bCs/>
        </w:rPr>
      </w:pPr>
      <w:r w:rsidRPr="008963E9">
        <w:rPr>
          <w:rFonts w:ascii="Calibri" w:hAnsi="Calibri" w:cs="Calibri"/>
          <w:b/>
          <w:bCs/>
        </w:rPr>
        <w:t>ARTICLE XI</w:t>
      </w:r>
      <w:r w:rsidR="005108E5">
        <w:rPr>
          <w:rFonts w:ascii="Calibri" w:hAnsi="Calibri" w:cs="Calibri"/>
          <w:b/>
          <w:bCs/>
        </w:rPr>
        <w:t>I</w:t>
      </w:r>
      <w:r w:rsidRPr="008963E9">
        <w:rPr>
          <w:rFonts w:ascii="Calibri" w:hAnsi="Calibri" w:cs="Calibri"/>
          <w:b/>
          <w:bCs/>
        </w:rPr>
        <w:t>. DISSOLUTION</w:t>
      </w:r>
    </w:p>
    <w:p w14:paraId="663365FA" w14:textId="77777777" w:rsidR="000F77DE" w:rsidRDefault="000F77DE" w:rsidP="000F77DE">
      <w:pPr>
        <w:pStyle w:val="NormalWeb"/>
        <w:spacing w:before="0" w:beforeAutospacing="0" w:after="0" w:afterAutospacing="0"/>
        <w:jc w:val="both"/>
        <w:rPr>
          <w:rFonts w:ascii="Arial" w:hAnsi="Arial" w:cs="Arial"/>
          <w:color w:val="0E101A"/>
        </w:rPr>
      </w:pPr>
      <w:r w:rsidRPr="00950717">
        <w:rPr>
          <w:rFonts w:ascii="Arial" w:hAnsi="Arial" w:cs="Arial"/>
          <w:color w:val="0E101A"/>
        </w:rPr>
        <w:t>In the event of the dissolution of this Division, all assets shall go to the National Federation of the Blind of Georgia.</w:t>
      </w:r>
    </w:p>
    <w:p w14:paraId="24BB76CE" w14:textId="77777777" w:rsidR="00BA254D" w:rsidRPr="00950717" w:rsidRDefault="00BA254D" w:rsidP="000F77DE">
      <w:pPr>
        <w:pStyle w:val="NormalWeb"/>
        <w:spacing w:before="0" w:beforeAutospacing="0" w:after="0" w:afterAutospacing="0"/>
        <w:jc w:val="both"/>
        <w:rPr>
          <w:rFonts w:ascii="Arial" w:hAnsi="Arial" w:cs="Arial"/>
          <w:color w:val="0E101A"/>
        </w:rPr>
      </w:pPr>
    </w:p>
    <w:p w14:paraId="723780FF" w14:textId="5FEF8479" w:rsidR="00555F38" w:rsidRPr="008963E9" w:rsidRDefault="00555F38" w:rsidP="00555F38">
      <w:pPr>
        <w:rPr>
          <w:rFonts w:ascii="Calibri" w:hAnsi="Calibri" w:cs="Calibri"/>
          <w:b/>
          <w:bCs/>
        </w:rPr>
      </w:pPr>
      <w:r w:rsidRPr="008963E9">
        <w:rPr>
          <w:rFonts w:ascii="Calibri" w:hAnsi="Calibri" w:cs="Calibri"/>
          <w:b/>
          <w:bCs/>
        </w:rPr>
        <w:t>ARTICLE XII</w:t>
      </w:r>
      <w:r w:rsidR="005108E5">
        <w:rPr>
          <w:rFonts w:ascii="Calibri" w:hAnsi="Calibri" w:cs="Calibri"/>
          <w:b/>
          <w:bCs/>
        </w:rPr>
        <w:t>I</w:t>
      </w:r>
      <w:r w:rsidRPr="008963E9">
        <w:rPr>
          <w:rFonts w:ascii="Calibri" w:hAnsi="Calibri" w:cs="Calibri"/>
          <w:b/>
          <w:bCs/>
        </w:rPr>
        <w:t>. AMENDMENTS</w:t>
      </w:r>
    </w:p>
    <w:p w14:paraId="784276FB" w14:textId="77777777" w:rsidR="00E51CF0" w:rsidRDefault="00E51CF0" w:rsidP="00E51CF0">
      <w:pPr>
        <w:pStyle w:val="NormalWeb"/>
        <w:spacing w:before="0" w:beforeAutospacing="0" w:after="0" w:afterAutospacing="0"/>
        <w:jc w:val="both"/>
        <w:rPr>
          <w:rFonts w:ascii="Arial" w:hAnsi="Arial" w:cs="Arial"/>
          <w:color w:val="0E101A"/>
        </w:rPr>
      </w:pPr>
      <w:r w:rsidRPr="00950717">
        <w:rPr>
          <w:rFonts w:ascii="Arial" w:hAnsi="Arial" w:cs="Arial"/>
          <w:color w:val="0E101A"/>
        </w:rPr>
        <w:t xml:space="preserve">This Constitution may be amended at any regular meeting of this Division by an affirmative vote by a majority of the active members present and voting, provided the proposed amendment has been submitted in writing and read at a previous business session and provided it is in compliance with the provisions of the Charter of Affiliation and the policies of the National Federation of the Blind of Georgia and the National Federation of the Blind. Any amendments to this Constitution that are not reviewed, accepted, and archived by the Board of the National Federation of the Blind of Georgia and the National Federation of the Blind will not be considered approved policy of the </w:t>
      </w:r>
      <w:r w:rsidRPr="00950717">
        <w:rPr>
          <w:rFonts w:ascii="Arial" w:hAnsi="Arial" w:cs="Arial"/>
          <w:color w:val="0E101A"/>
        </w:rPr>
        <w:lastRenderedPageBreak/>
        <w:t>Division in accordance with the charter of affiliation. Amendments shall be forwarded for approval and reviewed in a timely fashion.</w:t>
      </w:r>
    </w:p>
    <w:p w14:paraId="7E8AFA5A" w14:textId="77777777" w:rsidR="009568EB" w:rsidRPr="00950717" w:rsidRDefault="009568EB" w:rsidP="00E51CF0">
      <w:pPr>
        <w:pStyle w:val="NormalWeb"/>
        <w:spacing w:before="0" w:beforeAutospacing="0" w:after="0" w:afterAutospacing="0"/>
        <w:jc w:val="both"/>
        <w:rPr>
          <w:rFonts w:ascii="Arial" w:hAnsi="Arial" w:cs="Arial"/>
          <w:color w:val="0E101A"/>
        </w:rPr>
      </w:pPr>
    </w:p>
    <w:p w14:paraId="20DCB598" w14:textId="006E5758" w:rsidR="00555F38" w:rsidRPr="008963E9" w:rsidRDefault="00E51CF0" w:rsidP="00E51CF0">
      <w:pPr>
        <w:rPr>
          <w:rFonts w:ascii="Calibri" w:hAnsi="Calibri" w:cs="Calibri"/>
          <w:b/>
          <w:bCs/>
        </w:rPr>
      </w:pPr>
      <w:r w:rsidRPr="00950717">
        <w:rPr>
          <w:rFonts w:ascii="Arial" w:hAnsi="Arial" w:cs="Arial"/>
          <w:color w:val="0E101A"/>
        </w:rPr>
        <w:t> </w:t>
      </w:r>
      <w:r w:rsidR="00555F38" w:rsidRPr="008963E9">
        <w:rPr>
          <w:rFonts w:ascii="Calibri" w:hAnsi="Calibri" w:cs="Calibri"/>
          <w:b/>
          <w:bCs/>
        </w:rPr>
        <w:t>ARTICLE XI</w:t>
      </w:r>
      <w:r w:rsidR="001F22FA">
        <w:rPr>
          <w:rFonts w:ascii="Calibri" w:hAnsi="Calibri" w:cs="Calibri"/>
          <w:b/>
          <w:bCs/>
        </w:rPr>
        <w:t>V</w:t>
      </w:r>
      <w:r w:rsidR="00555F38" w:rsidRPr="008963E9">
        <w:rPr>
          <w:rFonts w:ascii="Calibri" w:hAnsi="Calibri" w:cs="Calibri"/>
          <w:b/>
          <w:bCs/>
        </w:rPr>
        <w:t>. CODE OF CONDUCT</w:t>
      </w:r>
    </w:p>
    <w:p w14:paraId="7DF3282C" w14:textId="0CD6D5B4" w:rsidR="002E1D97" w:rsidRPr="00950717" w:rsidRDefault="002E1D97" w:rsidP="002E1D97">
      <w:pPr>
        <w:rPr>
          <w:rFonts w:cs="Arial"/>
          <w:color w:val="0E101A"/>
        </w:rPr>
      </w:pPr>
      <w:r w:rsidRPr="00950717">
        <w:rPr>
          <w:rFonts w:cs="Arial"/>
          <w:color w:val="0E101A"/>
        </w:rPr>
        <w:t xml:space="preserve">The </w:t>
      </w:r>
      <w:r>
        <w:rPr>
          <w:rFonts w:cs="Arial"/>
          <w:color w:val="000000"/>
        </w:rPr>
        <w:t xml:space="preserve">Deafblind </w:t>
      </w:r>
      <w:r w:rsidRPr="00950717">
        <w:rPr>
          <w:rFonts w:cs="Arial"/>
          <w:color w:val="0E101A"/>
        </w:rPr>
        <w:t>Division of the National Federation of the Blind of Georgia shall abide by the </w:t>
      </w:r>
      <w:hyperlink r:id="rId5" w:tgtFrame="_blank" w:history="1">
        <w:r w:rsidRPr="00950717">
          <w:rPr>
            <w:rStyle w:val="Hyperlink"/>
            <w:rFonts w:cs="Arial"/>
            <w:color w:val="4A6EE0"/>
          </w:rPr>
          <w:t>National Federation of the Blind Code of Conduct</w:t>
        </w:r>
      </w:hyperlink>
      <w:r w:rsidRPr="00950717">
        <w:rPr>
          <w:rFonts w:cs="Arial"/>
          <w:color w:val="0E101A"/>
        </w:rPr>
        <w:t>. All individuals within the organization, including all attendees at NFB-sponsored events, are expected to refrain from the unwelcome and harmful misconduct outlined in the Code, including but not limited to discrimination, abuse, misuse of power, sexual misconduct, conflict of interest, fraud, and other forms of misconduct. </w:t>
      </w:r>
    </w:p>
    <w:p w14:paraId="74591997" w14:textId="77777777" w:rsidR="002E1D97" w:rsidRPr="00950717" w:rsidRDefault="002E1D97" w:rsidP="002E1D97">
      <w:pPr>
        <w:pStyle w:val="NormalWeb"/>
        <w:spacing w:before="0" w:beforeAutospacing="0" w:after="0" w:afterAutospacing="0"/>
        <w:rPr>
          <w:rFonts w:ascii="Arial" w:hAnsi="Arial" w:cs="Arial"/>
          <w:color w:val="0E101A"/>
        </w:rPr>
      </w:pPr>
      <w:r w:rsidRPr="00950717">
        <w:rPr>
          <w:rFonts w:ascii="Arial" w:hAnsi="Arial" w:cs="Arial"/>
          <w:color w:val="0E101A"/>
        </w:rPr>
        <w:t> </w:t>
      </w:r>
    </w:p>
    <w:p w14:paraId="1297A77F" w14:textId="2ABC1213" w:rsidR="00555F38" w:rsidRPr="008963E9" w:rsidRDefault="00555F38" w:rsidP="00555F38">
      <w:pPr>
        <w:rPr>
          <w:rFonts w:ascii="Calibri" w:hAnsi="Calibri" w:cs="Calibri"/>
          <w:b/>
          <w:bCs/>
        </w:rPr>
      </w:pPr>
      <w:r w:rsidRPr="008963E9">
        <w:rPr>
          <w:rFonts w:ascii="Calibri" w:hAnsi="Calibri" w:cs="Calibri"/>
          <w:b/>
          <w:bCs/>
        </w:rPr>
        <w:t>OFFICIAL PLEDGE</w:t>
      </w:r>
    </w:p>
    <w:p w14:paraId="52859552" w14:textId="77777777" w:rsidR="00555F38" w:rsidRDefault="00555F38" w:rsidP="00555F38">
      <w:pPr>
        <w:rPr>
          <w:rFonts w:ascii="Calibri" w:hAnsi="Calibri" w:cs="Calibri"/>
        </w:rPr>
      </w:pPr>
      <w:r w:rsidRPr="00B44ABE">
        <w:rPr>
          <w:rFonts w:ascii="Calibri" w:hAnsi="Calibri" w:cs="Calibri"/>
        </w:rPr>
        <w:t>I pledge to participate actively in the efforts of the National Federation of the Blind to achieve equality, opportunity, and security for the blind, to support the policies and programs of the Federation, and to abide by its Constitution.</w:t>
      </w:r>
    </w:p>
    <w:p w14:paraId="21C65D9A" w14:textId="77777777" w:rsidR="00361210" w:rsidRDefault="00361210" w:rsidP="00555F38">
      <w:pPr>
        <w:rPr>
          <w:rFonts w:ascii="Calibri" w:hAnsi="Calibri" w:cs="Calibri"/>
        </w:rPr>
      </w:pPr>
    </w:p>
    <w:p w14:paraId="592686E6" w14:textId="7A002831" w:rsidR="00361210" w:rsidRDefault="00361210" w:rsidP="00555F38">
      <w:pPr>
        <w:rPr>
          <w:rFonts w:ascii="Calibri" w:hAnsi="Calibri" w:cs="Calibri"/>
        </w:rPr>
      </w:pPr>
      <w:r>
        <w:rPr>
          <w:rFonts w:ascii="Calibri" w:hAnsi="Calibri" w:cs="Calibri"/>
        </w:rPr>
        <w:t>Approvals:</w:t>
      </w:r>
    </w:p>
    <w:p w14:paraId="24E8448D" w14:textId="46584080" w:rsidR="00361210" w:rsidRDefault="00361210" w:rsidP="00555F38">
      <w:r>
        <w:rPr>
          <w:rFonts w:ascii="Calibri" w:hAnsi="Calibri" w:cs="Calibri"/>
        </w:rPr>
        <w:t>DeafBlind Division Board Approval: October 2, 2025</w:t>
      </w:r>
    </w:p>
    <w:sectPr w:rsidR="00361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D2DC043-5AA5-4AB6-9120-51A5F303EFB7}"/>
    <w:docVar w:name="dgnword-drafile" w:val="C:\Users\derri\AppData\Local\Temp\draC9D1.tmp"/>
    <w:docVar w:name="dgnword-eventsink" w:val="1700859463600"/>
  </w:docVars>
  <w:rsids>
    <w:rsidRoot w:val="00555F38"/>
    <w:rsid w:val="0000754B"/>
    <w:rsid w:val="000232E5"/>
    <w:rsid w:val="00026C44"/>
    <w:rsid w:val="0005413D"/>
    <w:rsid w:val="00067363"/>
    <w:rsid w:val="00094008"/>
    <w:rsid w:val="000B3E72"/>
    <w:rsid w:val="000F77DE"/>
    <w:rsid w:val="00110EEB"/>
    <w:rsid w:val="00171E09"/>
    <w:rsid w:val="00184FAE"/>
    <w:rsid w:val="00186405"/>
    <w:rsid w:val="001B11D6"/>
    <w:rsid w:val="001B480D"/>
    <w:rsid w:val="001B6753"/>
    <w:rsid w:val="001F22FA"/>
    <w:rsid w:val="001F6A36"/>
    <w:rsid w:val="002106C0"/>
    <w:rsid w:val="00212908"/>
    <w:rsid w:val="00237834"/>
    <w:rsid w:val="0024411D"/>
    <w:rsid w:val="00246E7A"/>
    <w:rsid w:val="00262E95"/>
    <w:rsid w:val="002A713B"/>
    <w:rsid w:val="002E1D97"/>
    <w:rsid w:val="003029B6"/>
    <w:rsid w:val="00340033"/>
    <w:rsid w:val="00361210"/>
    <w:rsid w:val="00365C85"/>
    <w:rsid w:val="003746D1"/>
    <w:rsid w:val="00397B22"/>
    <w:rsid w:val="003A289F"/>
    <w:rsid w:val="003F1D0E"/>
    <w:rsid w:val="003F3C98"/>
    <w:rsid w:val="00403126"/>
    <w:rsid w:val="004465A2"/>
    <w:rsid w:val="004647E8"/>
    <w:rsid w:val="004742EF"/>
    <w:rsid w:val="00497FB9"/>
    <w:rsid w:val="004A49C5"/>
    <w:rsid w:val="004B3784"/>
    <w:rsid w:val="004B4FDD"/>
    <w:rsid w:val="004B7225"/>
    <w:rsid w:val="005108E5"/>
    <w:rsid w:val="005124F9"/>
    <w:rsid w:val="00555F38"/>
    <w:rsid w:val="005B0586"/>
    <w:rsid w:val="005B1467"/>
    <w:rsid w:val="005C4195"/>
    <w:rsid w:val="00606A3B"/>
    <w:rsid w:val="00625E51"/>
    <w:rsid w:val="00642FD8"/>
    <w:rsid w:val="00683DF5"/>
    <w:rsid w:val="00692306"/>
    <w:rsid w:val="006944E6"/>
    <w:rsid w:val="006C68A4"/>
    <w:rsid w:val="006D2461"/>
    <w:rsid w:val="006E7A87"/>
    <w:rsid w:val="007029F4"/>
    <w:rsid w:val="00704E26"/>
    <w:rsid w:val="00730C7A"/>
    <w:rsid w:val="00736874"/>
    <w:rsid w:val="007755A0"/>
    <w:rsid w:val="007A2400"/>
    <w:rsid w:val="007B1A87"/>
    <w:rsid w:val="008025F5"/>
    <w:rsid w:val="00827A94"/>
    <w:rsid w:val="008616DA"/>
    <w:rsid w:val="00866A79"/>
    <w:rsid w:val="008963E9"/>
    <w:rsid w:val="008A52E8"/>
    <w:rsid w:val="008E365D"/>
    <w:rsid w:val="0093700D"/>
    <w:rsid w:val="009568EB"/>
    <w:rsid w:val="009579D2"/>
    <w:rsid w:val="00A05E8F"/>
    <w:rsid w:val="00A23B2E"/>
    <w:rsid w:val="00A675A2"/>
    <w:rsid w:val="00A73076"/>
    <w:rsid w:val="00AD071E"/>
    <w:rsid w:val="00AF3D57"/>
    <w:rsid w:val="00B43ACC"/>
    <w:rsid w:val="00B44ABE"/>
    <w:rsid w:val="00B45B04"/>
    <w:rsid w:val="00B56A60"/>
    <w:rsid w:val="00B760B4"/>
    <w:rsid w:val="00B94B10"/>
    <w:rsid w:val="00B97604"/>
    <w:rsid w:val="00BA254D"/>
    <w:rsid w:val="00BB00CD"/>
    <w:rsid w:val="00BE03B4"/>
    <w:rsid w:val="00BF4948"/>
    <w:rsid w:val="00C0183B"/>
    <w:rsid w:val="00C04F2A"/>
    <w:rsid w:val="00C135B1"/>
    <w:rsid w:val="00C15BAD"/>
    <w:rsid w:val="00C35FAE"/>
    <w:rsid w:val="00C5167C"/>
    <w:rsid w:val="00C73488"/>
    <w:rsid w:val="00C974A1"/>
    <w:rsid w:val="00CA2A57"/>
    <w:rsid w:val="00CB1F75"/>
    <w:rsid w:val="00CD46F1"/>
    <w:rsid w:val="00CF5066"/>
    <w:rsid w:val="00CF635E"/>
    <w:rsid w:val="00D1638A"/>
    <w:rsid w:val="00D8034A"/>
    <w:rsid w:val="00D851A6"/>
    <w:rsid w:val="00DE0B97"/>
    <w:rsid w:val="00E02D85"/>
    <w:rsid w:val="00E51CF0"/>
    <w:rsid w:val="00E524EF"/>
    <w:rsid w:val="00E96D45"/>
    <w:rsid w:val="00EA21D2"/>
    <w:rsid w:val="00ED4224"/>
    <w:rsid w:val="00EE763B"/>
    <w:rsid w:val="00F53834"/>
    <w:rsid w:val="00F727F7"/>
    <w:rsid w:val="00F81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C9EDC"/>
  <w15:chartTrackingRefBased/>
  <w15:docId w15:val="{49E5B150-A938-4974-945B-223AE8E2F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55F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F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F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F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F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F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F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F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F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55F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F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F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F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F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F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F38"/>
    <w:rPr>
      <w:rFonts w:eastAsiaTheme="majorEastAsia" w:cstheme="majorBidi"/>
      <w:color w:val="272727" w:themeColor="text1" w:themeTint="D8"/>
    </w:rPr>
  </w:style>
  <w:style w:type="paragraph" w:styleId="Title">
    <w:name w:val="Title"/>
    <w:basedOn w:val="Normal"/>
    <w:next w:val="Normal"/>
    <w:link w:val="TitleChar"/>
    <w:uiPriority w:val="10"/>
    <w:qFormat/>
    <w:rsid w:val="00555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F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F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F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F38"/>
    <w:pPr>
      <w:spacing w:before="160"/>
      <w:jc w:val="center"/>
    </w:pPr>
    <w:rPr>
      <w:i/>
      <w:iCs/>
      <w:color w:val="404040" w:themeColor="text1" w:themeTint="BF"/>
    </w:rPr>
  </w:style>
  <w:style w:type="character" w:customStyle="1" w:styleId="QuoteChar">
    <w:name w:val="Quote Char"/>
    <w:basedOn w:val="DefaultParagraphFont"/>
    <w:link w:val="Quote"/>
    <w:uiPriority w:val="29"/>
    <w:rsid w:val="00555F38"/>
    <w:rPr>
      <w:i/>
      <w:iCs/>
      <w:color w:val="404040" w:themeColor="text1" w:themeTint="BF"/>
    </w:rPr>
  </w:style>
  <w:style w:type="paragraph" w:styleId="ListParagraph">
    <w:name w:val="List Paragraph"/>
    <w:basedOn w:val="Normal"/>
    <w:uiPriority w:val="34"/>
    <w:qFormat/>
    <w:rsid w:val="00555F38"/>
    <w:pPr>
      <w:ind w:left="720"/>
      <w:contextualSpacing/>
    </w:pPr>
  </w:style>
  <w:style w:type="character" w:styleId="IntenseEmphasis">
    <w:name w:val="Intense Emphasis"/>
    <w:basedOn w:val="DefaultParagraphFont"/>
    <w:uiPriority w:val="21"/>
    <w:qFormat/>
    <w:rsid w:val="00555F38"/>
    <w:rPr>
      <w:i/>
      <w:iCs/>
      <w:color w:val="0F4761" w:themeColor="accent1" w:themeShade="BF"/>
    </w:rPr>
  </w:style>
  <w:style w:type="paragraph" w:styleId="IntenseQuote">
    <w:name w:val="Intense Quote"/>
    <w:basedOn w:val="Normal"/>
    <w:next w:val="Normal"/>
    <w:link w:val="IntenseQuoteChar"/>
    <w:uiPriority w:val="30"/>
    <w:qFormat/>
    <w:rsid w:val="00555F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F38"/>
    <w:rPr>
      <w:i/>
      <w:iCs/>
      <w:color w:val="0F4761" w:themeColor="accent1" w:themeShade="BF"/>
    </w:rPr>
  </w:style>
  <w:style w:type="character" w:styleId="IntenseReference">
    <w:name w:val="Intense Reference"/>
    <w:basedOn w:val="DefaultParagraphFont"/>
    <w:uiPriority w:val="32"/>
    <w:qFormat/>
    <w:rsid w:val="00555F38"/>
    <w:rPr>
      <w:b/>
      <w:bCs/>
      <w:smallCaps/>
      <w:color w:val="0F4761" w:themeColor="accent1" w:themeShade="BF"/>
      <w:spacing w:val="5"/>
    </w:rPr>
  </w:style>
  <w:style w:type="paragraph" w:styleId="NormalWeb">
    <w:name w:val="Normal (Web)"/>
    <w:basedOn w:val="Normal"/>
    <w:uiPriority w:val="99"/>
    <w:unhideWhenUsed/>
    <w:rsid w:val="00026C44"/>
    <w:pPr>
      <w:spacing w:before="100" w:beforeAutospacing="1" w:after="100" w:afterAutospacing="1" w:line="240" w:lineRule="auto"/>
      <w:contextualSpacing/>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E1D97"/>
    <w:rPr>
      <w:color w:val="467886" w:themeColor="hyperlink"/>
      <w:u w:val="single"/>
    </w:rPr>
  </w:style>
  <w:style w:type="character" w:styleId="Strong">
    <w:name w:val="Strong"/>
    <w:basedOn w:val="DefaultParagraphFont"/>
    <w:uiPriority w:val="22"/>
    <w:qFormat/>
    <w:rsid w:val="004B4F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nfb.org/about-us/history-and-governance/code-conduc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82A4C-490C-439C-ABE8-4D68CB189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6</Pages>
  <Words>1710</Words>
  <Characters>9752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Tuff</dc:creator>
  <cp:keywords/>
  <dc:description/>
  <cp:lastModifiedBy>Patrice Lewis</cp:lastModifiedBy>
  <cp:revision>102</cp:revision>
  <dcterms:created xsi:type="dcterms:W3CDTF">2025-06-11T21:50:00Z</dcterms:created>
  <dcterms:modified xsi:type="dcterms:W3CDTF">2025-10-14T18:43:00Z</dcterms:modified>
</cp:coreProperties>
</file>