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969" w:rsidRDefault="00C16344">
      <w:r>
        <w:t>Greetings:</w:t>
      </w:r>
    </w:p>
    <w:p w:rsidR="00C16344" w:rsidRDefault="00C16344"/>
    <w:p w:rsidR="00653E4A" w:rsidRDefault="00C16344" w:rsidP="00653E4A">
      <w:pPr>
        <w:pStyle w:val="PlainText"/>
      </w:pPr>
      <w:r>
        <w:t xml:space="preserve">We are writing to ask your </w:t>
      </w:r>
      <w:r w:rsidR="003830BD">
        <w:t>support in opposing agenda item 6120. T</w:t>
      </w:r>
      <w:r>
        <w:t xml:space="preserve">he National federation of the Blind of California wishes to go on record </w:t>
      </w:r>
      <w:r w:rsidR="00C36EF0">
        <w:t xml:space="preserve">encouraging the restoration of </w:t>
      </w:r>
      <w:r w:rsidR="00353FF9">
        <w:t>$15</w:t>
      </w:r>
      <w:r w:rsidR="000A5B00">
        <w:t>.2</w:t>
      </w:r>
      <w:r w:rsidR="0046575B" w:rsidRPr="0046575B">
        <w:t xml:space="preserve"> </w:t>
      </w:r>
      <w:r w:rsidR="0046575B">
        <w:t>million in combined funding for the California Library Services Act, the state literacy program, and the Public Library Foundation.</w:t>
      </w:r>
      <w:r w:rsidR="000A5B00">
        <w:t xml:space="preserve"> </w:t>
      </w:r>
      <w:r w:rsidR="0046575B">
        <w:t xml:space="preserve">This funding makes us eligible for federal matching grants which would also be lost if this funding is not restored. </w:t>
      </w:r>
      <w:r w:rsidR="00353FF9">
        <w:t xml:space="preserve">This </w:t>
      </w:r>
      <w:r w:rsidR="0046575B">
        <w:t xml:space="preserve">item </w:t>
      </w:r>
      <w:r w:rsidR="00353FF9">
        <w:t xml:space="preserve">is of particular interest to us because the </w:t>
      </w:r>
      <w:r w:rsidR="00653E4A">
        <w:t xml:space="preserve">Sacramento </w:t>
      </w:r>
      <w:r w:rsidR="00353FF9">
        <w:t>Braille and Talking Book librar</w:t>
      </w:r>
      <w:r w:rsidR="00653E4A">
        <w:t>y</w:t>
      </w:r>
      <w:r w:rsidR="00353FF9">
        <w:t xml:space="preserve"> </w:t>
      </w:r>
      <w:r w:rsidR="00653E4A">
        <w:t xml:space="preserve">is </w:t>
      </w:r>
      <w:r w:rsidR="00353FF9">
        <w:t xml:space="preserve">funded </w:t>
      </w:r>
      <w:r w:rsidR="00653E4A">
        <w:t xml:space="preserve">almost </w:t>
      </w:r>
      <w:r w:rsidR="000A5B00">
        <w:t xml:space="preserve">entirely </w:t>
      </w:r>
      <w:r w:rsidR="00353FF9">
        <w:t>by the</w:t>
      </w:r>
      <w:r w:rsidR="000A5B00">
        <w:t>se</w:t>
      </w:r>
      <w:r w:rsidR="00353FF9">
        <w:t xml:space="preserve"> </w:t>
      </w:r>
      <w:r w:rsidR="000A5B00">
        <w:t>federal grants</w:t>
      </w:r>
      <w:r w:rsidR="00653E4A">
        <w:t xml:space="preserve">, and the Braille Institute library in southern California is funded partly by them. </w:t>
      </w:r>
    </w:p>
    <w:p w:rsidR="00653E4A" w:rsidRDefault="00653E4A" w:rsidP="00653E4A">
      <w:pPr>
        <w:pStyle w:val="PlainText"/>
      </w:pPr>
    </w:p>
    <w:p w:rsidR="003B2807" w:rsidRDefault="002846BE" w:rsidP="003D35D6">
      <w:pPr>
        <w:pStyle w:val="PlainText"/>
        <w:numPr>
          <w:ilvl w:val="0"/>
          <w:numId w:val="1"/>
        </w:numPr>
      </w:pPr>
      <w:r>
        <w:t xml:space="preserve">The Sacramento Braille and Talking Book Library serve approximately 13,000 individuals and 550 institutions throughout Northern California. </w:t>
      </w:r>
      <w:r w:rsidR="003B2807">
        <w:t xml:space="preserve">At present, the operating costs of this library are covered entirely by the federal matching grant. </w:t>
      </w:r>
    </w:p>
    <w:p w:rsidR="003B2807" w:rsidRDefault="003B2807" w:rsidP="003B2807">
      <w:pPr>
        <w:rPr>
          <w:sz w:val="20"/>
          <w:szCs w:val="20"/>
        </w:rPr>
      </w:pPr>
    </w:p>
    <w:p w:rsidR="003B2807" w:rsidRDefault="003B2807" w:rsidP="003D35D6">
      <w:pPr>
        <w:pStyle w:val="ListParagraph"/>
        <w:numPr>
          <w:ilvl w:val="1"/>
          <w:numId w:val="2"/>
        </w:numPr>
      </w:pPr>
      <w:r w:rsidRPr="003D35D6">
        <w:rPr>
          <w:sz w:val="20"/>
          <w:szCs w:val="20"/>
        </w:rPr>
        <w:t xml:space="preserve">The Los Angeles </w:t>
      </w:r>
      <w:r w:rsidR="00CE2711" w:rsidRPr="003D35D6">
        <w:rPr>
          <w:sz w:val="20"/>
          <w:szCs w:val="20"/>
        </w:rPr>
        <w:t>Braille</w:t>
      </w:r>
      <w:r w:rsidRPr="003D35D6">
        <w:rPr>
          <w:sz w:val="20"/>
          <w:szCs w:val="20"/>
        </w:rPr>
        <w:t xml:space="preserve"> Institute Library serves over 34,800 blind and visually impaired individuals in Southern California and mails out over 1,300,000units annually. This library receives over $2 million annually through the federal matching grants.  </w:t>
      </w:r>
    </w:p>
    <w:p w:rsidR="003B2807" w:rsidRDefault="003B2807" w:rsidP="00653E4A">
      <w:pPr>
        <w:pStyle w:val="PlainText"/>
      </w:pPr>
    </w:p>
    <w:p w:rsidR="00353FF9" w:rsidRDefault="00C36EF0" w:rsidP="003D35D6">
      <w:pPr>
        <w:pStyle w:val="PlainText"/>
        <w:numPr>
          <w:ilvl w:val="0"/>
          <w:numId w:val="1"/>
        </w:numPr>
      </w:pPr>
      <w:r>
        <w:t>The</w:t>
      </w:r>
      <w:r w:rsidR="00F37FF1">
        <w:t xml:space="preserve">se libraries </w:t>
      </w:r>
      <w:r>
        <w:t xml:space="preserve">offer books in Braille, in large print, and in audio format to consumers who often find it difficult to obtain accessible reading material. </w:t>
      </w:r>
      <w:r w:rsidR="005D0986">
        <w:t xml:space="preserve">They are an invaluable resource to many blind consumers throughout California. </w:t>
      </w:r>
      <w:r w:rsidR="0046575B">
        <w:t xml:space="preserve">We fear that the loss of these federal monies would have a deleterious effect on these services, resulting in the loss of library staff, increased time waiting for books, and a reduction in </w:t>
      </w:r>
      <w:r w:rsidR="005D0986">
        <w:t xml:space="preserve">book </w:t>
      </w:r>
      <w:r w:rsidR="0046575B">
        <w:t xml:space="preserve">selection. </w:t>
      </w:r>
    </w:p>
    <w:p w:rsidR="00C16344" w:rsidRDefault="00C16344"/>
    <w:p w:rsidR="00C16344" w:rsidRDefault="00C16344" w:rsidP="00C16344">
      <w:pPr>
        <w:spacing w:after="0"/>
      </w:pPr>
      <w:r>
        <w:t xml:space="preserve">Therefore, we ask that you recommend </w:t>
      </w:r>
      <w:r w:rsidR="00C36EF0">
        <w:t>to the Senate Budget committee the restoration of $15.2 million in funding to the budget of the California State Librar</w:t>
      </w:r>
      <w:r w:rsidR="00CC2ADE">
        <w:t>ies</w:t>
      </w:r>
      <w:r w:rsidR="00C36EF0">
        <w:t>.</w:t>
      </w:r>
    </w:p>
    <w:p w:rsidR="00C16344" w:rsidRDefault="00C16344" w:rsidP="00C16344">
      <w:pPr>
        <w:spacing w:after="0"/>
      </w:pPr>
    </w:p>
    <w:p w:rsidR="00C16344" w:rsidRDefault="00C16344" w:rsidP="00C16344">
      <w:pPr>
        <w:spacing w:after="0"/>
      </w:pPr>
      <w:r>
        <w:t>Thank you for your time and attention to this matter.</w:t>
      </w:r>
    </w:p>
    <w:p w:rsidR="00C16344" w:rsidRDefault="00C16344" w:rsidP="00C16344">
      <w:pPr>
        <w:spacing w:after="0"/>
      </w:pPr>
    </w:p>
    <w:p w:rsidR="00C16344" w:rsidRDefault="00C16344" w:rsidP="00C16344">
      <w:pPr>
        <w:spacing w:after="0"/>
      </w:pPr>
      <w:bookmarkStart w:id="0" w:name="_GoBack"/>
      <w:bookmarkEnd w:id="0"/>
      <w:r>
        <w:t>Sincerely,</w:t>
      </w:r>
    </w:p>
    <w:p w:rsidR="00C16344" w:rsidRDefault="00C16344" w:rsidP="00C16344">
      <w:pPr>
        <w:spacing w:after="0"/>
      </w:pPr>
    </w:p>
    <w:p w:rsidR="00C16344" w:rsidRDefault="00C16344" w:rsidP="00C16344">
      <w:pPr>
        <w:spacing w:after="0"/>
      </w:pPr>
    </w:p>
    <w:p w:rsidR="00C16344" w:rsidRDefault="00C16344" w:rsidP="00C16344">
      <w:pPr>
        <w:spacing w:after="0"/>
      </w:pPr>
    </w:p>
    <w:p w:rsidR="00C16344" w:rsidRDefault="00C16344" w:rsidP="00C16344">
      <w:pPr>
        <w:spacing w:after="0"/>
      </w:pPr>
    </w:p>
    <w:p w:rsidR="00C16344" w:rsidRDefault="00C16344"/>
    <w:sectPr w:rsidR="00C163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D3894"/>
    <w:multiLevelType w:val="hybridMultilevel"/>
    <w:tmpl w:val="AD4488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CF76B7"/>
    <w:multiLevelType w:val="hybridMultilevel"/>
    <w:tmpl w:val="374E21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344"/>
    <w:rsid w:val="000A5B00"/>
    <w:rsid w:val="002846BE"/>
    <w:rsid w:val="00311292"/>
    <w:rsid w:val="00353FF9"/>
    <w:rsid w:val="003830BD"/>
    <w:rsid w:val="003B2807"/>
    <w:rsid w:val="003D35D6"/>
    <w:rsid w:val="0046575B"/>
    <w:rsid w:val="005C1969"/>
    <w:rsid w:val="005D0986"/>
    <w:rsid w:val="00653E4A"/>
    <w:rsid w:val="0080709C"/>
    <w:rsid w:val="00C16344"/>
    <w:rsid w:val="00C31FD7"/>
    <w:rsid w:val="00C36EF0"/>
    <w:rsid w:val="00CC2ADE"/>
    <w:rsid w:val="00CE2711"/>
    <w:rsid w:val="00E67CFF"/>
    <w:rsid w:val="00E86C2F"/>
    <w:rsid w:val="00F37FF1"/>
    <w:rsid w:val="00F9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6575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6575B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3D35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6575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6575B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3D35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Angela</cp:lastModifiedBy>
  <cp:revision>2</cp:revision>
  <dcterms:created xsi:type="dcterms:W3CDTF">2012-04-24T03:35:00Z</dcterms:created>
  <dcterms:modified xsi:type="dcterms:W3CDTF">2012-04-24T03:35:00Z</dcterms:modified>
</cp:coreProperties>
</file>