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CC" w:rsidRDefault="000E6075" w:rsidP="009E1EFD">
      <w:pPr>
        <w:jc w:val="center"/>
      </w:pPr>
      <w:r>
        <w:rPr>
          <w:noProof/>
        </w:rPr>
        <w:drawing>
          <wp:inline distT="0" distB="0" distL="0" distR="0" wp14:anchorId="068C9CC1" wp14:editId="5B664D03">
            <wp:extent cx="2964180" cy="853440"/>
            <wp:effectExtent l="0" t="0" r="7620" b="3810"/>
            <wp:docPr id="5" name="Picture 5" descr="C:\Users\Mary\AppData\Local\Microsoft\Windows\Temporary Internet Files\Content.Outlook\KON4B9A2\2014 NFB Logo CMY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Content.Outlook\KON4B9A2\2014 NFB Logo CMY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180" cy="853440"/>
                    </a:xfrm>
                    <a:prstGeom prst="rect">
                      <a:avLst/>
                    </a:prstGeom>
                    <a:noFill/>
                    <a:ln>
                      <a:noFill/>
                    </a:ln>
                  </pic:spPr>
                </pic:pic>
              </a:graphicData>
            </a:graphic>
          </wp:inline>
        </w:drawing>
      </w:r>
    </w:p>
    <w:p w:rsidR="001D271D" w:rsidRPr="001D271D" w:rsidRDefault="001D271D" w:rsidP="001D271D">
      <w:pPr>
        <w:jc w:val="both"/>
        <w:rPr>
          <w:sz w:val="32"/>
          <w:szCs w:val="32"/>
        </w:rPr>
      </w:pPr>
      <w:r>
        <w:rPr>
          <w:sz w:val="28"/>
          <w:szCs w:val="28"/>
        </w:rPr>
        <w:tab/>
      </w:r>
      <w:r>
        <w:rPr>
          <w:sz w:val="28"/>
          <w:szCs w:val="28"/>
        </w:rPr>
        <w:tab/>
      </w:r>
      <w:r>
        <w:rPr>
          <w:sz w:val="28"/>
          <w:szCs w:val="28"/>
        </w:rPr>
        <w:tab/>
      </w:r>
      <w:r>
        <w:rPr>
          <w:sz w:val="28"/>
          <w:szCs w:val="28"/>
        </w:rPr>
        <w:tab/>
      </w:r>
      <w:r>
        <w:rPr>
          <w:sz w:val="28"/>
          <w:szCs w:val="28"/>
        </w:rPr>
        <w:tab/>
      </w:r>
    </w:p>
    <w:p w:rsidR="001D271D" w:rsidRPr="001D271D" w:rsidRDefault="001D271D" w:rsidP="001D271D">
      <w:pPr>
        <w:jc w:val="both"/>
        <w:rPr>
          <w:sz w:val="32"/>
          <w:szCs w:val="32"/>
        </w:rPr>
      </w:pP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 xml:space="preserve">Mary Willows, President </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National Federation of the Blind of California</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3934 Kern Court</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Pleasanton, CA 94588</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925) 895-2778</w:t>
      </w:r>
    </w:p>
    <w:p w:rsidR="001D271D" w:rsidRDefault="00E938EE" w:rsidP="001D271D">
      <w:pPr>
        <w:jc w:val="both"/>
        <w:rPr>
          <w:rStyle w:val="Hyperlink"/>
          <w:sz w:val="32"/>
          <w:szCs w:val="32"/>
        </w:rPr>
      </w:pPr>
      <w:hyperlink r:id="rId8" w:history="1">
        <w:r w:rsidR="001D271D" w:rsidRPr="001D271D">
          <w:rPr>
            <w:rStyle w:val="Hyperlink"/>
            <w:sz w:val="32"/>
            <w:szCs w:val="32"/>
          </w:rPr>
          <w:t>mwillows@sbcglobal.net</w:t>
        </w:r>
      </w:hyperlink>
    </w:p>
    <w:p w:rsidR="008B4502" w:rsidRDefault="008B4502" w:rsidP="001D271D">
      <w:pPr>
        <w:jc w:val="both"/>
        <w:rPr>
          <w:rStyle w:val="Hyperlink"/>
          <w:sz w:val="32"/>
          <w:szCs w:val="32"/>
        </w:rPr>
      </w:pPr>
    </w:p>
    <w:p w:rsidR="006F4E3B" w:rsidRDefault="006F4E3B" w:rsidP="001D271D">
      <w:pPr>
        <w:jc w:val="both"/>
        <w:rPr>
          <w:rStyle w:val="Hyperlink"/>
          <w:sz w:val="32"/>
          <w:szCs w:val="32"/>
        </w:rPr>
      </w:pPr>
    </w:p>
    <w:p w:rsidR="006F4E3B" w:rsidRDefault="0029429D" w:rsidP="006F4E3B">
      <w:pPr>
        <w:jc w:val="center"/>
        <w:rPr>
          <w:rStyle w:val="Hyperlink"/>
          <w:sz w:val="32"/>
          <w:szCs w:val="32"/>
        </w:rPr>
      </w:pPr>
      <w:r>
        <w:rPr>
          <w:sz w:val="32"/>
          <w:szCs w:val="32"/>
        </w:rPr>
        <w:t>March</w:t>
      </w:r>
      <w:r w:rsidR="008B4502">
        <w:rPr>
          <w:sz w:val="32"/>
          <w:szCs w:val="32"/>
        </w:rPr>
        <w:t xml:space="preserve"> </w:t>
      </w:r>
      <w:r w:rsidR="006F4E3B" w:rsidRPr="001D271D">
        <w:rPr>
          <w:sz w:val="32"/>
          <w:szCs w:val="32"/>
        </w:rPr>
        <w:t>201</w:t>
      </w:r>
      <w:r w:rsidR="00E278F4">
        <w:rPr>
          <w:sz w:val="32"/>
          <w:szCs w:val="32"/>
        </w:rPr>
        <w:t xml:space="preserve">5 </w:t>
      </w:r>
      <w:r w:rsidR="006F4E3B" w:rsidRPr="001D271D">
        <w:rPr>
          <w:sz w:val="32"/>
          <w:szCs w:val="32"/>
        </w:rPr>
        <w:t>Bulletin</w:t>
      </w:r>
    </w:p>
    <w:p w:rsidR="001D271D" w:rsidRDefault="001D271D" w:rsidP="001D271D">
      <w:pPr>
        <w:jc w:val="both"/>
        <w:rPr>
          <w:rStyle w:val="Hyperlink"/>
          <w:sz w:val="32"/>
          <w:szCs w:val="32"/>
        </w:rPr>
      </w:pPr>
    </w:p>
    <w:p w:rsidR="004A7F68" w:rsidRPr="000C1ADB" w:rsidRDefault="006F4E3B" w:rsidP="004A7F68">
      <w:pPr>
        <w:pStyle w:val="NoSpacing"/>
        <w:rPr>
          <w:rFonts w:ascii="Times New Roman" w:hAnsi="Times New Roman" w:cs="Times New Roman"/>
          <w:sz w:val="32"/>
          <w:szCs w:val="32"/>
        </w:rPr>
      </w:pPr>
      <w:r w:rsidRPr="000C1ADB">
        <w:rPr>
          <w:rFonts w:ascii="Times New Roman" w:hAnsi="Times New Roman" w:cs="Times New Roman"/>
          <w:sz w:val="32"/>
          <w:szCs w:val="32"/>
        </w:rPr>
        <w:t xml:space="preserve">Dear Fellow </w:t>
      </w:r>
      <w:proofErr w:type="spellStart"/>
      <w:r w:rsidRPr="000C1ADB">
        <w:rPr>
          <w:rFonts w:ascii="Times New Roman" w:hAnsi="Times New Roman" w:cs="Times New Roman"/>
          <w:sz w:val="32"/>
          <w:szCs w:val="32"/>
        </w:rPr>
        <w:t>Federationists</w:t>
      </w:r>
      <w:proofErr w:type="spellEnd"/>
      <w:r w:rsidRPr="000C1ADB">
        <w:rPr>
          <w:rFonts w:ascii="Times New Roman" w:hAnsi="Times New Roman" w:cs="Times New Roman"/>
          <w:sz w:val="32"/>
          <w:szCs w:val="32"/>
        </w:rPr>
        <w:t>,</w:t>
      </w:r>
    </w:p>
    <w:p w:rsidR="006F4E3B" w:rsidRPr="00922F01" w:rsidRDefault="006F4E3B" w:rsidP="004A7F68">
      <w:pPr>
        <w:pStyle w:val="NoSpacing"/>
        <w:rPr>
          <w:rFonts w:ascii="Times New Roman" w:hAnsi="Times New Roman" w:cs="Times New Roman"/>
          <w:sz w:val="32"/>
          <w:szCs w:val="32"/>
          <w:highlight w:val="magenta"/>
        </w:rPr>
      </w:pPr>
    </w:p>
    <w:p w:rsidR="000C1ADB" w:rsidRDefault="000C1ADB" w:rsidP="0077026A">
      <w:pPr>
        <w:pStyle w:val="PlainText"/>
        <w:jc w:val="both"/>
        <w:rPr>
          <w:sz w:val="32"/>
          <w:szCs w:val="32"/>
        </w:rPr>
      </w:pPr>
      <w:r>
        <w:rPr>
          <w:sz w:val="32"/>
          <w:szCs w:val="32"/>
        </w:rPr>
        <w:t>I start this March Bulletin with our new branding.  The following is the essence of the 75 years of love, hope and determination.  Commit it to memory.  It will get you through all kinds of situations.</w:t>
      </w:r>
    </w:p>
    <w:p w:rsidR="0077026A" w:rsidRPr="000C1ADB" w:rsidRDefault="0077026A" w:rsidP="0077026A">
      <w:pPr>
        <w:pStyle w:val="PlainText"/>
        <w:jc w:val="both"/>
        <w:rPr>
          <w:sz w:val="32"/>
          <w:szCs w:val="32"/>
        </w:rPr>
      </w:pPr>
      <w:r w:rsidRPr="000C1ADB">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9800C4" w:rsidRPr="00922F01" w:rsidRDefault="009800C4" w:rsidP="004A7F68">
      <w:pPr>
        <w:pStyle w:val="NoSpacing"/>
        <w:rPr>
          <w:rFonts w:ascii="Times New Roman" w:hAnsi="Times New Roman" w:cs="Times New Roman"/>
          <w:sz w:val="32"/>
          <w:szCs w:val="32"/>
          <w:highlight w:val="magenta"/>
        </w:rPr>
      </w:pPr>
    </w:p>
    <w:p w:rsidR="00D741A4" w:rsidRDefault="00E47326" w:rsidP="004A7F68">
      <w:pPr>
        <w:pStyle w:val="NoSpacing"/>
        <w:rPr>
          <w:rFonts w:ascii="Times New Roman" w:hAnsi="Times New Roman" w:cs="Times New Roman"/>
          <w:b/>
          <w:sz w:val="32"/>
          <w:szCs w:val="32"/>
        </w:rPr>
      </w:pPr>
      <w:r w:rsidRPr="001E295F">
        <w:rPr>
          <w:rFonts w:ascii="Times New Roman" w:hAnsi="Times New Roman" w:cs="Times New Roman"/>
          <w:b/>
          <w:sz w:val="32"/>
          <w:szCs w:val="32"/>
        </w:rPr>
        <w:t>2015</w:t>
      </w:r>
      <w:r w:rsidR="001E295F" w:rsidRPr="001E295F">
        <w:rPr>
          <w:rFonts w:ascii="Times New Roman" w:hAnsi="Times New Roman" w:cs="Times New Roman"/>
          <w:b/>
          <w:sz w:val="32"/>
          <w:szCs w:val="32"/>
        </w:rPr>
        <w:t xml:space="preserve"> Summer Internship Application Deadline</w:t>
      </w:r>
    </w:p>
    <w:p w:rsidR="001E295F" w:rsidRDefault="001E295F" w:rsidP="004F6AF0">
      <w:pPr>
        <w:pStyle w:val="NoSpacing"/>
        <w:jc w:val="both"/>
        <w:rPr>
          <w:rFonts w:ascii="Times New Roman" w:hAnsi="Times New Roman" w:cs="Times New Roman"/>
          <w:sz w:val="32"/>
          <w:szCs w:val="32"/>
        </w:rPr>
      </w:pPr>
      <w:r w:rsidRPr="001E295F">
        <w:rPr>
          <w:rFonts w:ascii="Times New Roman" w:hAnsi="Times New Roman" w:cs="Times New Roman"/>
          <w:sz w:val="32"/>
          <w:szCs w:val="32"/>
        </w:rPr>
        <w:t xml:space="preserve">If you or someone you know has a desire to learn about current legislation, education, technology, </w:t>
      </w:r>
      <w:r>
        <w:rPr>
          <w:rFonts w:ascii="Times New Roman" w:hAnsi="Times New Roman" w:cs="Times New Roman"/>
          <w:sz w:val="32"/>
          <w:szCs w:val="32"/>
        </w:rPr>
        <w:t xml:space="preserve">civil rights, public relations, and much more, applications and accompanying documentation should be submitted to Anil Lewis </w:t>
      </w:r>
      <w:r w:rsidR="00733759">
        <w:rPr>
          <w:rFonts w:ascii="Times New Roman" w:hAnsi="Times New Roman" w:cs="Times New Roman"/>
          <w:sz w:val="32"/>
          <w:szCs w:val="32"/>
        </w:rPr>
        <w:t xml:space="preserve">at </w:t>
      </w:r>
      <w:hyperlink r:id="rId9" w:history="1">
        <w:r w:rsidR="00733759" w:rsidRPr="003A3CF3">
          <w:rPr>
            <w:rStyle w:val="Hyperlink"/>
            <w:rFonts w:ascii="Times New Roman" w:hAnsi="Times New Roman" w:cs="Times New Roman"/>
            <w:sz w:val="32"/>
            <w:szCs w:val="32"/>
          </w:rPr>
          <w:t>jerniganinstitute@nfb.org</w:t>
        </w:r>
      </w:hyperlink>
      <w:r w:rsidR="00733759">
        <w:rPr>
          <w:rFonts w:ascii="Times New Roman" w:hAnsi="Times New Roman" w:cs="Times New Roman"/>
          <w:sz w:val="32"/>
          <w:szCs w:val="32"/>
        </w:rPr>
        <w:t xml:space="preserve"> </w:t>
      </w:r>
      <w:r>
        <w:rPr>
          <w:rFonts w:ascii="Times New Roman" w:hAnsi="Times New Roman" w:cs="Times New Roman"/>
          <w:sz w:val="32"/>
          <w:szCs w:val="32"/>
        </w:rPr>
        <w:t>by March 13, 2015.</w:t>
      </w:r>
      <w:r w:rsidR="004F6AF0">
        <w:rPr>
          <w:rFonts w:ascii="Times New Roman" w:hAnsi="Times New Roman" w:cs="Times New Roman"/>
          <w:sz w:val="32"/>
          <w:szCs w:val="32"/>
        </w:rPr>
        <w:t xml:space="preserve">  The program runs from June 1 to August 7 and includes a trip to the 75</w:t>
      </w:r>
      <w:r w:rsidR="004F6AF0" w:rsidRPr="004F6AF0">
        <w:rPr>
          <w:rFonts w:ascii="Times New Roman" w:hAnsi="Times New Roman" w:cs="Times New Roman"/>
          <w:sz w:val="32"/>
          <w:szCs w:val="32"/>
          <w:vertAlign w:val="superscript"/>
        </w:rPr>
        <w:t>th</w:t>
      </w:r>
      <w:r w:rsidR="004F6AF0">
        <w:rPr>
          <w:rFonts w:ascii="Times New Roman" w:hAnsi="Times New Roman" w:cs="Times New Roman"/>
          <w:sz w:val="32"/>
          <w:szCs w:val="32"/>
        </w:rPr>
        <w:t xml:space="preserve"> anniversary convention of the National Federation of the Blind. </w:t>
      </w:r>
      <w:r w:rsidR="00606D39">
        <w:rPr>
          <w:rFonts w:ascii="Times New Roman" w:hAnsi="Times New Roman" w:cs="Times New Roman"/>
          <w:sz w:val="32"/>
          <w:szCs w:val="32"/>
        </w:rPr>
        <w:lastRenderedPageBreak/>
        <w:t>This opportunity is being made available through the Jernigan Institute located in Baltimore, Maryland.</w:t>
      </w:r>
      <w:r w:rsidR="002D5575">
        <w:rPr>
          <w:rFonts w:ascii="Times New Roman" w:hAnsi="Times New Roman" w:cs="Times New Roman"/>
          <w:sz w:val="32"/>
          <w:szCs w:val="32"/>
        </w:rPr>
        <w:t xml:space="preserve"> More information can be found at:</w:t>
      </w:r>
      <w:r w:rsidR="00606D39">
        <w:rPr>
          <w:rFonts w:ascii="Times New Roman" w:hAnsi="Times New Roman" w:cs="Times New Roman"/>
          <w:sz w:val="32"/>
          <w:szCs w:val="32"/>
        </w:rPr>
        <w:t xml:space="preserve">  </w:t>
      </w:r>
      <w:hyperlink r:id="rId10" w:history="1">
        <w:r w:rsidR="002D5575" w:rsidRPr="003A3CF3">
          <w:rPr>
            <w:rStyle w:val="Hyperlink"/>
            <w:rFonts w:ascii="Times New Roman" w:hAnsi="Times New Roman" w:cs="Times New Roman"/>
            <w:sz w:val="32"/>
            <w:szCs w:val="32"/>
          </w:rPr>
          <w:t>https://nfb.org/blog/vonb-blog/national-federation-blind-2015-summer-internship-program</w:t>
        </w:r>
      </w:hyperlink>
    </w:p>
    <w:p w:rsidR="00384850" w:rsidRDefault="00384850" w:rsidP="004F6AF0">
      <w:pPr>
        <w:pStyle w:val="NoSpacing"/>
        <w:jc w:val="both"/>
        <w:rPr>
          <w:rFonts w:ascii="Times New Roman" w:hAnsi="Times New Roman" w:cs="Times New Roman"/>
          <w:sz w:val="32"/>
          <w:szCs w:val="32"/>
        </w:rPr>
      </w:pPr>
    </w:p>
    <w:p w:rsidR="00384850" w:rsidRDefault="00AD19F8" w:rsidP="004F6AF0">
      <w:pPr>
        <w:pStyle w:val="NoSpacing"/>
        <w:jc w:val="both"/>
        <w:rPr>
          <w:rFonts w:ascii="Times New Roman" w:hAnsi="Times New Roman" w:cs="Times New Roman"/>
          <w:b/>
          <w:sz w:val="32"/>
          <w:szCs w:val="32"/>
        </w:rPr>
      </w:pPr>
      <w:r>
        <w:rPr>
          <w:rFonts w:ascii="Times New Roman" w:hAnsi="Times New Roman" w:cs="Times New Roman"/>
          <w:b/>
          <w:sz w:val="32"/>
          <w:szCs w:val="32"/>
        </w:rPr>
        <w:t>The U.S. Bureau of Engraving and Printing Money Reader is Still Available</w:t>
      </w:r>
    </w:p>
    <w:p w:rsidR="00AD19F8" w:rsidRDefault="00AD19F8" w:rsidP="004F6AF0">
      <w:pPr>
        <w:pStyle w:val="NoSpacing"/>
        <w:jc w:val="both"/>
        <w:rPr>
          <w:rFonts w:ascii="Times New Roman" w:hAnsi="Times New Roman" w:cs="Times New Roman"/>
          <w:sz w:val="32"/>
          <w:szCs w:val="32"/>
        </w:rPr>
      </w:pPr>
      <w:r w:rsidRPr="00AD19F8">
        <w:rPr>
          <w:rFonts w:ascii="Times New Roman" w:hAnsi="Times New Roman" w:cs="Times New Roman"/>
          <w:sz w:val="32"/>
          <w:szCs w:val="32"/>
        </w:rPr>
        <w:t>If you did not attend the National Convention in 2014</w:t>
      </w:r>
      <w:r>
        <w:rPr>
          <w:rFonts w:ascii="Times New Roman" w:hAnsi="Times New Roman" w:cs="Times New Roman"/>
          <w:sz w:val="32"/>
          <w:szCs w:val="32"/>
        </w:rPr>
        <w:t xml:space="preserve"> and receive a free money reader</w:t>
      </w:r>
      <w:r w:rsidRPr="00AD19F8">
        <w:rPr>
          <w:rFonts w:ascii="Times New Roman" w:hAnsi="Times New Roman" w:cs="Times New Roman"/>
          <w:sz w:val="32"/>
          <w:szCs w:val="32"/>
        </w:rPr>
        <w:t>,</w:t>
      </w:r>
      <w:r>
        <w:rPr>
          <w:rFonts w:ascii="Times New Roman" w:hAnsi="Times New Roman" w:cs="Times New Roman"/>
          <w:sz w:val="32"/>
          <w:szCs w:val="32"/>
        </w:rPr>
        <w:t xml:space="preserve"> you can still apply for one at the</w:t>
      </w:r>
      <w:r w:rsidR="00504FFC">
        <w:rPr>
          <w:rFonts w:ascii="Times New Roman" w:hAnsi="Times New Roman" w:cs="Times New Roman"/>
          <w:sz w:val="32"/>
          <w:szCs w:val="32"/>
        </w:rPr>
        <w:t xml:space="preserve"> web site: </w:t>
      </w:r>
      <w:hyperlink r:id="rId11" w:history="1">
        <w:r w:rsidR="00504FFC" w:rsidRPr="003A3CF3">
          <w:rPr>
            <w:rStyle w:val="Hyperlink"/>
            <w:rFonts w:ascii="Times New Roman" w:hAnsi="Times New Roman" w:cs="Times New Roman"/>
            <w:sz w:val="32"/>
            <w:szCs w:val="32"/>
          </w:rPr>
          <w:t>www.moneyfactory.gov/uscurrencyreaderform.html</w:t>
        </w:r>
      </w:hyperlink>
      <w:r w:rsidR="00504FFC">
        <w:rPr>
          <w:rFonts w:ascii="Times New Roman" w:hAnsi="Times New Roman" w:cs="Times New Roman"/>
          <w:sz w:val="32"/>
          <w:szCs w:val="32"/>
        </w:rPr>
        <w:t xml:space="preserve"> </w:t>
      </w:r>
      <w:proofErr w:type="gramStart"/>
      <w:r w:rsidR="00504FFC">
        <w:rPr>
          <w:rFonts w:ascii="Times New Roman" w:hAnsi="Times New Roman" w:cs="Times New Roman"/>
          <w:sz w:val="32"/>
          <w:szCs w:val="32"/>
        </w:rPr>
        <w:t>You</w:t>
      </w:r>
      <w:proofErr w:type="gramEnd"/>
      <w:r w:rsidR="00504FFC">
        <w:rPr>
          <w:rFonts w:ascii="Times New Roman" w:hAnsi="Times New Roman" w:cs="Times New Roman"/>
          <w:sz w:val="32"/>
          <w:szCs w:val="32"/>
        </w:rPr>
        <w:t xml:space="preserve"> must be a qualified patron of the National Library Service for the Blind and Physically Handicapped (NLS).  On a personal note, I would like to tell everybody these very helpful, portable readers have been </w:t>
      </w:r>
      <w:r w:rsidR="00AB1050">
        <w:rPr>
          <w:rFonts w:ascii="Times New Roman" w:hAnsi="Times New Roman" w:cs="Times New Roman"/>
          <w:sz w:val="32"/>
          <w:szCs w:val="32"/>
        </w:rPr>
        <w:t xml:space="preserve">very </w:t>
      </w:r>
      <w:r w:rsidR="00504FFC">
        <w:rPr>
          <w:rFonts w:ascii="Times New Roman" w:hAnsi="Times New Roman" w:cs="Times New Roman"/>
          <w:sz w:val="32"/>
          <w:szCs w:val="32"/>
        </w:rPr>
        <w:t>handy</w:t>
      </w:r>
      <w:r w:rsidR="00AB1050">
        <w:rPr>
          <w:rFonts w:ascii="Times New Roman" w:hAnsi="Times New Roman" w:cs="Times New Roman"/>
          <w:sz w:val="32"/>
          <w:szCs w:val="32"/>
        </w:rPr>
        <w:t xml:space="preserve"> for sorting and organizing paper currency</w:t>
      </w:r>
      <w:r w:rsidR="00E74E00">
        <w:rPr>
          <w:rFonts w:ascii="Times New Roman" w:hAnsi="Times New Roman" w:cs="Times New Roman"/>
          <w:sz w:val="32"/>
          <w:szCs w:val="32"/>
        </w:rPr>
        <w:t xml:space="preserve"> when I did not have sighted assistance readily available</w:t>
      </w:r>
      <w:r w:rsidR="00504FFC">
        <w:rPr>
          <w:rFonts w:ascii="Times New Roman" w:hAnsi="Times New Roman" w:cs="Times New Roman"/>
          <w:sz w:val="32"/>
          <w:szCs w:val="32"/>
        </w:rPr>
        <w:t>.</w:t>
      </w:r>
      <w:r w:rsidR="00E74E00">
        <w:rPr>
          <w:rFonts w:ascii="Times New Roman" w:hAnsi="Times New Roman" w:cs="Times New Roman"/>
          <w:sz w:val="32"/>
          <w:szCs w:val="32"/>
        </w:rPr>
        <w:t xml:space="preserve">  I recommend that everyone apply now.</w:t>
      </w:r>
    </w:p>
    <w:p w:rsidR="00C501E2" w:rsidRDefault="00C501E2" w:rsidP="004F6AF0">
      <w:pPr>
        <w:pStyle w:val="NoSpacing"/>
        <w:jc w:val="both"/>
        <w:rPr>
          <w:rFonts w:ascii="Times New Roman" w:hAnsi="Times New Roman" w:cs="Times New Roman"/>
          <w:sz w:val="32"/>
          <w:szCs w:val="32"/>
        </w:rPr>
      </w:pPr>
    </w:p>
    <w:p w:rsidR="00C501E2" w:rsidRDefault="005E77C3" w:rsidP="004F6AF0">
      <w:pPr>
        <w:pStyle w:val="NoSpacing"/>
        <w:jc w:val="both"/>
        <w:rPr>
          <w:rFonts w:ascii="Times New Roman" w:hAnsi="Times New Roman" w:cs="Times New Roman"/>
          <w:b/>
          <w:sz w:val="32"/>
          <w:szCs w:val="32"/>
        </w:rPr>
      </w:pPr>
      <w:r>
        <w:rPr>
          <w:rFonts w:ascii="Times New Roman" w:hAnsi="Times New Roman" w:cs="Times New Roman"/>
          <w:b/>
          <w:sz w:val="32"/>
          <w:szCs w:val="32"/>
        </w:rPr>
        <w:t>Chapter Development in California</w:t>
      </w:r>
    </w:p>
    <w:p w:rsidR="008842C2" w:rsidRDefault="005E77C3" w:rsidP="00CB4DFA">
      <w:pPr>
        <w:jc w:val="both"/>
        <w:rPr>
          <w:sz w:val="32"/>
          <w:szCs w:val="32"/>
        </w:rPr>
      </w:pPr>
      <w:r w:rsidRPr="00CB4DFA">
        <w:rPr>
          <w:sz w:val="32"/>
          <w:szCs w:val="32"/>
        </w:rPr>
        <w:t xml:space="preserve">Two of our NFB of California Board Members, Rochelle Houston and Ever Lee Hairston travelled to </w:t>
      </w:r>
      <w:r w:rsidR="008070B0" w:rsidRPr="00CB4DFA">
        <w:rPr>
          <w:sz w:val="32"/>
          <w:szCs w:val="32"/>
        </w:rPr>
        <w:t xml:space="preserve">our </w:t>
      </w:r>
      <w:r w:rsidRPr="00CB4DFA">
        <w:rPr>
          <w:sz w:val="32"/>
          <w:szCs w:val="32"/>
        </w:rPr>
        <w:t>Riverside</w:t>
      </w:r>
      <w:r w:rsidR="008070B0" w:rsidRPr="00CB4DFA">
        <w:rPr>
          <w:sz w:val="32"/>
          <w:szCs w:val="32"/>
        </w:rPr>
        <w:t xml:space="preserve"> / San Bernardino</w:t>
      </w:r>
      <w:r w:rsidRPr="00CB4DFA">
        <w:rPr>
          <w:sz w:val="32"/>
          <w:szCs w:val="32"/>
        </w:rPr>
        <w:t xml:space="preserve"> Chapter</w:t>
      </w:r>
      <w:r w:rsidR="005C1990" w:rsidRPr="00CB4DFA">
        <w:rPr>
          <w:sz w:val="32"/>
          <w:szCs w:val="32"/>
        </w:rPr>
        <w:t xml:space="preserve"> to build membership in California</w:t>
      </w:r>
      <w:r w:rsidR="008070B0" w:rsidRPr="00CB4DFA">
        <w:rPr>
          <w:sz w:val="32"/>
          <w:szCs w:val="32"/>
        </w:rPr>
        <w:t>.</w:t>
      </w:r>
      <w:r w:rsidR="0046248E">
        <w:rPr>
          <w:sz w:val="32"/>
          <w:szCs w:val="32"/>
        </w:rPr>
        <w:t xml:space="preserve"> Rochelle </w:t>
      </w:r>
      <w:r w:rsidR="003C56E2">
        <w:rPr>
          <w:sz w:val="32"/>
          <w:szCs w:val="32"/>
        </w:rPr>
        <w:t>told</w:t>
      </w:r>
      <w:r w:rsidR="00833278">
        <w:rPr>
          <w:sz w:val="32"/>
          <w:szCs w:val="32"/>
        </w:rPr>
        <w:t xml:space="preserve"> of</w:t>
      </w:r>
      <w:r w:rsidR="0046248E">
        <w:rPr>
          <w:sz w:val="32"/>
          <w:szCs w:val="32"/>
        </w:rPr>
        <w:t xml:space="preserve"> her </w:t>
      </w:r>
      <w:r w:rsidR="00B04345">
        <w:rPr>
          <w:sz w:val="32"/>
          <w:szCs w:val="32"/>
        </w:rPr>
        <w:t xml:space="preserve">journey into blindness and shared </w:t>
      </w:r>
      <w:r w:rsidR="0046248E">
        <w:rPr>
          <w:sz w:val="32"/>
          <w:szCs w:val="32"/>
        </w:rPr>
        <w:t xml:space="preserve">tips </w:t>
      </w:r>
      <w:r w:rsidR="008842C2">
        <w:rPr>
          <w:sz w:val="32"/>
          <w:szCs w:val="32"/>
        </w:rPr>
        <w:t>on fundraising</w:t>
      </w:r>
      <w:r w:rsidR="0046248E">
        <w:rPr>
          <w:sz w:val="32"/>
          <w:szCs w:val="32"/>
        </w:rPr>
        <w:t xml:space="preserve"> ideas for building the organization.</w:t>
      </w:r>
    </w:p>
    <w:p w:rsidR="005E77C3" w:rsidRDefault="008842C2" w:rsidP="00CB4DFA">
      <w:pPr>
        <w:jc w:val="both"/>
        <w:rPr>
          <w:sz w:val="32"/>
          <w:szCs w:val="32"/>
        </w:rPr>
      </w:pPr>
      <w:r>
        <w:rPr>
          <w:sz w:val="32"/>
          <w:szCs w:val="32"/>
        </w:rPr>
        <w:t xml:space="preserve">The </w:t>
      </w:r>
      <w:r w:rsidR="00754001">
        <w:rPr>
          <w:sz w:val="32"/>
          <w:szCs w:val="32"/>
        </w:rPr>
        <w:t>Pathfinders</w:t>
      </w:r>
      <w:r>
        <w:rPr>
          <w:sz w:val="32"/>
          <w:szCs w:val="32"/>
        </w:rPr>
        <w:t xml:space="preserve"> Chapter</w:t>
      </w:r>
      <w:r w:rsidR="008070B0" w:rsidRPr="00CB4DFA">
        <w:rPr>
          <w:sz w:val="32"/>
          <w:szCs w:val="32"/>
        </w:rPr>
        <w:t xml:space="preserve"> held the annual </w:t>
      </w:r>
      <w:r w:rsidR="00D84F1C">
        <w:rPr>
          <w:sz w:val="32"/>
          <w:szCs w:val="32"/>
        </w:rPr>
        <w:t xml:space="preserve">membership </w:t>
      </w:r>
      <w:r w:rsidR="008070B0" w:rsidRPr="00CB4DFA">
        <w:rPr>
          <w:sz w:val="32"/>
          <w:szCs w:val="32"/>
        </w:rPr>
        <w:t xml:space="preserve">recruitment reception.  Ever Lee Hairston spoke to the group about her experiences learning to become an independent blind adult.  </w:t>
      </w:r>
      <w:r w:rsidR="005E77C3" w:rsidRPr="00CB4DFA">
        <w:rPr>
          <w:sz w:val="32"/>
          <w:szCs w:val="32"/>
        </w:rPr>
        <w:t xml:space="preserve">The reception </w:t>
      </w:r>
      <w:r w:rsidR="008070B0" w:rsidRPr="00CB4DFA">
        <w:rPr>
          <w:sz w:val="32"/>
          <w:szCs w:val="32"/>
        </w:rPr>
        <w:t xml:space="preserve">was a success </w:t>
      </w:r>
      <w:r w:rsidR="005E77C3" w:rsidRPr="00CB4DFA">
        <w:rPr>
          <w:sz w:val="32"/>
          <w:szCs w:val="32"/>
        </w:rPr>
        <w:t xml:space="preserve">resulting in </w:t>
      </w:r>
      <w:r w:rsidR="005E77C3" w:rsidRPr="00CB4DFA">
        <w:rPr>
          <w:sz w:val="32"/>
          <w:szCs w:val="32"/>
        </w:rPr>
        <w:t xml:space="preserve">four </w:t>
      </w:r>
      <w:r w:rsidR="008070B0" w:rsidRPr="00CB4DFA">
        <w:rPr>
          <w:sz w:val="32"/>
          <w:szCs w:val="32"/>
        </w:rPr>
        <w:t>new members.</w:t>
      </w:r>
    </w:p>
    <w:p w:rsidR="00963B21" w:rsidRDefault="00963B21" w:rsidP="00CB4DFA">
      <w:pPr>
        <w:jc w:val="both"/>
        <w:rPr>
          <w:sz w:val="32"/>
          <w:szCs w:val="32"/>
        </w:rPr>
      </w:pPr>
    </w:p>
    <w:p w:rsidR="00963B21" w:rsidRPr="00963B21" w:rsidRDefault="00963B21" w:rsidP="00CB4DFA">
      <w:pPr>
        <w:jc w:val="both"/>
        <w:rPr>
          <w:b/>
          <w:sz w:val="32"/>
          <w:szCs w:val="32"/>
        </w:rPr>
      </w:pPr>
      <w:r w:rsidRPr="00963B21">
        <w:rPr>
          <w:b/>
          <w:sz w:val="32"/>
          <w:szCs w:val="32"/>
        </w:rPr>
        <w:t>Viejas Casino Trip</w:t>
      </w:r>
    </w:p>
    <w:p w:rsidR="00BA7619" w:rsidRDefault="00754001" w:rsidP="00CB4DFA">
      <w:pPr>
        <w:jc w:val="both"/>
        <w:rPr>
          <w:sz w:val="32"/>
          <w:szCs w:val="32"/>
        </w:rPr>
      </w:pPr>
      <w:r>
        <w:rPr>
          <w:sz w:val="32"/>
          <w:szCs w:val="32"/>
        </w:rPr>
        <w:t xml:space="preserve">If you want to try your luck at the role of the dice on your way to the pot of gold, join the </w:t>
      </w:r>
      <w:r w:rsidR="006E4804">
        <w:rPr>
          <w:sz w:val="32"/>
          <w:szCs w:val="32"/>
        </w:rPr>
        <w:t>P</w:t>
      </w:r>
      <w:r w:rsidR="00FE0753" w:rsidRPr="00CB4DFA">
        <w:rPr>
          <w:sz w:val="32"/>
          <w:szCs w:val="32"/>
        </w:rPr>
        <w:t xml:space="preserve">athfinders </w:t>
      </w:r>
      <w:r w:rsidR="00FE0753">
        <w:rPr>
          <w:sz w:val="32"/>
          <w:szCs w:val="32"/>
        </w:rPr>
        <w:t xml:space="preserve">and San Fernando Valley </w:t>
      </w:r>
      <w:r w:rsidR="00FE0753" w:rsidRPr="00CB4DFA">
        <w:rPr>
          <w:sz w:val="32"/>
          <w:szCs w:val="32"/>
        </w:rPr>
        <w:t>Chapter</w:t>
      </w:r>
      <w:r w:rsidR="00FE0753">
        <w:rPr>
          <w:sz w:val="32"/>
          <w:szCs w:val="32"/>
        </w:rPr>
        <w:t>s</w:t>
      </w:r>
      <w:r w:rsidR="00BA7619">
        <w:rPr>
          <w:sz w:val="32"/>
          <w:szCs w:val="32"/>
        </w:rPr>
        <w:t xml:space="preserve"> o</w:t>
      </w:r>
      <w:r>
        <w:rPr>
          <w:sz w:val="32"/>
          <w:szCs w:val="32"/>
        </w:rPr>
        <w:t>n Saturday April 4, 2015</w:t>
      </w:r>
      <w:r w:rsidR="00BA7619">
        <w:rPr>
          <w:sz w:val="32"/>
          <w:szCs w:val="32"/>
        </w:rPr>
        <w:t>.</w:t>
      </w:r>
    </w:p>
    <w:p w:rsidR="00754001" w:rsidRDefault="009D4F52" w:rsidP="00CB4DFA">
      <w:pPr>
        <w:jc w:val="both"/>
        <w:rPr>
          <w:sz w:val="32"/>
          <w:szCs w:val="32"/>
        </w:rPr>
      </w:pPr>
      <w:r>
        <w:rPr>
          <w:sz w:val="32"/>
          <w:szCs w:val="32"/>
        </w:rPr>
        <w:t>If you live in the Los Angeles Area, lucky participants will meet at</w:t>
      </w:r>
      <w:r w:rsidR="00FE0753">
        <w:rPr>
          <w:sz w:val="32"/>
          <w:szCs w:val="32"/>
        </w:rPr>
        <w:t xml:space="preserve"> the</w:t>
      </w:r>
    </w:p>
    <w:p w:rsidR="00D10925" w:rsidRDefault="00631E06" w:rsidP="00CB4DFA">
      <w:pPr>
        <w:jc w:val="both"/>
        <w:rPr>
          <w:sz w:val="32"/>
          <w:szCs w:val="32"/>
        </w:rPr>
      </w:pPr>
      <w:proofErr w:type="spellStart"/>
      <w:r>
        <w:rPr>
          <w:sz w:val="32"/>
          <w:szCs w:val="32"/>
        </w:rPr>
        <w:t>Greenline</w:t>
      </w:r>
      <w:proofErr w:type="spellEnd"/>
      <w:r>
        <w:rPr>
          <w:sz w:val="32"/>
          <w:szCs w:val="32"/>
        </w:rPr>
        <w:t xml:space="preserve"> Park &amp; Ride</w:t>
      </w:r>
      <w:r w:rsidR="009D4F52">
        <w:rPr>
          <w:sz w:val="32"/>
          <w:szCs w:val="32"/>
        </w:rPr>
        <w:t xml:space="preserve"> at 8 a.m. which is located at </w:t>
      </w:r>
      <w:r>
        <w:rPr>
          <w:sz w:val="32"/>
          <w:szCs w:val="32"/>
        </w:rPr>
        <w:t>11901 South Crenshaw Blvd</w:t>
      </w:r>
      <w:r w:rsidR="00FE0753">
        <w:rPr>
          <w:sz w:val="32"/>
          <w:szCs w:val="32"/>
        </w:rPr>
        <w:t>, Hawthorne, CA</w:t>
      </w:r>
      <w:r w:rsidR="009D4F52">
        <w:rPr>
          <w:sz w:val="32"/>
          <w:szCs w:val="32"/>
        </w:rPr>
        <w:t>.</w:t>
      </w:r>
      <w:r w:rsidR="00DD3E6D">
        <w:rPr>
          <w:sz w:val="32"/>
          <w:szCs w:val="32"/>
        </w:rPr>
        <w:t xml:space="preserve"> </w:t>
      </w:r>
    </w:p>
    <w:p w:rsidR="00DD3E6D" w:rsidRDefault="00DD3E6D" w:rsidP="00CB4DFA">
      <w:pPr>
        <w:jc w:val="both"/>
        <w:rPr>
          <w:sz w:val="32"/>
          <w:szCs w:val="32"/>
        </w:rPr>
      </w:pPr>
      <w:r>
        <w:rPr>
          <w:sz w:val="32"/>
          <w:szCs w:val="32"/>
        </w:rPr>
        <w:lastRenderedPageBreak/>
        <w:t>If you live in the San Fernando Valley Area</w:t>
      </w:r>
      <w:r w:rsidR="009D4F52">
        <w:rPr>
          <w:sz w:val="32"/>
          <w:szCs w:val="32"/>
        </w:rPr>
        <w:t xml:space="preserve">, meet at 7 a.m. at the home of Robert Stigile located at </w:t>
      </w:r>
      <w:r>
        <w:rPr>
          <w:sz w:val="32"/>
          <w:szCs w:val="32"/>
        </w:rPr>
        <w:t>19831Friar Street</w:t>
      </w:r>
      <w:r w:rsidR="009D4F52">
        <w:rPr>
          <w:sz w:val="32"/>
          <w:szCs w:val="32"/>
        </w:rPr>
        <w:t>, Woodland Hills, CA 91367.</w:t>
      </w:r>
    </w:p>
    <w:p w:rsidR="00DD3E6D" w:rsidRDefault="009D4F52" w:rsidP="00CB4DFA">
      <w:pPr>
        <w:jc w:val="both"/>
        <w:rPr>
          <w:sz w:val="32"/>
          <w:szCs w:val="32"/>
        </w:rPr>
      </w:pPr>
      <w:proofErr w:type="gramStart"/>
      <w:r>
        <w:rPr>
          <w:sz w:val="32"/>
          <w:szCs w:val="32"/>
        </w:rPr>
        <w:t>Donation $2.</w:t>
      </w:r>
      <w:proofErr w:type="gramEnd"/>
      <w:r>
        <w:rPr>
          <w:sz w:val="32"/>
          <w:szCs w:val="32"/>
        </w:rPr>
        <w:t xml:space="preserve">  This fun filled event will help raise money to get people to the 75</w:t>
      </w:r>
      <w:r w:rsidRPr="009D4F52">
        <w:rPr>
          <w:sz w:val="32"/>
          <w:szCs w:val="32"/>
          <w:vertAlign w:val="superscript"/>
        </w:rPr>
        <w:t>th</w:t>
      </w:r>
      <w:r>
        <w:rPr>
          <w:sz w:val="32"/>
          <w:szCs w:val="32"/>
        </w:rPr>
        <w:t xml:space="preserve"> Anniversary Convention of the National Federation of the Blind in Orlando, Florida this summer.</w:t>
      </w:r>
    </w:p>
    <w:p w:rsidR="00D10925" w:rsidRDefault="00D10925" w:rsidP="00CB4DFA">
      <w:pPr>
        <w:jc w:val="both"/>
        <w:rPr>
          <w:sz w:val="32"/>
          <w:szCs w:val="32"/>
        </w:rPr>
      </w:pPr>
      <w:r>
        <w:rPr>
          <w:sz w:val="32"/>
          <w:szCs w:val="32"/>
        </w:rPr>
        <w:t>For reservations and more information, contact Rochelle Houston</w:t>
      </w:r>
      <w:r w:rsidR="007A29F3">
        <w:rPr>
          <w:sz w:val="32"/>
          <w:szCs w:val="32"/>
        </w:rPr>
        <w:t xml:space="preserve"> at</w:t>
      </w:r>
    </w:p>
    <w:p w:rsidR="00D10925" w:rsidRDefault="007A29F3" w:rsidP="00CB4DFA">
      <w:pPr>
        <w:jc w:val="both"/>
        <w:rPr>
          <w:sz w:val="32"/>
          <w:szCs w:val="32"/>
        </w:rPr>
      </w:pPr>
      <w:r>
        <w:rPr>
          <w:sz w:val="32"/>
          <w:szCs w:val="32"/>
        </w:rPr>
        <w:t>323-807-0300</w:t>
      </w:r>
      <w:r w:rsidR="00EB0857">
        <w:rPr>
          <w:sz w:val="32"/>
          <w:szCs w:val="32"/>
        </w:rPr>
        <w:t xml:space="preserve"> or email</w:t>
      </w:r>
      <w:r>
        <w:rPr>
          <w:sz w:val="32"/>
          <w:szCs w:val="32"/>
        </w:rPr>
        <w:t xml:space="preserve"> </w:t>
      </w:r>
      <w:hyperlink r:id="rId12" w:history="1">
        <w:r w:rsidRPr="003A3CF3">
          <w:rPr>
            <w:rStyle w:val="Hyperlink"/>
            <w:sz w:val="32"/>
            <w:szCs w:val="32"/>
          </w:rPr>
          <w:t>rhouston58@gmail.com</w:t>
        </w:r>
      </w:hyperlink>
      <w:r>
        <w:rPr>
          <w:sz w:val="32"/>
          <w:szCs w:val="32"/>
        </w:rPr>
        <w:t xml:space="preserve"> or Robert Stigile at </w:t>
      </w:r>
      <w:r w:rsidR="00FD6BD3">
        <w:rPr>
          <w:sz w:val="32"/>
          <w:szCs w:val="32"/>
        </w:rPr>
        <w:t>818-381-9568</w:t>
      </w:r>
      <w:r w:rsidR="00EB0857">
        <w:rPr>
          <w:sz w:val="32"/>
          <w:szCs w:val="32"/>
        </w:rPr>
        <w:t xml:space="preserve"> or email</w:t>
      </w:r>
      <w:bookmarkStart w:id="0" w:name="_GoBack"/>
      <w:bookmarkEnd w:id="0"/>
      <w:r w:rsidR="00FD6BD3">
        <w:rPr>
          <w:sz w:val="32"/>
          <w:szCs w:val="32"/>
        </w:rPr>
        <w:t xml:space="preserve"> </w:t>
      </w:r>
      <w:hyperlink r:id="rId13" w:history="1">
        <w:r w:rsidR="00FD6BD3" w:rsidRPr="003A3CF3">
          <w:rPr>
            <w:rStyle w:val="Hyperlink"/>
            <w:sz w:val="32"/>
            <w:szCs w:val="32"/>
          </w:rPr>
          <w:t>rstigile@gmail.com</w:t>
        </w:r>
      </w:hyperlink>
    </w:p>
    <w:p w:rsidR="00D10925" w:rsidRDefault="00D10925" w:rsidP="00CB4DFA">
      <w:pPr>
        <w:jc w:val="both"/>
        <w:rPr>
          <w:sz w:val="32"/>
          <w:szCs w:val="32"/>
        </w:rPr>
      </w:pPr>
    </w:p>
    <w:p w:rsidR="00D02E03" w:rsidRDefault="00F32388" w:rsidP="005E77C3">
      <w:pPr>
        <w:rPr>
          <w:b/>
          <w:sz w:val="32"/>
          <w:szCs w:val="32"/>
        </w:rPr>
      </w:pPr>
      <w:r w:rsidRPr="00F32388">
        <w:rPr>
          <w:b/>
          <w:sz w:val="32"/>
          <w:szCs w:val="32"/>
        </w:rPr>
        <w:t>First Annual Senior Division Seminar</w:t>
      </w:r>
      <w:r w:rsidR="005A76C3">
        <w:rPr>
          <w:b/>
          <w:sz w:val="32"/>
          <w:szCs w:val="32"/>
        </w:rPr>
        <w:t xml:space="preserve"> Saturday, April 11, 2015</w:t>
      </w:r>
    </w:p>
    <w:p w:rsidR="00435013" w:rsidRDefault="00435013" w:rsidP="0015767A">
      <w:pPr>
        <w:rPr>
          <w:rStyle w:val="CharAttribute7"/>
          <w:rFonts w:ascii="Times New Roman"/>
          <w:b w:val="0"/>
          <w:color w:val="auto"/>
          <w:sz w:val="32"/>
          <w:szCs w:val="32"/>
        </w:rPr>
      </w:pPr>
      <w:r w:rsidRPr="0015767A">
        <w:rPr>
          <w:sz w:val="32"/>
          <w:szCs w:val="32"/>
        </w:rPr>
        <w:t xml:space="preserve">The National Federation of the Blind of California Senior Division is </w:t>
      </w:r>
      <w:r w:rsidR="0015767A">
        <w:rPr>
          <w:sz w:val="32"/>
          <w:szCs w:val="32"/>
        </w:rPr>
        <w:t xml:space="preserve">inviting you to join </w:t>
      </w:r>
      <w:r w:rsidR="003E5542">
        <w:rPr>
          <w:sz w:val="32"/>
          <w:szCs w:val="32"/>
        </w:rPr>
        <w:t xml:space="preserve">us </w:t>
      </w:r>
      <w:r w:rsidR="0015767A">
        <w:rPr>
          <w:sz w:val="32"/>
          <w:szCs w:val="32"/>
        </w:rPr>
        <w:t xml:space="preserve">for a seminar in knowledge, information, </w:t>
      </w:r>
      <w:r w:rsidRPr="0015767A">
        <w:rPr>
          <w:rStyle w:val="CharAttribute7"/>
          <w:rFonts w:ascii="Times New Roman"/>
          <w:b w:val="0"/>
          <w:color w:val="auto"/>
          <w:szCs w:val="28"/>
        </w:rPr>
        <w:t xml:space="preserve">&amp; </w:t>
      </w:r>
      <w:r w:rsidR="003E5542">
        <w:rPr>
          <w:rStyle w:val="CharAttribute7"/>
          <w:rFonts w:ascii="Times New Roman"/>
          <w:b w:val="0"/>
          <w:color w:val="auto"/>
          <w:szCs w:val="28"/>
        </w:rPr>
        <w:t>m</w:t>
      </w:r>
      <w:r w:rsidRPr="0015767A">
        <w:rPr>
          <w:rStyle w:val="CharAttribute7"/>
          <w:rFonts w:ascii="Times New Roman"/>
          <w:b w:val="0"/>
          <w:color w:val="auto"/>
          <w:sz w:val="32"/>
          <w:szCs w:val="32"/>
        </w:rPr>
        <w:t xml:space="preserve">ethods of </w:t>
      </w:r>
      <w:r w:rsidR="003E5542">
        <w:rPr>
          <w:rStyle w:val="CharAttribute7"/>
          <w:rFonts w:ascii="Times New Roman"/>
          <w:b w:val="0"/>
          <w:color w:val="auto"/>
          <w:sz w:val="32"/>
          <w:szCs w:val="32"/>
        </w:rPr>
        <w:t>l</w:t>
      </w:r>
      <w:r w:rsidRPr="0015767A">
        <w:rPr>
          <w:rStyle w:val="CharAttribute7"/>
          <w:rFonts w:ascii="Times New Roman"/>
          <w:b w:val="0"/>
          <w:color w:val="auto"/>
          <w:sz w:val="32"/>
          <w:szCs w:val="32"/>
        </w:rPr>
        <w:t xml:space="preserve">iving with </w:t>
      </w:r>
      <w:r w:rsidR="003E5542">
        <w:rPr>
          <w:rStyle w:val="CharAttribute7"/>
          <w:rFonts w:ascii="Times New Roman"/>
          <w:b w:val="0"/>
          <w:color w:val="auto"/>
          <w:sz w:val="32"/>
          <w:szCs w:val="32"/>
        </w:rPr>
        <w:t>b</w:t>
      </w:r>
      <w:r w:rsidRPr="0015767A">
        <w:rPr>
          <w:rStyle w:val="CharAttribute7"/>
          <w:rFonts w:ascii="Times New Roman"/>
          <w:b w:val="0"/>
          <w:color w:val="auto"/>
          <w:sz w:val="32"/>
          <w:szCs w:val="32"/>
        </w:rPr>
        <w:t>lindness</w:t>
      </w:r>
      <w:r w:rsidR="0015767A">
        <w:rPr>
          <w:rStyle w:val="CharAttribute7"/>
          <w:rFonts w:ascii="Times New Roman"/>
          <w:b w:val="0"/>
          <w:color w:val="auto"/>
          <w:sz w:val="32"/>
          <w:szCs w:val="32"/>
        </w:rPr>
        <w:t xml:space="preserve">. </w:t>
      </w:r>
      <w:r w:rsidR="003E5542">
        <w:rPr>
          <w:rStyle w:val="CharAttribute7"/>
          <w:rFonts w:ascii="Times New Roman"/>
          <w:b w:val="0"/>
          <w:color w:val="auto"/>
          <w:sz w:val="32"/>
          <w:szCs w:val="32"/>
        </w:rPr>
        <w:t>We a</w:t>
      </w:r>
      <w:r w:rsidR="0015767A">
        <w:rPr>
          <w:rStyle w:val="CharAttribute7"/>
          <w:rFonts w:ascii="Times New Roman"/>
          <w:b w:val="0"/>
          <w:color w:val="auto"/>
          <w:sz w:val="32"/>
          <w:szCs w:val="32"/>
        </w:rPr>
        <w:t>re planning on door prizes and lots of fun!</w:t>
      </w:r>
    </w:p>
    <w:p w:rsidR="005A76C3" w:rsidRPr="0015767A" w:rsidRDefault="005A76C3" w:rsidP="0015767A">
      <w:pPr>
        <w:rPr>
          <w:rFonts w:eastAsia="Arial Black"/>
          <w:sz w:val="32"/>
          <w:szCs w:val="32"/>
        </w:rPr>
      </w:pPr>
    </w:p>
    <w:p w:rsidR="0015767A" w:rsidRDefault="00435013" w:rsidP="0015767A">
      <w:pPr>
        <w:pStyle w:val="NoSpacing"/>
        <w:rPr>
          <w:rStyle w:val="CharAttribute11"/>
          <w:rFonts w:ascii="Times New Roman"/>
          <w:szCs w:val="32"/>
        </w:rPr>
      </w:pPr>
      <w:r w:rsidRPr="0015767A">
        <w:rPr>
          <w:rStyle w:val="CharAttribute10"/>
          <w:rFonts w:ascii="Times New Roman" w:hAnsi="Times New Roman" w:cs="Times New Roman"/>
          <w:b w:val="0"/>
          <w:color w:val="auto"/>
          <w:szCs w:val="32"/>
        </w:rPr>
        <w:t>WHEN:</w:t>
      </w:r>
      <w:r w:rsidRPr="0015767A">
        <w:rPr>
          <w:rStyle w:val="CharAttribute11"/>
          <w:rFonts w:ascii="Times New Roman" w:hAnsi="Times New Roman" w:cs="Times New Roman"/>
          <w:szCs w:val="32"/>
        </w:rPr>
        <w:t xml:space="preserve"> Saturday, April 11, 2015</w:t>
      </w:r>
    </w:p>
    <w:p w:rsidR="00435013" w:rsidRPr="00435013" w:rsidRDefault="00435013" w:rsidP="0015767A">
      <w:pPr>
        <w:pStyle w:val="NoSpacing"/>
      </w:pPr>
      <w:r w:rsidRPr="0015767A">
        <w:rPr>
          <w:rStyle w:val="CharAttribute10"/>
          <w:rFonts w:ascii="Times New Roman" w:hAnsi="Times New Roman" w:cs="Times New Roman"/>
          <w:b w:val="0"/>
          <w:color w:val="auto"/>
          <w:szCs w:val="32"/>
        </w:rPr>
        <w:t>TIME:</w:t>
      </w:r>
      <w:r w:rsidRPr="00435013">
        <w:rPr>
          <w:rStyle w:val="CharAttribute11"/>
          <w:rFonts w:ascii="Times New Roman" w:hAnsi="Times New Roman" w:cs="Times New Roman"/>
          <w:szCs w:val="32"/>
        </w:rPr>
        <w:t xml:space="preserve"> Noon – 3pm</w:t>
      </w:r>
    </w:p>
    <w:p w:rsidR="00435013" w:rsidRPr="0015767A" w:rsidRDefault="00435013" w:rsidP="0015767A">
      <w:pPr>
        <w:pStyle w:val="NoSpacing"/>
        <w:rPr>
          <w:i/>
        </w:rPr>
      </w:pPr>
      <w:r w:rsidRPr="0015767A">
        <w:rPr>
          <w:rStyle w:val="CharAttribute10"/>
          <w:rFonts w:ascii="Times New Roman" w:hAnsi="Times New Roman" w:cs="Times New Roman"/>
          <w:b w:val="0"/>
          <w:color w:val="auto"/>
          <w:szCs w:val="32"/>
        </w:rPr>
        <w:t>WHERE:</w:t>
      </w:r>
      <w:r w:rsidRPr="00435013">
        <w:rPr>
          <w:rStyle w:val="CharAttribute11"/>
          <w:rFonts w:ascii="Times New Roman" w:hAnsi="Times New Roman" w:cs="Times New Roman"/>
          <w:szCs w:val="32"/>
        </w:rPr>
        <w:t xml:space="preserve"> </w:t>
      </w:r>
      <w:r w:rsidRPr="0015767A">
        <w:rPr>
          <w:rStyle w:val="CharAttribute12"/>
          <w:rFonts w:ascii="Times New Roman" w:hAnsi="Times New Roman" w:cs="Times New Roman"/>
          <w:i w:val="0"/>
          <w:szCs w:val="32"/>
        </w:rPr>
        <w:t>Hometown Buffet</w:t>
      </w:r>
    </w:p>
    <w:p w:rsidR="00435013" w:rsidRPr="00435013" w:rsidRDefault="00435013" w:rsidP="0015767A">
      <w:pPr>
        <w:pStyle w:val="NoSpacing"/>
      </w:pPr>
      <w:r w:rsidRPr="00435013">
        <w:rPr>
          <w:rStyle w:val="CharAttribute11"/>
          <w:rFonts w:ascii="Times New Roman" w:hAnsi="Times New Roman" w:cs="Times New Roman"/>
          <w:szCs w:val="32"/>
        </w:rPr>
        <w:t>12139 Hawthorne Blvd. Hawthorne, CA 90230</w:t>
      </w:r>
    </w:p>
    <w:p w:rsidR="00435013" w:rsidRPr="00435013" w:rsidRDefault="00435013" w:rsidP="0015767A">
      <w:pPr>
        <w:pStyle w:val="NoSpacing"/>
        <w:rPr>
          <w:rFonts w:eastAsia="Calibri"/>
          <w:sz w:val="24"/>
          <w:szCs w:val="24"/>
        </w:rPr>
      </w:pPr>
    </w:p>
    <w:p w:rsidR="00435013" w:rsidRPr="005A76C3" w:rsidRDefault="00435013" w:rsidP="0015767A">
      <w:pPr>
        <w:pStyle w:val="NoSpacing"/>
        <w:rPr>
          <w:rFonts w:eastAsia="Calibri"/>
          <w:b/>
          <w:i/>
          <w:sz w:val="32"/>
          <w:szCs w:val="32"/>
        </w:rPr>
      </w:pPr>
      <w:r w:rsidRPr="005A76C3">
        <w:rPr>
          <w:rStyle w:val="CharAttribute15"/>
          <w:rFonts w:ascii="Times New Roman" w:hAnsi="Times New Roman" w:cs="Times New Roman"/>
          <w:sz w:val="32"/>
          <w:szCs w:val="32"/>
        </w:rPr>
        <w:t xml:space="preserve">ALL LEGALLY BLIND </w:t>
      </w:r>
      <w:r w:rsidRPr="005A76C3">
        <w:rPr>
          <w:rStyle w:val="CharAttribute16"/>
          <w:rFonts w:ascii="Times New Roman" w:hAnsi="Times New Roman" w:cs="Times New Roman"/>
          <w:sz w:val="32"/>
          <w:szCs w:val="32"/>
        </w:rPr>
        <w:t>SENIOR GUESTS</w:t>
      </w:r>
      <w:r w:rsidRPr="005A76C3">
        <w:rPr>
          <w:rStyle w:val="CharAttribute15"/>
          <w:rFonts w:ascii="Times New Roman" w:hAnsi="Times New Roman" w:cs="Times New Roman"/>
          <w:sz w:val="32"/>
          <w:szCs w:val="32"/>
        </w:rPr>
        <w:t xml:space="preserve"> will be treated to a </w:t>
      </w:r>
      <w:r w:rsidRPr="005A76C3">
        <w:rPr>
          <w:rStyle w:val="CharAttribute17"/>
          <w:rFonts w:ascii="Times New Roman" w:hAnsi="Times New Roman" w:cs="Times New Roman"/>
          <w:sz w:val="32"/>
          <w:szCs w:val="32"/>
        </w:rPr>
        <w:t>FREE LUNCH.</w:t>
      </w:r>
      <w:r w:rsidRPr="005A76C3">
        <w:rPr>
          <w:rStyle w:val="CharAttribute15"/>
          <w:rFonts w:ascii="Times New Roman" w:hAnsi="Times New Roman" w:cs="Times New Roman"/>
          <w:sz w:val="32"/>
          <w:szCs w:val="32"/>
        </w:rPr>
        <w:t xml:space="preserve"> </w:t>
      </w:r>
    </w:p>
    <w:p w:rsidR="00435013" w:rsidRPr="005A76C3" w:rsidRDefault="00435013" w:rsidP="0015767A">
      <w:pPr>
        <w:pStyle w:val="NoSpacing"/>
        <w:rPr>
          <w:rFonts w:eastAsia="Calibri"/>
          <w:b/>
          <w:i/>
          <w:sz w:val="32"/>
          <w:szCs w:val="32"/>
        </w:rPr>
      </w:pPr>
      <w:r w:rsidRPr="005A76C3">
        <w:rPr>
          <w:rStyle w:val="CharAttribute18"/>
          <w:rFonts w:ascii="Times New Roman" w:hAnsi="Times New Roman" w:cs="Times New Roman"/>
          <w:b w:val="0"/>
          <w:i w:val="0"/>
          <w:sz w:val="32"/>
          <w:szCs w:val="32"/>
        </w:rPr>
        <w:t>RSVP by March 31st, CONTACT:</w:t>
      </w:r>
    </w:p>
    <w:p w:rsidR="00435013" w:rsidRPr="005A76C3" w:rsidRDefault="00435013" w:rsidP="0015767A">
      <w:pPr>
        <w:pStyle w:val="NoSpacing"/>
        <w:rPr>
          <w:rFonts w:eastAsia="Calibri"/>
          <w:sz w:val="32"/>
          <w:szCs w:val="32"/>
        </w:rPr>
      </w:pPr>
      <w:r w:rsidRPr="005A76C3">
        <w:rPr>
          <w:rStyle w:val="CharAttribute20"/>
          <w:rFonts w:ascii="Times New Roman" w:hAnsi="Times New Roman" w:cs="Times New Roman"/>
          <w:sz w:val="32"/>
          <w:szCs w:val="32"/>
        </w:rPr>
        <w:t>Charlotte Carroll – (310) 625-6558</w:t>
      </w:r>
      <w:r w:rsidR="00F95BFE">
        <w:rPr>
          <w:rStyle w:val="CharAttribute20"/>
          <w:rFonts w:ascii="Times New Roman" w:hAnsi="Times New Roman" w:cs="Times New Roman"/>
          <w:sz w:val="32"/>
          <w:szCs w:val="32"/>
        </w:rPr>
        <w:t>, email</w:t>
      </w:r>
      <w:r w:rsidR="00A040EA" w:rsidRPr="00F95BFE">
        <w:rPr>
          <w:rStyle w:val="CharAttribute20"/>
          <w:rFonts w:ascii="Times New Roman" w:hAnsi="Times New Roman" w:cs="Times New Roman"/>
          <w:sz w:val="32"/>
          <w:szCs w:val="32"/>
        </w:rPr>
        <w:t xml:space="preserve"> </w:t>
      </w:r>
      <w:hyperlink r:id="rId14">
        <w:r w:rsidRPr="00F95BFE">
          <w:rPr>
            <w:rStyle w:val="CharAttribute23"/>
            <w:rFonts w:ascii="Times New Roman" w:hAnsi="Times New Roman" w:cs="Times New Roman"/>
            <w:color w:val="auto"/>
            <w:sz w:val="32"/>
            <w:szCs w:val="32"/>
            <w:u w:val="none"/>
          </w:rPr>
          <w:t>mizzcharlotte@sbcglobal.net</w:t>
        </w:r>
      </w:hyperlink>
    </w:p>
    <w:p w:rsidR="00435013" w:rsidRDefault="00435013" w:rsidP="0015767A">
      <w:pPr>
        <w:pStyle w:val="NoSpacing"/>
        <w:rPr>
          <w:rStyle w:val="CharAttribute23"/>
          <w:rFonts w:ascii="Times New Roman" w:hAnsi="Times New Roman" w:cs="Times New Roman"/>
          <w:color w:val="auto"/>
          <w:sz w:val="32"/>
          <w:szCs w:val="32"/>
        </w:rPr>
      </w:pPr>
      <w:r w:rsidRPr="005A76C3">
        <w:rPr>
          <w:rStyle w:val="CharAttribute20"/>
          <w:rFonts w:ascii="Times New Roman" w:hAnsi="Times New Roman" w:cs="Times New Roman"/>
          <w:sz w:val="32"/>
          <w:szCs w:val="32"/>
        </w:rPr>
        <w:t>Cheryl Thurston – (909) 821-9589</w:t>
      </w:r>
      <w:r w:rsidR="00F95BFE">
        <w:rPr>
          <w:rStyle w:val="CharAttribute20"/>
          <w:rFonts w:ascii="Times New Roman" w:hAnsi="Times New Roman" w:cs="Times New Roman"/>
          <w:sz w:val="32"/>
          <w:szCs w:val="32"/>
        </w:rPr>
        <w:t xml:space="preserve">, </w:t>
      </w:r>
      <w:proofErr w:type="gramStart"/>
      <w:r w:rsidR="00F95BFE">
        <w:rPr>
          <w:rStyle w:val="CharAttribute20"/>
          <w:rFonts w:ascii="Times New Roman" w:hAnsi="Times New Roman" w:cs="Times New Roman"/>
          <w:sz w:val="32"/>
          <w:szCs w:val="32"/>
        </w:rPr>
        <w:t>email</w:t>
      </w:r>
      <w:r w:rsidR="00A040EA">
        <w:rPr>
          <w:rStyle w:val="CharAttribute20"/>
          <w:rFonts w:ascii="Times New Roman" w:hAnsi="Times New Roman" w:cs="Times New Roman"/>
          <w:sz w:val="32"/>
          <w:szCs w:val="32"/>
        </w:rPr>
        <w:t xml:space="preserve"> </w:t>
      </w:r>
      <w:r w:rsidRPr="005A76C3">
        <w:rPr>
          <w:rStyle w:val="CharAttribute20"/>
          <w:rFonts w:ascii="Times New Roman" w:hAnsi="Times New Roman" w:cs="Times New Roman"/>
          <w:sz w:val="32"/>
          <w:szCs w:val="32"/>
        </w:rPr>
        <w:t xml:space="preserve"> </w:t>
      </w:r>
      <w:proofErr w:type="gramEnd"/>
      <w:hyperlink r:id="rId15">
        <w:r w:rsidRPr="005A76C3">
          <w:rPr>
            <w:rStyle w:val="CharAttribute23"/>
            <w:rFonts w:ascii="Times New Roman" w:hAnsi="Times New Roman" w:cs="Times New Roman"/>
            <w:color w:val="auto"/>
            <w:sz w:val="32"/>
            <w:szCs w:val="32"/>
          </w:rPr>
          <w:t>cthurston74@gmail.com</w:t>
        </w:r>
      </w:hyperlink>
    </w:p>
    <w:p w:rsidR="00757D30" w:rsidRDefault="00757D30" w:rsidP="0015767A">
      <w:pPr>
        <w:pStyle w:val="NoSpacing"/>
        <w:rPr>
          <w:rStyle w:val="CharAttribute23"/>
          <w:rFonts w:ascii="Times New Roman" w:hAnsi="Times New Roman" w:cs="Times New Roman"/>
          <w:color w:val="auto"/>
          <w:sz w:val="32"/>
          <w:szCs w:val="32"/>
        </w:rPr>
      </w:pPr>
    </w:p>
    <w:p w:rsidR="00757D30" w:rsidRPr="005A76C3" w:rsidRDefault="00757D30" w:rsidP="0015767A">
      <w:pPr>
        <w:pStyle w:val="NoSpacing"/>
        <w:rPr>
          <w:sz w:val="32"/>
          <w:szCs w:val="32"/>
        </w:rPr>
      </w:pPr>
    </w:p>
    <w:p w:rsidR="00F32388" w:rsidRPr="00F32388" w:rsidRDefault="00F32388" w:rsidP="005E77C3">
      <w:pPr>
        <w:rPr>
          <w:sz w:val="32"/>
          <w:szCs w:val="32"/>
        </w:rPr>
      </w:pPr>
    </w:p>
    <w:p w:rsidR="005C1990" w:rsidRDefault="005C1990" w:rsidP="005E77C3">
      <w:pPr>
        <w:rPr>
          <w:sz w:val="32"/>
          <w:szCs w:val="32"/>
        </w:rPr>
      </w:pPr>
    </w:p>
    <w:p w:rsidR="005C1990" w:rsidRDefault="005C1990" w:rsidP="005E77C3">
      <w:pPr>
        <w:rPr>
          <w:sz w:val="32"/>
          <w:szCs w:val="32"/>
        </w:rPr>
      </w:pPr>
    </w:p>
    <w:sectPr w:rsidR="005C199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EE" w:rsidRDefault="00E938EE" w:rsidP="00844204">
      <w:r>
        <w:separator/>
      </w:r>
    </w:p>
  </w:endnote>
  <w:endnote w:type="continuationSeparator" w:id="0">
    <w:p w:rsidR="00E938EE" w:rsidRDefault="00E938EE" w:rsidP="008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EE" w:rsidRDefault="00E938EE" w:rsidP="00844204">
      <w:r>
        <w:separator/>
      </w:r>
    </w:p>
  </w:footnote>
  <w:footnote w:type="continuationSeparator" w:id="0">
    <w:p w:rsidR="00E938EE" w:rsidRDefault="00E938EE" w:rsidP="0084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A0" w:rsidRDefault="00E106A0">
    <w:pPr>
      <w:pStyle w:val="Header"/>
      <w:rPr>
        <w:rFonts w:ascii="Times New Roman" w:hAnsi="Times New Roman" w:cs="Times New Roman"/>
        <w:sz w:val="28"/>
        <w:szCs w:val="28"/>
      </w:rPr>
    </w:pPr>
  </w:p>
  <w:p w:rsidR="00484B1B" w:rsidRDefault="00484B1B">
    <w:pPr>
      <w:pStyle w:val="Header"/>
      <w:rPr>
        <w:rFonts w:ascii="Times New Roman" w:hAnsi="Times New Roman" w:cs="Times New Roman"/>
        <w:sz w:val="28"/>
        <w:szCs w:val="28"/>
      </w:rPr>
    </w:pPr>
  </w:p>
  <w:p w:rsidR="00844204" w:rsidRPr="00484B1B" w:rsidRDefault="00FA5618">
    <w:pPr>
      <w:pStyle w:val="Header"/>
      <w:rPr>
        <w:sz w:val="28"/>
        <w:szCs w:val="28"/>
      </w:rPr>
    </w:pPr>
    <w:r>
      <w:rPr>
        <w:rFonts w:ascii="Times New Roman" w:hAnsi="Times New Roman" w:cs="Times New Roman"/>
        <w:sz w:val="28"/>
        <w:szCs w:val="28"/>
      </w:rPr>
      <w:tab/>
    </w:r>
    <w:r w:rsidR="00844204" w:rsidRPr="00484B1B">
      <w:rPr>
        <w:sz w:val="28"/>
        <w:szCs w:val="28"/>
      </w:rPr>
      <w:ptab w:relativeTo="margin" w:alignment="center" w:leader="none"/>
    </w:r>
    <w:r w:rsidR="00844204" w:rsidRPr="00484B1B">
      <w:rPr>
        <w:sz w:val="28"/>
        <w:szCs w:val="28"/>
      </w:rPr>
      <w:ptab w:relativeTo="margin" w:alignment="right" w:leader="none"/>
    </w:r>
    <w:r w:rsidR="00844204" w:rsidRPr="00484B1B">
      <w:rPr>
        <w:rFonts w:ascii="Times New Roman" w:hAnsi="Times New Roman" w:cs="Times New Roman"/>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F9"/>
    <w:rsid w:val="00000477"/>
    <w:rsid w:val="000025E2"/>
    <w:rsid w:val="0000427A"/>
    <w:rsid w:val="00004820"/>
    <w:rsid w:val="00006FDC"/>
    <w:rsid w:val="000225A8"/>
    <w:rsid w:val="00040809"/>
    <w:rsid w:val="0006149B"/>
    <w:rsid w:val="00086CE5"/>
    <w:rsid w:val="000967A6"/>
    <w:rsid w:val="000C1ADB"/>
    <w:rsid w:val="000D223A"/>
    <w:rsid w:val="000D7BDD"/>
    <w:rsid w:val="000E6075"/>
    <w:rsid w:val="000E6B2D"/>
    <w:rsid w:val="000F25BB"/>
    <w:rsid w:val="000F33CA"/>
    <w:rsid w:val="00125699"/>
    <w:rsid w:val="001471BD"/>
    <w:rsid w:val="00151FEE"/>
    <w:rsid w:val="0015767A"/>
    <w:rsid w:val="0017526A"/>
    <w:rsid w:val="0018621F"/>
    <w:rsid w:val="00191786"/>
    <w:rsid w:val="001D271D"/>
    <w:rsid w:val="001E295F"/>
    <w:rsid w:val="001F60E5"/>
    <w:rsid w:val="002059F0"/>
    <w:rsid w:val="00253874"/>
    <w:rsid w:val="0029429D"/>
    <w:rsid w:val="002A66AA"/>
    <w:rsid w:val="002C5437"/>
    <w:rsid w:val="002D5575"/>
    <w:rsid w:val="00302593"/>
    <w:rsid w:val="00324984"/>
    <w:rsid w:val="00381F9C"/>
    <w:rsid w:val="00384850"/>
    <w:rsid w:val="0038711E"/>
    <w:rsid w:val="003A4C7A"/>
    <w:rsid w:val="003C2D83"/>
    <w:rsid w:val="003C4B41"/>
    <w:rsid w:val="003C56E2"/>
    <w:rsid w:val="003E4242"/>
    <w:rsid w:val="003E5542"/>
    <w:rsid w:val="003F5E60"/>
    <w:rsid w:val="0041118F"/>
    <w:rsid w:val="004324FF"/>
    <w:rsid w:val="00434671"/>
    <w:rsid w:val="00435013"/>
    <w:rsid w:val="0046248E"/>
    <w:rsid w:val="00462835"/>
    <w:rsid w:val="004702E9"/>
    <w:rsid w:val="00484B1B"/>
    <w:rsid w:val="004A553E"/>
    <w:rsid w:val="004A7F68"/>
    <w:rsid w:val="004C6689"/>
    <w:rsid w:val="004F6AF0"/>
    <w:rsid w:val="00504FFC"/>
    <w:rsid w:val="005363C9"/>
    <w:rsid w:val="00540916"/>
    <w:rsid w:val="00541914"/>
    <w:rsid w:val="0057556F"/>
    <w:rsid w:val="0059258D"/>
    <w:rsid w:val="005A76C3"/>
    <w:rsid w:val="005C1990"/>
    <w:rsid w:val="005C68C8"/>
    <w:rsid w:val="005E77C3"/>
    <w:rsid w:val="00606D39"/>
    <w:rsid w:val="00615F74"/>
    <w:rsid w:val="00631E06"/>
    <w:rsid w:val="006536BC"/>
    <w:rsid w:val="00683E5C"/>
    <w:rsid w:val="006B33BD"/>
    <w:rsid w:val="006B39A2"/>
    <w:rsid w:val="006C216C"/>
    <w:rsid w:val="006D3D9F"/>
    <w:rsid w:val="006E4804"/>
    <w:rsid w:val="006E796A"/>
    <w:rsid w:val="006F4725"/>
    <w:rsid w:val="006F4E3B"/>
    <w:rsid w:val="00713EA7"/>
    <w:rsid w:val="00733759"/>
    <w:rsid w:val="0075152A"/>
    <w:rsid w:val="00754001"/>
    <w:rsid w:val="00757D30"/>
    <w:rsid w:val="0077026A"/>
    <w:rsid w:val="007962F9"/>
    <w:rsid w:val="007A29F3"/>
    <w:rsid w:val="007C6C72"/>
    <w:rsid w:val="007D3BB0"/>
    <w:rsid w:val="007D705F"/>
    <w:rsid w:val="007E068C"/>
    <w:rsid w:val="007E351E"/>
    <w:rsid w:val="007F0021"/>
    <w:rsid w:val="008070B0"/>
    <w:rsid w:val="008135D0"/>
    <w:rsid w:val="0082067E"/>
    <w:rsid w:val="00821BE4"/>
    <w:rsid w:val="00825EE9"/>
    <w:rsid w:val="00827ACA"/>
    <w:rsid w:val="00833278"/>
    <w:rsid w:val="00834C42"/>
    <w:rsid w:val="00844204"/>
    <w:rsid w:val="00845A3E"/>
    <w:rsid w:val="00877CF2"/>
    <w:rsid w:val="008842C2"/>
    <w:rsid w:val="008922D9"/>
    <w:rsid w:val="008B4502"/>
    <w:rsid w:val="008C6465"/>
    <w:rsid w:val="008D300F"/>
    <w:rsid w:val="008D78F7"/>
    <w:rsid w:val="00901CD9"/>
    <w:rsid w:val="00922F01"/>
    <w:rsid w:val="00963B21"/>
    <w:rsid w:val="00967942"/>
    <w:rsid w:val="0097389C"/>
    <w:rsid w:val="009800C4"/>
    <w:rsid w:val="00994BAE"/>
    <w:rsid w:val="009A25B6"/>
    <w:rsid w:val="009C34F7"/>
    <w:rsid w:val="009D4F52"/>
    <w:rsid w:val="009E0D82"/>
    <w:rsid w:val="009E1EFD"/>
    <w:rsid w:val="00A040EA"/>
    <w:rsid w:val="00A06204"/>
    <w:rsid w:val="00A2069A"/>
    <w:rsid w:val="00A23D96"/>
    <w:rsid w:val="00A33B4B"/>
    <w:rsid w:val="00A57105"/>
    <w:rsid w:val="00A9282D"/>
    <w:rsid w:val="00A97A31"/>
    <w:rsid w:val="00AB1050"/>
    <w:rsid w:val="00AC711C"/>
    <w:rsid w:val="00AD19F8"/>
    <w:rsid w:val="00B027BA"/>
    <w:rsid w:val="00B04345"/>
    <w:rsid w:val="00B95112"/>
    <w:rsid w:val="00BA32F8"/>
    <w:rsid w:val="00BA7619"/>
    <w:rsid w:val="00C04998"/>
    <w:rsid w:val="00C26419"/>
    <w:rsid w:val="00C34D5B"/>
    <w:rsid w:val="00C501E2"/>
    <w:rsid w:val="00C56263"/>
    <w:rsid w:val="00C56BEC"/>
    <w:rsid w:val="00C722E8"/>
    <w:rsid w:val="00C94820"/>
    <w:rsid w:val="00CA2329"/>
    <w:rsid w:val="00CA438B"/>
    <w:rsid w:val="00CB4DFA"/>
    <w:rsid w:val="00CD083D"/>
    <w:rsid w:val="00CF08DB"/>
    <w:rsid w:val="00D02E03"/>
    <w:rsid w:val="00D10925"/>
    <w:rsid w:val="00D12D15"/>
    <w:rsid w:val="00D425CD"/>
    <w:rsid w:val="00D54AD7"/>
    <w:rsid w:val="00D553D7"/>
    <w:rsid w:val="00D741A4"/>
    <w:rsid w:val="00D84F1C"/>
    <w:rsid w:val="00DC45A3"/>
    <w:rsid w:val="00DD3E6D"/>
    <w:rsid w:val="00E106A0"/>
    <w:rsid w:val="00E11DA7"/>
    <w:rsid w:val="00E1478D"/>
    <w:rsid w:val="00E2705E"/>
    <w:rsid w:val="00E278F4"/>
    <w:rsid w:val="00E305DF"/>
    <w:rsid w:val="00E35471"/>
    <w:rsid w:val="00E41B03"/>
    <w:rsid w:val="00E47326"/>
    <w:rsid w:val="00E71344"/>
    <w:rsid w:val="00E74E00"/>
    <w:rsid w:val="00E9362C"/>
    <w:rsid w:val="00E938EE"/>
    <w:rsid w:val="00EB0857"/>
    <w:rsid w:val="00EB2B25"/>
    <w:rsid w:val="00EC0FED"/>
    <w:rsid w:val="00EE475C"/>
    <w:rsid w:val="00EE71D5"/>
    <w:rsid w:val="00EF769B"/>
    <w:rsid w:val="00F044FC"/>
    <w:rsid w:val="00F32388"/>
    <w:rsid w:val="00F53C6B"/>
    <w:rsid w:val="00F714CA"/>
    <w:rsid w:val="00F86E02"/>
    <w:rsid w:val="00F930D8"/>
    <w:rsid w:val="00F95BFE"/>
    <w:rsid w:val="00FA5618"/>
    <w:rsid w:val="00FB1969"/>
    <w:rsid w:val="00FD3D12"/>
    <w:rsid w:val="00FD6BD3"/>
    <w:rsid w:val="00FD6FB6"/>
    <w:rsid w:val="00FE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 w:type="character" w:customStyle="1" w:styleId="bqquotelink1">
    <w:name w:val="bqquotelink1"/>
    <w:basedOn w:val="DefaultParagraphFont"/>
    <w:rsid w:val="003F5E60"/>
    <w:rPr>
      <w:rFonts w:ascii="Helvetica" w:hAnsi="Helvetica" w:cs="Helvetica" w:hint="default"/>
      <w:sz w:val="30"/>
      <w:szCs w:val="30"/>
    </w:rPr>
  </w:style>
  <w:style w:type="paragraph" w:customStyle="1" w:styleId="ParaAttribute0">
    <w:name w:val="ParaAttribute0"/>
    <w:rsid w:val="00435013"/>
    <w:pPr>
      <w:wordWrap w:val="0"/>
      <w:spacing w:line="240" w:lineRule="auto"/>
      <w:jc w:val="center"/>
    </w:pPr>
    <w:rPr>
      <w:rFonts w:ascii="Times New Roman" w:eastAsia="Batang" w:hAnsi="Times New Roman" w:cs="Times New Roman"/>
      <w:sz w:val="20"/>
      <w:szCs w:val="20"/>
    </w:rPr>
  </w:style>
  <w:style w:type="paragraph" w:customStyle="1" w:styleId="ParaAttribute5">
    <w:name w:val="ParaAttribute5"/>
    <w:rsid w:val="00435013"/>
    <w:pPr>
      <w:wordWrap w:val="0"/>
      <w:spacing w:line="240" w:lineRule="auto"/>
      <w:jc w:val="center"/>
    </w:pPr>
    <w:rPr>
      <w:rFonts w:ascii="Times New Roman" w:eastAsia="Batang" w:hAnsi="Times New Roman" w:cs="Times New Roman"/>
      <w:sz w:val="20"/>
      <w:szCs w:val="20"/>
    </w:rPr>
  </w:style>
  <w:style w:type="paragraph" w:customStyle="1" w:styleId="ParaAttribute6">
    <w:name w:val="ParaAttribute6"/>
    <w:rsid w:val="00435013"/>
    <w:pPr>
      <w:wordWrap w:val="0"/>
      <w:spacing w:line="240" w:lineRule="auto"/>
      <w:jc w:val="center"/>
    </w:pPr>
    <w:rPr>
      <w:rFonts w:ascii="Times New Roman" w:eastAsia="Batang" w:hAnsi="Times New Roman" w:cs="Times New Roman"/>
      <w:sz w:val="20"/>
      <w:szCs w:val="20"/>
    </w:rPr>
  </w:style>
  <w:style w:type="paragraph" w:customStyle="1" w:styleId="ParaAttribute7">
    <w:name w:val="ParaAttribute7"/>
    <w:rsid w:val="00435013"/>
    <w:pPr>
      <w:shd w:val="solid" w:color="FFFFFF" w:fill="auto"/>
      <w:wordWrap w:val="0"/>
      <w:spacing w:after="0" w:line="240" w:lineRule="auto"/>
      <w:jc w:val="center"/>
    </w:pPr>
    <w:rPr>
      <w:rFonts w:ascii="Times New Roman" w:eastAsia="Batang" w:hAnsi="Times New Roman" w:cs="Times New Roman"/>
      <w:sz w:val="20"/>
      <w:szCs w:val="20"/>
    </w:rPr>
  </w:style>
  <w:style w:type="character" w:customStyle="1" w:styleId="CharAttribute7">
    <w:name w:val="CharAttribute7"/>
    <w:rsid w:val="00435013"/>
    <w:rPr>
      <w:rFonts w:ascii="Arial Black" w:eastAsia="Arial Black"/>
      <w:b/>
      <w:color w:val="C0504D"/>
      <w:sz w:val="28"/>
    </w:rPr>
  </w:style>
  <w:style w:type="character" w:customStyle="1" w:styleId="CharAttribute8">
    <w:name w:val="CharAttribute8"/>
    <w:rsid w:val="00435013"/>
    <w:rPr>
      <w:rFonts w:ascii="Arial Black" w:eastAsia="Arial Black"/>
      <w:b/>
      <w:i/>
      <w:color w:val="C0504D"/>
      <w:sz w:val="28"/>
    </w:rPr>
  </w:style>
  <w:style w:type="character" w:customStyle="1" w:styleId="CharAttribute10">
    <w:name w:val="CharAttribute10"/>
    <w:rsid w:val="00435013"/>
    <w:rPr>
      <w:rFonts w:ascii="Century Gothic" w:eastAsia="Century Gothic"/>
      <w:b/>
      <w:color w:val="00B050"/>
      <w:sz w:val="32"/>
      <w:u w:val="single"/>
    </w:rPr>
  </w:style>
  <w:style w:type="character" w:customStyle="1" w:styleId="CharAttribute11">
    <w:name w:val="CharAttribute11"/>
    <w:rsid w:val="00435013"/>
    <w:rPr>
      <w:rFonts w:ascii="Century Gothic" w:eastAsia="Century Gothic"/>
      <w:sz w:val="32"/>
    </w:rPr>
  </w:style>
  <w:style w:type="character" w:customStyle="1" w:styleId="CharAttribute12">
    <w:name w:val="CharAttribute12"/>
    <w:rsid w:val="00435013"/>
    <w:rPr>
      <w:rFonts w:ascii="Century Gothic" w:eastAsia="Century Gothic"/>
      <w:i/>
      <w:sz w:val="32"/>
    </w:rPr>
  </w:style>
  <w:style w:type="character" w:customStyle="1" w:styleId="CharAttribute15">
    <w:name w:val="CharAttribute15"/>
    <w:rsid w:val="00435013"/>
    <w:rPr>
      <w:rFonts w:ascii="Calibri" w:eastAsia="Calibri"/>
      <w:sz w:val="24"/>
    </w:rPr>
  </w:style>
  <w:style w:type="character" w:customStyle="1" w:styleId="CharAttribute16">
    <w:name w:val="CharAttribute16"/>
    <w:rsid w:val="00435013"/>
    <w:rPr>
      <w:rFonts w:ascii="Calibri" w:eastAsia="Calibri"/>
      <w:b/>
      <w:sz w:val="24"/>
    </w:rPr>
  </w:style>
  <w:style w:type="character" w:customStyle="1" w:styleId="CharAttribute17">
    <w:name w:val="CharAttribute17"/>
    <w:rsid w:val="00435013"/>
    <w:rPr>
      <w:rFonts w:ascii="Calibri" w:eastAsia="Calibri"/>
      <w:sz w:val="24"/>
      <w:u w:val="single"/>
    </w:rPr>
  </w:style>
  <w:style w:type="character" w:customStyle="1" w:styleId="CharAttribute18">
    <w:name w:val="CharAttribute18"/>
    <w:rsid w:val="00435013"/>
    <w:rPr>
      <w:rFonts w:ascii="Calibri" w:eastAsia="Calibri"/>
      <w:b/>
      <w:i/>
      <w:sz w:val="24"/>
    </w:rPr>
  </w:style>
  <w:style w:type="character" w:customStyle="1" w:styleId="CharAttribute20">
    <w:name w:val="CharAttribute20"/>
    <w:rsid w:val="00435013"/>
    <w:rPr>
      <w:rFonts w:ascii="Calibri" w:eastAsia="Calibri"/>
      <w:sz w:val="22"/>
    </w:rPr>
  </w:style>
  <w:style w:type="character" w:customStyle="1" w:styleId="CharAttribute23">
    <w:name w:val="CharAttribute23"/>
    <w:rsid w:val="00435013"/>
    <w:rPr>
      <w:rFonts w:ascii="Calibri" w:eastAsia="Calibri"/>
      <w:color w:val="0000FF"/>
      <w:sz w:val="22"/>
      <w:u w:val="single"/>
    </w:rPr>
  </w:style>
  <w:style w:type="paragraph" w:customStyle="1" w:styleId="ParaAttribute4">
    <w:name w:val="ParaAttribute4"/>
    <w:rsid w:val="00435013"/>
    <w:pPr>
      <w:wordWrap w:val="0"/>
      <w:spacing w:line="240" w:lineRule="auto"/>
      <w:jc w:val="center"/>
    </w:pPr>
    <w:rPr>
      <w:rFonts w:ascii="Times New Roman" w:eastAsia="Batang" w:hAnsi="Times New Roman" w:cs="Times New Roman"/>
      <w:sz w:val="20"/>
      <w:szCs w:val="20"/>
    </w:rPr>
  </w:style>
  <w:style w:type="character" w:customStyle="1" w:styleId="CharAttribute6">
    <w:name w:val="CharAttribute6"/>
    <w:rsid w:val="00435013"/>
    <w:rPr>
      <w:rFonts w:ascii="Broadway" w:eastAsia="Broadway"/>
      <w:b/>
      <w:color w:val="17365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983">
      <w:bodyDiv w:val="1"/>
      <w:marLeft w:val="0"/>
      <w:marRight w:val="0"/>
      <w:marTop w:val="0"/>
      <w:marBottom w:val="0"/>
      <w:divBdr>
        <w:top w:val="none" w:sz="0" w:space="0" w:color="auto"/>
        <w:left w:val="none" w:sz="0" w:space="0" w:color="auto"/>
        <w:bottom w:val="none" w:sz="0" w:space="0" w:color="auto"/>
        <w:right w:val="none" w:sz="0" w:space="0" w:color="auto"/>
      </w:divBdr>
      <w:divsChild>
        <w:div w:id="2037536014">
          <w:marLeft w:val="0"/>
          <w:marRight w:val="0"/>
          <w:marTop w:val="0"/>
          <w:marBottom w:val="0"/>
          <w:divBdr>
            <w:top w:val="none" w:sz="0" w:space="0" w:color="auto"/>
            <w:left w:val="none" w:sz="0" w:space="0" w:color="auto"/>
            <w:bottom w:val="none" w:sz="0" w:space="0" w:color="auto"/>
            <w:right w:val="none" w:sz="0" w:space="0" w:color="auto"/>
          </w:divBdr>
          <w:divsChild>
            <w:div w:id="1679888502">
              <w:marLeft w:val="0"/>
              <w:marRight w:val="0"/>
              <w:marTop w:val="0"/>
              <w:marBottom w:val="0"/>
              <w:divBdr>
                <w:top w:val="none" w:sz="0" w:space="0" w:color="auto"/>
                <w:left w:val="none" w:sz="0" w:space="0" w:color="auto"/>
                <w:bottom w:val="none" w:sz="0" w:space="0" w:color="auto"/>
                <w:right w:val="none" w:sz="0" w:space="0" w:color="auto"/>
              </w:divBdr>
              <w:divsChild>
                <w:div w:id="1745299014">
                  <w:marLeft w:val="0"/>
                  <w:marRight w:val="0"/>
                  <w:marTop w:val="0"/>
                  <w:marBottom w:val="0"/>
                  <w:divBdr>
                    <w:top w:val="single" w:sz="6" w:space="0" w:color="D4D4D4"/>
                    <w:left w:val="single" w:sz="6" w:space="0" w:color="D4D4D4"/>
                    <w:bottom w:val="single" w:sz="6" w:space="0" w:color="D4D4D4"/>
                    <w:right w:val="single" w:sz="6" w:space="0" w:color="D4D4D4"/>
                  </w:divBdr>
                  <w:divsChild>
                    <w:div w:id="184514504">
                      <w:marLeft w:val="0"/>
                      <w:marRight w:val="0"/>
                      <w:marTop w:val="0"/>
                      <w:marBottom w:val="0"/>
                      <w:divBdr>
                        <w:top w:val="none" w:sz="0" w:space="0" w:color="auto"/>
                        <w:left w:val="none" w:sz="0" w:space="0" w:color="auto"/>
                        <w:bottom w:val="none" w:sz="0" w:space="0" w:color="auto"/>
                        <w:right w:val="none" w:sz="0" w:space="0" w:color="auto"/>
                      </w:divBdr>
                      <w:divsChild>
                        <w:div w:id="416219420">
                          <w:marLeft w:val="0"/>
                          <w:marRight w:val="0"/>
                          <w:marTop w:val="0"/>
                          <w:marBottom w:val="0"/>
                          <w:divBdr>
                            <w:top w:val="none" w:sz="0" w:space="0" w:color="auto"/>
                            <w:left w:val="none" w:sz="0" w:space="0" w:color="auto"/>
                            <w:bottom w:val="none" w:sz="0" w:space="0" w:color="auto"/>
                            <w:right w:val="none" w:sz="0" w:space="0" w:color="auto"/>
                          </w:divBdr>
                          <w:divsChild>
                            <w:div w:id="134554821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150"/>
                                  <w:marRight w:val="0"/>
                                  <w:marTop w:val="0"/>
                                  <w:marBottom w:val="225"/>
                                  <w:divBdr>
                                    <w:top w:val="none" w:sz="0" w:space="0" w:color="auto"/>
                                    <w:left w:val="none" w:sz="0" w:space="0" w:color="auto"/>
                                    <w:bottom w:val="none" w:sz="0" w:space="0" w:color="auto"/>
                                    <w:right w:val="none" w:sz="0" w:space="0" w:color="auto"/>
                                  </w:divBdr>
                                  <w:divsChild>
                                    <w:div w:id="803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11645">
      <w:bodyDiv w:val="1"/>
      <w:marLeft w:val="0"/>
      <w:marRight w:val="0"/>
      <w:marTop w:val="0"/>
      <w:marBottom w:val="0"/>
      <w:divBdr>
        <w:top w:val="none" w:sz="0" w:space="0" w:color="auto"/>
        <w:left w:val="none" w:sz="0" w:space="0" w:color="auto"/>
        <w:bottom w:val="none" w:sz="0" w:space="0" w:color="auto"/>
        <w:right w:val="none" w:sz="0" w:space="0" w:color="auto"/>
      </w:divBdr>
    </w:div>
    <w:div w:id="1316374758">
      <w:bodyDiv w:val="1"/>
      <w:marLeft w:val="0"/>
      <w:marRight w:val="0"/>
      <w:marTop w:val="0"/>
      <w:marBottom w:val="0"/>
      <w:divBdr>
        <w:top w:val="none" w:sz="0" w:space="0" w:color="auto"/>
        <w:left w:val="none" w:sz="0" w:space="0" w:color="auto"/>
        <w:bottom w:val="none" w:sz="0" w:space="0" w:color="auto"/>
        <w:right w:val="none" w:sz="0" w:space="0" w:color="auto"/>
      </w:divBdr>
    </w:div>
    <w:div w:id="1661227471">
      <w:bodyDiv w:val="1"/>
      <w:marLeft w:val="0"/>
      <w:marRight w:val="0"/>
      <w:marTop w:val="0"/>
      <w:marBottom w:val="0"/>
      <w:divBdr>
        <w:top w:val="none" w:sz="0" w:space="0" w:color="auto"/>
        <w:left w:val="none" w:sz="0" w:space="0" w:color="auto"/>
        <w:bottom w:val="none" w:sz="0" w:space="0" w:color="auto"/>
        <w:right w:val="none" w:sz="0" w:space="0" w:color="auto"/>
      </w:divBdr>
    </w:div>
    <w:div w:id="1662734200">
      <w:bodyDiv w:val="1"/>
      <w:marLeft w:val="0"/>
      <w:marRight w:val="0"/>
      <w:marTop w:val="0"/>
      <w:marBottom w:val="0"/>
      <w:divBdr>
        <w:top w:val="none" w:sz="0" w:space="0" w:color="auto"/>
        <w:left w:val="none" w:sz="0" w:space="0" w:color="auto"/>
        <w:bottom w:val="none" w:sz="0" w:space="0" w:color="auto"/>
        <w:right w:val="none" w:sz="0" w:space="0" w:color="auto"/>
      </w:divBdr>
      <w:divsChild>
        <w:div w:id="951090751">
          <w:marLeft w:val="0"/>
          <w:marRight w:val="0"/>
          <w:marTop w:val="90"/>
          <w:marBottom w:val="0"/>
          <w:divBdr>
            <w:top w:val="none" w:sz="0" w:space="0" w:color="auto"/>
            <w:left w:val="none" w:sz="0" w:space="0" w:color="auto"/>
            <w:bottom w:val="none" w:sz="0" w:space="0" w:color="auto"/>
            <w:right w:val="none" w:sz="0" w:space="0" w:color="auto"/>
          </w:divBdr>
        </w:div>
      </w:divsChild>
    </w:div>
    <w:div w:id="18160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lows@sbcglobal.net" TargetMode="External"/><Relationship Id="rId13" Type="http://schemas.openxmlformats.org/officeDocument/2006/relationships/hyperlink" Target="mailto:rstigile@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houston58@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oneyfactory.gov/uscurrencyreaderform.html" TargetMode="External"/><Relationship Id="rId5" Type="http://schemas.openxmlformats.org/officeDocument/2006/relationships/footnotes" Target="footnotes.xml"/><Relationship Id="rId15" Type="http://schemas.openxmlformats.org/officeDocument/2006/relationships/hyperlink" Target="mailto:cthurston79@gmail.com" TargetMode="External"/><Relationship Id="rId10" Type="http://schemas.openxmlformats.org/officeDocument/2006/relationships/hyperlink" Target="https://nfb.org/blog/vonb-blog/national-federation-blind-2015-summer-internship-program" TargetMode="External"/><Relationship Id="rId4" Type="http://schemas.openxmlformats.org/officeDocument/2006/relationships/webSettings" Target="webSettings.xml"/><Relationship Id="rId9" Type="http://schemas.openxmlformats.org/officeDocument/2006/relationships/hyperlink" Target="mailto:jerniganinstitute@nfb.org" TargetMode="External"/><Relationship Id="rId14" Type="http://schemas.openxmlformats.org/officeDocument/2006/relationships/hyperlink" Target="mailto:mizzcharlott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49</cp:revision>
  <cp:lastPrinted>2014-10-16T20:52:00Z</cp:lastPrinted>
  <dcterms:created xsi:type="dcterms:W3CDTF">2015-03-05T22:53:00Z</dcterms:created>
  <dcterms:modified xsi:type="dcterms:W3CDTF">2015-03-06T00:50:00Z</dcterms:modified>
</cp:coreProperties>
</file>