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44" w:rsidRPr="001A73AC" w:rsidRDefault="00B11C86" w:rsidP="005B046C">
      <w:pPr>
        <w:jc w:val="center"/>
        <w:rPr>
          <w:rFonts w:cs="Arial"/>
          <w:b/>
          <w:sz w:val="28"/>
          <w:szCs w:val="28"/>
        </w:rPr>
      </w:pPr>
      <w:r w:rsidRPr="001A73AC">
        <w:rPr>
          <w:rFonts w:cs="Arial"/>
          <w:b/>
          <w:sz w:val="28"/>
          <w:szCs w:val="28"/>
        </w:rPr>
        <w:t xml:space="preserve">Program Manager </w:t>
      </w:r>
    </w:p>
    <w:p w:rsidR="00B11C86" w:rsidRPr="001A73AC" w:rsidRDefault="00B11C86" w:rsidP="005B046C">
      <w:pPr>
        <w:jc w:val="center"/>
        <w:rPr>
          <w:rFonts w:cs="Arial"/>
          <w:b/>
          <w:sz w:val="28"/>
          <w:szCs w:val="28"/>
        </w:rPr>
      </w:pPr>
      <w:r w:rsidRPr="001A73AC">
        <w:rPr>
          <w:rFonts w:cs="Arial"/>
          <w:b/>
          <w:sz w:val="28"/>
          <w:szCs w:val="28"/>
        </w:rPr>
        <w:t>Department of Rehabilitation</w:t>
      </w:r>
    </w:p>
    <w:p w:rsidR="00B11C86" w:rsidRPr="001A73AC" w:rsidRDefault="00812C53" w:rsidP="005B046C">
      <w:pPr>
        <w:jc w:val="center"/>
        <w:rPr>
          <w:rFonts w:cs="Arial"/>
          <w:b/>
          <w:sz w:val="28"/>
          <w:szCs w:val="28"/>
        </w:rPr>
      </w:pPr>
      <w:r w:rsidRPr="001A73AC">
        <w:rPr>
          <w:rFonts w:cs="Arial"/>
          <w:b/>
          <w:sz w:val="28"/>
          <w:szCs w:val="28"/>
        </w:rPr>
        <w:t xml:space="preserve">Older Individuals who are </w:t>
      </w:r>
      <w:r w:rsidR="0098420E" w:rsidRPr="001A73AC">
        <w:rPr>
          <w:rFonts w:cs="Arial"/>
          <w:b/>
          <w:sz w:val="28"/>
          <w:szCs w:val="28"/>
        </w:rPr>
        <w:t>B</w:t>
      </w:r>
      <w:r w:rsidRPr="001A73AC">
        <w:rPr>
          <w:rFonts w:cs="Arial"/>
          <w:b/>
          <w:sz w:val="28"/>
          <w:szCs w:val="28"/>
        </w:rPr>
        <w:t>lind</w:t>
      </w:r>
    </w:p>
    <w:p w:rsidR="00947B2A" w:rsidRPr="001A73AC" w:rsidRDefault="00947B2A" w:rsidP="002C4844">
      <w:pPr>
        <w:rPr>
          <w:rFonts w:cs="Arial"/>
          <w:b/>
          <w:sz w:val="28"/>
          <w:szCs w:val="28"/>
        </w:rPr>
      </w:pPr>
    </w:p>
    <w:p w:rsidR="00654488" w:rsidRPr="008A6536" w:rsidRDefault="006A07F9" w:rsidP="008A6536">
      <w:pPr>
        <w:jc w:val="center"/>
        <w:rPr>
          <w:rFonts w:cs="Arial"/>
          <w:b/>
          <w:sz w:val="28"/>
          <w:szCs w:val="28"/>
        </w:rPr>
      </w:pPr>
      <w:r w:rsidRPr="008A6536">
        <w:rPr>
          <w:rFonts w:cs="Arial"/>
          <w:b/>
          <w:sz w:val="28"/>
          <w:szCs w:val="28"/>
        </w:rPr>
        <w:t xml:space="preserve">Community Recruitment </w:t>
      </w:r>
      <w:r w:rsidR="002C4844" w:rsidRPr="008A6536">
        <w:rPr>
          <w:rFonts w:cs="Arial"/>
          <w:b/>
          <w:sz w:val="28"/>
          <w:szCs w:val="28"/>
        </w:rPr>
        <w:t>Announcement</w:t>
      </w:r>
      <w:r w:rsidR="00662BF9" w:rsidRPr="008A6536">
        <w:rPr>
          <w:rFonts w:cs="Arial"/>
          <w:b/>
          <w:sz w:val="28"/>
          <w:szCs w:val="28"/>
        </w:rPr>
        <w:t xml:space="preserve"> (</w:t>
      </w:r>
      <w:r w:rsidR="002915DF" w:rsidRPr="008A6536">
        <w:rPr>
          <w:rFonts w:cs="Arial"/>
          <w:b/>
          <w:sz w:val="28"/>
          <w:szCs w:val="28"/>
        </w:rPr>
        <w:t>August</w:t>
      </w:r>
      <w:r w:rsidR="000B49E9" w:rsidRPr="008A6536">
        <w:rPr>
          <w:rFonts w:cs="Arial"/>
          <w:b/>
          <w:sz w:val="28"/>
          <w:szCs w:val="28"/>
        </w:rPr>
        <w:t xml:space="preserve">, </w:t>
      </w:r>
      <w:r w:rsidR="00662BF9" w:rsidRPr="008A6536">
        <w:rPr>
          <w:rFonts w:cs="Arial"/>
          <w:b/>
          <w:sz w:val="28"/>
          <w:szCs w:val="28"/>
        </w:rPr>
        <w:t>201</w:t>
      </w:r>
      <w:r w:rsidR="00614B41" w:rsidRPr="008A6536">
        <w:rPr>
          <w:rFonts w:cs="Arial"/>
          <w:b/>
          <w:sz w:val="28"/>
          <w:szCs w:val="28"/>
        </w:rPr>
        <w:t>6</w:t>
      </w:r>
      <w:r w:rsidR="00662BF9" w:rsidRPr="008A6536">
        <w:rPr>
          <w:rFonts w:cs="Arial"/>
          <w:b/>
          <w:sz w:val="28"/>
          <w:szCs w:val="28"/>
        </w:rPr>
        <w:t>)</w:t>
      </w:r>
    </w:p>
    <w:p w:rsidR="00947B2A" w:rsidRPr="001A73AC" w:rsidRDefault="00947B2A">
      <w:pPr>
        <w:rPr>
          <w:rFonts w:cs="Arial"/>
          <w:sz w:val="28"/>
          <w:szCs w:val="28"/>
        </w:rPr>
      </w:pPr>
    </w:p>
    <w:p w:rsidR="008F782B" w:rsidRPr="001A73AC" w:rsidRDefault="0003441A" w:rsidP="0003441A">
      <w:pPr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The Department of Rehabilitation (DOR) is recruiting </w:t>
      </w:r>
      <w:r w:rsidR="00B11C86" w:rsidRPr="001A73AC">
        <w:rPr>
          <w:rFonts w:cs="Arial"/>
          <w:sz w:val="28"/>
          <w:szCs w:val="28"/>
        </w:rPr>
        <w:t xml:space="preserve">for </w:t>
      </w:r>
      <w:r w:rsidR="00A23D75" w:rsidRPr="001A73AC">
        <w:rPr>
          <w:rFonts w:cs="Arial"/>
          <w:sz w:val="28"/>
          <w:szCs w:val="28"/>
        </w:rPr>
        <w:t>the</w:t>
      </w:r>
      <w:r w:rsidRPr="001A73AC">
        <w:rPr>
          <w:rFonts w:cs="Arial"/>
          <w:sz w:val="28"/>
          <w:szCs w:val="28"/>
        </w:rPr>
        <w:t xml:space="preserve"> </w:t>
      </w:r>
      <w:r w:rsidR="00B11C86" w:rsidRPr="001A73AC">
        <w:rPr>
          <w:rFonts w:cs="Arial"/>
          <w:sz w:val="28"/>
          <w:szCs w:val="28"/>
        </w:rPr>
        <w:t xml:space="preserve">Program Manager </w:t>
      </w:r>
      <w:r w:rsidR="00A70D08" w:rsidRPr="001A73AC">
        <w:rPr>
          <w:rFonts w:cs="Arial"/>
          <w:sz w:val="28"/>
          <w:szCs w:val="28"/>
        </w:rPr>
        <w:t>to administer the Older Individuals who are Blind (OIB) program providing Title VII, Chapter 2 funds to private, non-profit community based agencies that provide independent living services to blind and visually impaired individuals age</w:t>
      </w:r>
      <w:r w:rsidR="00EE3ED0" w:rsidRPr="001A73AC">
        <w:rPr>
          <w:rFonts w:cs="Arial"/>
          <w:sz w:val="28"/>
          <w:szCs w:val="28"/>
        </w:rPr>
        <w:t xml:space="preserve"> </w:t>
      </w:r>
      <w:r w:rsidR="00A70D08" w:rsidRPr="001A73AC">
        <w:rPr>
          <w:rFonts w:cs="Arial"/>
          <w:sz w:val="28"/>
          <w:szCs w:val="28"/>
        </w:rPr>
        <w:t>55 and o</w:t>
      </w:r>
      <w:r w:rsidR="00520F53" w:rsidRPr="001A73AC">
        <w:rPr>
          <w:rFonts w:cs="Arial"/>
          <w:sz w:val="28"/>
          <w:szCs w:val="28"/>
        </w:rPr>
        <w:t>l</w:t>
      </w:r>
      <w:r w:rsidR="00A70D08" w:rsidRPr="001A73AC">
        <w:rPr>
          <w:rFonts w:cs="Arial"/>
          <w:sz w:val="28"/>
          <w:szCs w:val="28"/>
        </w:rPr>
        <w:t>der</w:t>
      </w:r>
      <w:r w:rsidR="006F1529" w:rsidRPr="001A73AC">
        <w:rPr>
          <w:rFonts w:cs="Arial"/>
          <w:sz w:val="28"/>
          <w:szCs w:val="28"/>
        </w:rPr>
        <w:t xml:space="preserve">. </w:t>
      </w:r>
      <w:r w:rsidR="00701701" w:rsidRPr="001A73AC">
        <w:rPr>
          <w:rFonts w:cs="Arial"/>
          <w:sz w:val="28"/>
          <w:szCs w:val="28"/>
        </w:rPr>
        <w:t xml:space="preserve">In a highly independent capacity as the section lead, the </w:t>
      </w:r>
      <w:r w:rsidR="001A73AC" w:rsidRPr="001A73AC">
        <w:rPr>
          <w:rFonts w:cs="Arial"/>
          <w:sz w:val="28"/>
          <w:szCs w:val="28"/>
        </w:rPr>
        <w:t>Program M</w:t>
      </w:r>
      <w:r w:rsidR="00701701" w:rsidRPr="001A73AC">
        <w:rPr>
          <w:rFonts w:cs="Arial"/>
          <w:sz w:val="28"/>
          <w:szCs w:val="28"/>
        </w:rPr>
        <w:t xml:space="preserve">anager utilizes </w:t>
      </w:r>
      <w:r w:rsidR="008D19AD">
        <w:rPr>
          <w:rFonts w:cs="Arial"/>
          <w:sz w:val="28"/>
          <w:szCs w:val="28"/>
        </w:rPr>
        <w:t>well</w:t>
      </w:r>
      <w:r w:rsidR="00701701" w:rsidRPr="001A73AC">
        <w:rPr>
          <w:rFonts w:cs="Arial"/>
          <w:sz w:val="28"/>
          <w:szCs w:val="28"/>
        </w:rPr>
        <w:t xml:space="preserve"> developed consultative and analytical skills to </w:t>
      </w:r>
      <w:r w:rsidR="00A70D08" w:rsidRPr="001A73AC">
        <w:rPr>
          <w:rFonts w:cs="Arial"/>
          <w:sz w:val="28"/>
          <w:szCs w:val="28"/>
        </w:rPr>
        <w:t xml:space="preserve">oversee the grant management of </w:t>
      </w:r>
      <w:r w:rsidR="004F60E6">
        <w:rPr>
          <w:rFonts w:cs="Arial"/>
          <w:sz w:val="28"/>
          <w:szCs w:val="28"/>
        </w:rPr>
        <w:t>over 20</w:t>
      </w:r>
      <w:r w:rsidR="00A70D08" w:rsidRPr="001A73AC">
        <w:rPr>
          <w:rFonts w:cs="Arial"/>
          <w:sz w:val="28"/>
          <w:szCs w:val="28"/>
        </w:rPr>
        <w:t xml:space="preserve"> grants to </w:t>
      </w:r>
      <w:r w:rsidR="003736D8" w:rsidRPr="001A73AC">
        <w:rPr>
          <w:rFonts w:cs="Arial"/>
          <w:sz w:val="28"/>
          <w:szCs w:val="28"/>
        </w:rPr>
        <w:t xml:space="preserve">ensure efficient and effective service delivery of </w:t>
      </w:r>
      <w:r w:rsidR="00A70D08" w:rsidRPr="001A73AC">
        <w:rPr>
          <w:rFonts w:cs="Arial"/>
          <w:sz w:val="28"/>
          <w:szCs w:val="28"/>
        </w:rPr>
        <w:t>core services</w:t>
      </w:r>
      <w:r w:rsidR="00EE3ED0" w:rsidRPr="001A73AC">
        <w:rPr>
          <w:rFonts w:cs="Arial"/>
          <w:sz w:val="28"/>
          <w:szCs w:val="28"/>
        </w:rPr>
        <w:t xml:space="preserve"> for unserved and underserved older blind and visually impaired populations</w:t>
      </w:r>
      <w:r w:rsidR="006F1529" w:rsidRPr="001A73AC">
        <w:rPr>
          <w:rFonts w:cs="Arial"/>
          <w:sz w:val="28"/>
          <w:szCs w:val="28"/>
        </w:rPr>
        <w:t xml:space="preserve">. </w:t>
      </w:r>
      <w:r w:rsidR="00C105AC" w:rsidRPr="001A73AC">
        <w:rPr>
          <w:rFonts w:cs="Arial"/>
          <w:sz w:val="28"/>
          <w:szCs w:val="28"/>
        </w:rPr>
        <w:t xml:space="preserve">The Program Manager provides statewide leadership and guidance for the OIB </w:t>
      </w:r>
      <w:r w:rsidR="009D64DB" w:rsidRPr="001A73AC">
        <w:rPr>
          <w:rFonts w:cs="Arial"/>
          <w:sz w:val="28"/>
          <w:szCs w:val="28"/>
        </w:rPr>
        <w:t>program</w:t>
      </w:r>
      <w:r w:rsidR="009D64DB">
        <w:rPr>
          <w:rFonts w:cs="Arial"/>
          <w:sz w:val="28"/>
          <w:szCs w:val="28"/>
        </w:rPr>
        <w:t>;</w:t>
      </w:r>
      <w:r w:rsidR="00C105AC" w:rsidRPr="001A73AC">
        <w:rPr>
          <w:rFonts w:cs="Arial"/>
          <w:sz w:val="28"/>
          <w:szCs w:val="28"/>
        </w:rPr>
        <w:t xml:space="preserve"> acts as liaison to community agency executive directors; offers technical assistance and guidance pertaining to federal and state laws and regulations relevant to the OIB program</w:t>
      </w:r>
      <w:r w:rsidR="001A73AC" w:rsidRPr="001A73AC">
        <w:rPr>
          <w:rFonts w:cs="Arial"/>
          <w:sz w:val="28"/>
          <w:szCs w:val="28"/>
        </w:rPr>
        <w:t>; and uses f</w:t>
      </w:r>
      <w:r w:rsidR="00A81FE2" w:rsidRPr="001A73AC">
        <w:rPr>
          <w:rFonts w:cs="Arial"/>
          <w:sz w:val="28"/>
          <w:szCs w:val="28"/>
        </w:rPr>
        <w:t>ederal guidelines to independently establish protocols and procedures for the OIB section</w:t>
      </w:r>
      <w:r w:rsidR="00C105AC" w:rsidRPr="001A73AC">
        <w:rPr>
          <w:rFonts w:cs="Arial"/>
          <w:sz w:val="28"/>
          <w:szCs w:val="28"/>
        </w:rPr>
        <w:t>. The Program Manager further provides specialized technical consultation and assistance to the Specialized Services Division on blindness related issues</w:t>
      </w:r>
      <w:r w:rsidR="008F782B" w:rsidRPr="001A73AC">
        <w:rPr>
          <w:rFonts w:cs="Arial"/>
          <w:sz w:val="28"/>
          <w:szCs w:val="28"/>
        </w:rPr>
        <w:t>;</w:t>
      </w:r>
      <w:r w:rsidR="00C105AC" w:rsidRPr="001A73AC">
        <w:rPr>
          <w:rFonts w:cs="Arial"/>
          <w:sz w:val="28"/>
          <w:szCs w:val="28"/>
        </w:rPr>
        <w:t xml:space="preserve"> </w:t>
      </w:r>
      <w:r w:rsidR="00B965B4" w:rsidRPr="001A73AC">
        <w:rPr>
          <w:rFonts w:cs="Arial"/>
          <w:sz w:val="28"/>
          <w:szCs w:val="28"/>
        </w:rPr>
        <w:t xml:space="preserve">analyzes </w:t>
      </w:r>
      <w:r w:rsidR="00640525" w:rsidRPr="001A73AC">
        <w:rPr>
          <w:rFonts w:cs="Arial"/>
          <w:sz w:val="28"/>
          <w:szCs w:val="28"/>
        </w:rPr>
        <w:t xml:space="preserve">existing and proposed legislation; </w:t>
      </w:r>
      <w:r w:rsidR="00701701" w:rsidRPr="001A73AC">
        <w:rPr>
          <w:rFonts w:cs="Arial"/>
          <w:sz w:val="28"/>
          <w:szCs w:val="28"/>
        </w:rPr>
        <w:t xml:space="preserve">develops processes to improve the DOR’s ability to meet required federal grant standards; advances projects and goals for the division as identified in DOR’s strategic plan; </w:t>
      </w:r>
      <w:r w:rsidR="00B965B4" w:rsidRPr="001A73AC">
        <w:rPr>
          <w:rFonts w:cs="Arial"/>
          <w:sz w:val="28"/>
          <w:szCs w:val="28"/>
        </w:rPr>
        <w:t>and advises the SSD Deputy Director on policies and procedures pertaining to the OIB program</w:t>
      </w:r>
      <w:r w:rsidR="00701701" w:rsidRPr="001A73AC">
        <w:rPr>
          <w:rFonts w:cs="Arial"/>
          <w:sz w:val="28"/>
          <w:szCs w:val="28"/>
        </w:rPr>
        <w:t>.</w:t>
      </w:r>
    </w:p>
    <w:p w:rsidR="00C105AC" w:rsidRPr="001A73AC" w:rsidRDefault="00C105AC" w:rsidP="0003441A">
      <w:pPr>
        <w:rPr>
          <w:rFonts w:cs="Arial"/>
          <w:sz w:val="28"/>
          <w:szCs w:val="28"/>
        </w:rPr>
      </w:pPr>
    </w:p>
    <w:p w:rsidR="00D51E68" w:rsidRPr="001A73AC" w:rsidRDefault="00D51E68" w:rsidP="00D51E68">
      <w:pPr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>The</w:t>
      </w:r>
      <w:r w:rsidR="0035267E" w:rsidRPr="001A73AC">
        <w:rPr>
          <w:rFonts w:cs="Arial"/>
          <w:sz w:val="28"/>
          <w:szCs w:val="28"/>
        </w:rPr>
        <w:t xml:space="preserve"> Program Manager</w:t>
      </w:r>
      <w:r w:rsidRPr="001A73AC">
        <w:rPr>
          <w:rFonts w:cs="Arial"/>
          <w:sz w:val="28"/>
          <w:szCs w:val="28"/>
        </w:rPr>
        <w:t xml:space="preserve"> reports to the Deputy Director of </w:t>
      </w:r>
      <w:r w:rsidR="004F60E6">
        <w:rPr>
          <w:rFonts w:cs="Arial"/>
          <w:sz w:val="28"/>
          <w:szCs w:val="28"/>
        </w:rPr>
        <w:t>Specialized Services Division</w:t>
      </w:r>
      <w:r w:rsidRPr="001A73AC">
        <w:rPr>
          <w:rFonts w:cs="Arial"/>
          <w:sz w:val="28"/>
          <w:szCs w:val="28"/>
        </w:rPr>
        <w:t xml:space="preserve"> in the DOR</w:t>
      </w:r>
      <w:r w:rsidR="006F1529" w:rsidRPr="001A73AC">
        <w:rPr>
          <w:rFonts w:cs="Arial"/>
          <w:sz w:val="28"/>
          <w:szCs w:val="28"/>
        </w:rPr>
        <w:t xml:space="preserve">. </w:t>
      </w:r>
      <w:r w:rsidRPr="001A73AC">
        <w:rPr>
          <w:rFonts w:cs="Arial"/>
          <w:sz w:val="28"/>
          <w:szCs w:val="28"/>
        </w:rPr>
        <w:t xml:space="preserve">The DOR </w:t>
      </w:r>
      <w:r w:rsidRPr="001A73AC">
        <w:rPr>
          <w:rFonts w:cs="Arial"/>
          <w:iCs/>
          <w:sz w:val="28"/>
          <w:szCs w:val="28"/>
        </w:rPr>
        <w:t>works in partnership with consumers and other stakeholders to provide services and advocacy resulting in employment, independent living, and equality for individuals with disabilities</w:t>
      </w:r>
      <w:r w:rsidR="006F1529" w:rsidRPr="001A73AC">
        <w:rPr>
          <w:rFonts w:cs="Arial"/>
          <w:sz w:val="28"/>
          <w:szCs w:val="28"/>
        </w:rPr>
        <w:t xml:space="preserve">. </w:t>
      </w:r>
    </w:p>
    <w:p w:rsidR="00D51E68" w:rsidRPr="001A73AC" w:rsidRDefault="00D51E68">
      <w:pPr>
        <w:rPr>
          <w:rFonts w:cs="Arial"/>
          <w:b/>
          <w:sz w:val="28"/>
          <w:szCs w:val="28"/>
        </w:rPr>
      </w:pPr>
    </w:p>
    <w:p w:rsidR="00F4343D" w:rsidRDefault="00DA62C2">
      <w:pPr>
        <w:rPr>
          <w:rFonts w:cs="Arial"/>
          <w:b/>
          <w:sz w:val="28"/>
          <w:szCs w:val="28"/>
        </w:rPr>
      </w:pPr>
      <w:r w:rsidRPr="001A73AC">
        <w:rPr>
          <w:rFonts w:cs="Arial"/>
          <w:b/>
          <w:sz w:val="28"/>
          <w:szCs w:val="28"/>
        </w:rPr>
        <w:t>Essential information</w:t>
      </w:r>
    </w:p>
    <w:p w:rsidR="004F60E6" w:rsidRDefault="004F60E6">
      <w:pPr>
        <w:rPr>
          <w:rFonts w:cs="Arial"/>
          <w:b/>
          <w:sz w:val="28"/>
          <w:szCs w:val="28"/>
        </w:rPr>
      </w:pPr>
    </w:p>
    <w:p w:rsidR="0049508B" w:rsidRPr="001A73AC" w:rsidRDefault="00DA62C2" w:rsidP="00DA62C2">
      <w:pPr>
        <w:pStyle w:val="ListBullet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The position classification is </w:t>
      </w:r>
      <w:r w:rsidR="00614B41" w:rsidRPr="001A73AC">
        <w:rPr>
          <w:rFonts w:cs="Arial"/>
          <w:sz w:val="28"/>
          <w:szCs w:val="28"/>
        </w:rPr>
        <w:t xml:space="preserve">Staff Services Manager I (SSM </w:t>
      </w:r>
      <w:r w:rsidR="0098420E" w:rsidRPr="001A73AC">
        <w:rPr>
          <w:rFonts w:cs="Arial"/>
          <w:sz w:val="28"/>
          <w:szCs w:val="28"/>
        </w:rPr>
        <w:t>I)</w:t>
      </w:r>
      <w:r w:rsidR="00614B41" w:rsidRPr="001A73AC">
        <w:rPr>
          <w:rFonts w:cs="Arial"/>
          <w:sz w:val="28"/>
          <w:szCs w:val="28"/>
        </w:rPr>
        <w:t xml:space="preserve"> </w:t>
      </w:r>
      <w:r w:rsidR="00C6683C" w:rsidRPr="001A73AC">
        <w:rPr>
          <w:rFonts w:cs="Arial"/>
          <w:sz w:val="28"/>
          <w:szCs w:val="28"/>
        </w:rPr>
        <w:t xml:space="preserve">(Specialist) </w:t>
      </w:r>
      <w:r w:rsidR="0066546D" w:rsidRPr="001A73AC">
        <w:rPr>
          <w:rFonts w:cs="Arial"/>
          <w:sz w:val="28"/>
          <w:szCs w:val="28"/>
        </w:rPr>
        <w:t>with</w:t>
      </w:r>
      <w:r w:rsidRPr="001A73AC">
        <w:rPr>
          <w:rFonts w:cs="Arial"/>
          <w:sz w:val="28"/>
          <w:szCs w:val="28"/>
        </w:rPr>
        <w:t xml:space="preserve"> a </w:t>
      </w:r>
      <w:r w:rsidR="003E44F0" w:rsidRPr="001A73AC">
        <w:rPr>
          <w:rFonts w:cs="Arial"/>
          <w:sz w:val="28"/>
          <w:szCs w:val="28"/>
        </w:rPr>
        <w:t xml:space="preserve">monthly </w:t>
      </w:r>
      <w:r w:rsidR="00EE7AF6" w:rsidRPr="001A73AC">
        <w:rPr>
          <w:rFonts w:cs="Arial"/>
          <w:sz w:val="28"/>
          <w:szCs w:val="28"/>
        </w:rPr>
        <w:t xml:space="preserve">base </w:t>
      </w:r>
      <w:r w:rsidRPr="001A73AC">
        <w:rPr>
          <w:rFonts w:cs="Arial"/>
          <w:sz w:val="28"/>
          <w:szCs w:val="28"/>
        </w:rPr>
        <w:t xml:space="preserve">salary range </w:t>
      </w:r>
      <w:r w:rsidRPr="00740312">
        <w:rPr>
          <w:rFonts w:cs="Arial"/>
          <w:sz w:val="28"/>
          <w:szCs w:val="28"/>
        </w:rPr>
        <w:t xml:space="preserve">of </w:t>
      </w:r>
      <w:r w:rsidR="00ED5C65" w:rsidRPr="00740312">
        <w:rPr>
          <w:rFonts w:cs="Arial"/>
          <w:sz w:val="28"/>
          <w:szCs w:val="28"/>
          <w:lang w:val="en"/>
        </w:rPr>
        <w:t>$5,311.00 - $6,598.00</w:t>
      </w:r>
      <w:r w:rsidR="006F1529" w:rsidRPr="00740312">
        <w:rPr>
          <w:rFonts w:cs="Arial"/>
          <w:sz w:val="28"/>
          <w:szCs w:val="28"/>
        </w:rPr>
        <w:t xml:space="preserve">. </w:t>
      </w:r>
      <w:r w:rsidR="0049508B" w:rsidRPr="00740312">
        <w:rPr>
          <w:rFonts w:cs="Arial"/>
          <w:sz w:val="28"/>
          <w:szCs w:val="28"/>
        </w:rPr>
        <w:t>The</w:t>
      </w:r>
      <w:r w:rsidR="0049508B" w:rsidRPr="001A73AC">
        <w:rPr>
          <w:rFonts w:cs="Arial"/>
          <w:sz w:val="28"/>
          <w:szCs w:val="28"/>
        </w:rPr>
        <w:t xml:space="preserve"> description for the </w:t>
      </w:r>
      <w:r w:rsidR="00614B41" w:rsidRPr="001A73AC">
        <w:rPr>
          <w:rFonts w:cs="Arial"/>
          <w:sz w:val="28"/>
          <w:szCs w:val="28"/>
        </w:rPr>
        <w:t>SSM</w:t>
      </w:r>
      <w:r w:rsidR="00EE3ED0" w:rsidRPr="001A73AC">
        <w:rPr>
          <w:rFonts w:cs="Arial"/>
          <w:sz w:val="28"/>
          <w:szCs w:val="28"/>
        </w:rPr>
        <w:t xml:space="preserve"> </w:t>
      </w:r>
      <w:r w:rsidR="00614B41" w:rsidRPr="001A73AC">
        <w:rPr>
          <w:rFonts w:cs="Arial"/>
          <w:sz w:val="28"/>
          <w:szCs w:val="28"/>
        </w:rPr>
        <w:t xml:space="preserve">I </w:t>
      </w:r>
      <w:r w:rsidR="00EE3ED0" w:rsidRPr="001A73AC">
        <w:rPr>
          <w:rFonts w:cs="Arial"/>
          <w:sz w:val="28"/>
          <w:szCs w:val="28"/>
        </w:rPr>
        <w:t>Specialist</w:t>
      </w:r>
      <w:r w:rsidR="0049508B" w:rsidRPr="001A73AC">
        <w:rPr>
          <w:rFonts w:cs="Arial"/>
          <w:sz w:val="28"/>
          <w:szCs w:val="28"/>
        </w:rPr>
        <w:t xml:space="preserve"> classification is available at: </w:t>
      </w:r>
    </w:p>
    <w:p w:rsidR="00C6683C" w:rsidRPr="001A73AC" w:rsidRDefault="006F7EB4" w:rsidP="001A73AC">
      <w:pPr>
        <w:ind w:firstLine="360"/>
        <w:rPr>
          <w:rFonts w:cs="Arial"/>
          <w:sz w:val="28"/>
          <w:szCs w:val="28"/>
        </w:rPr>
      </w:pPr>
      <w:hyperlink r:id="rId9" w:history="1">
        <w:r w:rsidR="00207546" w:rsidRPr="001A73AC">
          <w:rPr>
            <w:rStyle w:val="Hyperlink"/>
            <w:rFonts w:cs="Arial"/>
            <w:sz w:val="28"/>
            <w:szCs w:val="28"/>
          </w:rPr>
          <w:t>http://www.calhr.ca.gov/state-hr-professionals/pages/4800.aspx</w:t>
        </w:r>
      </w:hyperlink>
    </w:p>
    <w:p w:rsidR="00207546" w:rsidRDefault="00207546" w:rsidP="00207546">
      <w:pPr>
        <w:rPr>
          <w:rFonts w:cs="Arial"/>
          <w:sz w:val="28"/>
          <w:szCs w:val="28"/>
        </w:rPr>
      </w:pPr>
    </w:p>
    <w:p w:rsidR="00EB69AF" w:rsidRDefault="00740312" w:rsidP="00EB69AF">
      <w:pPr>
        <w:pStyle w:val="ListBullet"/>
        <w:numPr>
          <w:ilvl w:val="0"/>
          <w:numId w:val="10"/>
        </w:numPr>
        <w:tabs>
          <w:tab w:val="left" w:pos="720"/>
        </w:tabs>
        <w:ind w:left="360"/>
        <w:rPr>
          <w:rFonts w:cs="Arial"/>
          <w:sz w:val="28"/>
          <w:szCs w:val="28"/>
        </w:rPr>
      </w:pPr>
      <w:r w:rsidRPr="00EB69AF">
        <w:rPr>
          <w:rFonts w:cs="Arial"/>
          <w:sz w:val="28"/>
          <w:szCs w:val="28"/>
        </w:rPr>
        <w:t>The SSM I minimum qualifications include</w:t>
      </w:r>
      <w:r w:rsidR="00EB69AF">
        <w:rPr>
          <w:rFonts w:cs="Arial"/>
          <w:sz w:val="28"/>
          <w:szCs w:val="28"/>
        </w:rPr>
        <w:t xml:space="preserve"> either</w:t>
      </w:r>
      <w:r w:rsidRPr="00EB69AF">
        <w:rPr>
          <w:rFonts w:cs="Arial"/>
          <w:sz w:val="28"/>
          <w:szCs w:val="28"/>
        </w:rPr>
        <w:t xml:space="preserve">: </w:t>
      </w:r>
    </w:p>
    <w:p w:rsidR="00EB69AF" w:rsidRPr="00EB69AF" w:rsidRDefault="00740312" w:rsidP="00EB69AF">
      <w:pPr>
        <w:pStyle w:val="ListBullet"/>
        <w:numPr>
          <w:ilvl w:val="0"/>
          <w:numId w:val="11"/>
        </w:numPr>
        <w:tabs>
          <w:tab w:val="left" w:pos="720"/>
        </w:tabs>
        <w:rPr>
          <w:rFonts w:cs="Arial"/>
          <w:sz w:val="28"/>
          <w:szCs w:val="28"/>
        </w:rPr>
      </w:pPr>
      <w:r w:rsidRPr="00EB69AF">
        <w:rPr>
          <w:rFonts w:cs="Arial"/>
          <w:sz w:val="28"/>
          <w:szCs w:val="28"/>
        </w:rPr>
        <w:lastRenderedPageBreak/>
        <w:t>Three years of increasingly responsible management, personnel, fiscal, planning, program evaluation, or related analytical experience with at least one year of which must have been in a full journeyperson technical capacity. In addition, a college degree is r</w:t>
      </w:r>
      <w:r w:rsidR="00EB69AF" w:rsidRPr="00EB69AF">
        <w:rPr>
          <w:rFonts w:cs="Arial"/>
          <w:sz w:val="28"/>
          <w:szCs w:val="28"/>
        </w:rPr>
        <w:t xml:space="preserve">equired. </w:t>
      </w:r>
      <w:r w:rsidR="008625DB">
        <w:rPr>
          <w:rFonts w:cs="Arial"/>
          <w:sz w:val="28"/>
          <w:szCs w:val="28"/>
        </w:rPr>
        <w:t xml:space="preserve"> OR </w:t>
      </w:r>
      <w:r w:rsidR="00EB69AF" w:rsidRPr="00EB69AF">
        <w:rPr>
          <w:rFonts w:cs="Arial"/>
          <w:sz w:val="28"/>
          <w:szCs w:val="28"/>
        </w:rPr>
        <w:t xml:space="preserve"> </w:t>
      </w:r>
    </w:p>
    <w:p w:rsidR="00EB69AF" w:rsidRDefault="00EB69AF" w:rsidP="00EB69AF">
      <w:pPr>
        <w:pStyle w:val="ListBullet"/>
        <w:numPr>
          <w:ilvl w:val="0"/>
          <w:numId w:val="11"/>
        </w:numPr>
        <w:tabs>
          <w:tab w:val="left" w:pos="720"/>
        </w:tabs>
        <w:rPr>
          <w:rFonts w:cs="Arial"/>
          <w:sz w:val="28"/>
          <w:szCs w:val="28"/>
        </w:rPr>
      </w:pPr>
      <w:r w:rsidRPr="00EB69AF">
        <w:rPr>
          <w:rFonts w:cs="Arial"/>
          <w:sz w:val="28"/>
          <w:szCs w:val="28"/>
        </w:rPr>
        <w:t xml:space="preserve">One year of experience in the California state service performing </w:t>
      </w:r>
      <w:r w:rsidR="008625DB">
        <w:rPr>
          <w:rFonts w:cs="Arial"/>
          <w:sz w:val="28"/>
          <w:szCs w:val="28"/>
        </w:rPr>
        <w:t>the</w:t>
      </w:r>
      <w:r w:rsidR="00383FE3" w:rsidRPr="00EB69AF">
        <w:rPr>
          <w:rFonts w:cs="Arial"/>
          <w:sz w:val="28"/>
          <w:szCs w:val="28"/>
        </w:rPr>
        <w:t xml:space="preserve"> duties of a class with a level of responsibility not less than that of Associate Governmental Program Analyst. </w:t>
      </w:r>
    </w:p>
    <w:p w:rsidR="00EB69AF" w:rsidRPr="00EB69AF" w:rsidRDefault="00EB69AF" w:rsidP="00EB69AF">
      <w:pPr>
        <w:pStyle w:val="ListBullet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8"/>
          <w:szCs w:val="28"/>
        </w:rPr>
      </w:pPr>
    </w:p>
    <w:p w:rsidR="00CB634B" w:rsidRDefault="00EB40B1" w:rsidP="00EB69AF">
      <w:pPr>
        <w:pStyle w:val="ListBullet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While not a requirement for the </w:t>
      </w:r>
      <w:r w:rsidR="00CB634B" w:rsidRPr="001A73AC">
        <w:rPr>
          <w:rFonts w:cs="Arial"/>
          <w:sz w:val="28"/>
          <w:szCs w:val="28"/>
        </w:rPr>
        <w:t>SSM I</w:t>
      </w:r>
      <w:r w:rsidRPr="001A73AC">
        <w:rPr>
          <w:rFonts w:cs="Arial"/>
          <w:sz w:val="28"/>
          <w:szCs w:val="28"/>
        </w:rPr>
        <w:t xml:space="preserve"> </w:t>
      </w:r>
      <w:r w:rsidR="00EB69AF">
        <w:rPr>
          <w:rFonts w:cs="Arial"/>
          <w:sz w:val="28"/>
          <w:szCs w:val="28"/>
        </w:rPr>
        <w:t>classification</w:t>
      </w:r>
      <w:r w:rsidRPr="001A73AC">
        <w:rPr>
          <w:rFonts w:cs="Arial"/>
          <w:sz w:val="28"/>
          <w:szCs w:val="28"/>
        </w:rPr>
        <w:t xml:space="preserve">, </w:t>
      </w:r>
      <w:r w:rsidR="00EB69AF">
        <w:rPr>
          <w:rFonts w:cs="Arial"/>
          <w:sz w:val="28"/>
          <w:szCs w:val="28"/>
        </w:rPr>
        <w:t>it is desirable that applicants for this position</w:t>
      </w:r>
      <w:r w:rsidRPr="001A73AC">
        <w:rPr>
          <w:rFonts w:cs="Arial"/>
          <w:sz w:val="28"/>
          <w:szCs w:val="28"/>
        </w:rPr>
        <w:t xml:space="preserve"> </w:t>
      </w:r>
      <w:r w:rsidR="00EB69AF">
        <w:rPr>
          <w:rFonts w:cs="Arial"/>
          <w:sz w:val="28"/>
          <w:szCs w:val="28"/>
        </w:rPr>
        <w:t>possess</w:t>
      </w:r>
      <w:r w:rsidR="001E57A4" w:rsidRPr="001A73AC">
        <w:rPr>
          <w:rFonts w:cs="Arial"/>
          <w:sz w:val="28"/>
          <w:szCs w:val="28"/>
        </w:rPr>
        <w:t xml:space="preserve"> demonstrated experience and sensitivity in working with persons who are </w:t>
      </w:r>
      <w:r w:rsidR="00EE3ED0" w:rsidRPr="001A73AC">
        <w:rPr>
          <w:rFonts w:cs="Arial"/>
          <w:sz w:val="28"/>
          <w:szCs w:val="28"/>
        </w:rPr>
        <w:t>blind or visually impaired.</w:t>
      </w:r>
    </w:p>
    <w:p w:rsidR="00EB69AF" w:rsidRDefault="00EB69AF" w:rsidP="00EB69AF">
      <w:pPr>
        <w:pStyle w:val="ListBullet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cs="Arial"/>
          <w:sz w:val="28"/>
          <w:szCs w:val="28"/>
        </w:rPr>
      </w:pPr>
    </w:p>
    <w:p w:rsidR="00EB69AF" w:rsidRPr="001A73AC" w:rsidRDefault="00EB69AF" w:rsidP="00EB69AF">
      <w:pPr>
        <w:pStyle w:val="ListBullet"/>
        <w:numPr>
          <w:ilvl w:val="0"/>
          <w:numId w:val="3"/>
        </w:numPr>
        <w:ind w:left="360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This position requires between 5-10% travel </w:t>
      </w:r>
      <w:proofErr w:type="gramStart"/>
      <w:r w:rsidRPr="001A73AC">
        <w:rPr>
          <w:rFonts w:cs="Arial"/>
          <w:sz w:val="28"/>
          <w:szCs w:val="28"/>
        </w:rPr>
        <w:t>time</w:t>
      </w:r>
      <w:proofErr w:type="gramEnd"/>
      <w:r w:rsidRPr="001A73AC">
        <w:rPr>
          <w:rFonts w:cs="Arial"/>
          <w:sz w:val="28"/>
          <w:szCs w:val="28"/>
        </w:rPr>
        <w:t xml:space="preserve"> for technical site reviews.</w:t>
      </w:r>
    </w:p>
    <w:p w:rsidR="00EB69AF" w:rsidRDefault="00EB69AF" w:rsidP="00EB69AF">
      <w:pPr>
        <w:pStyle w:val="ListBullet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ind w:left="360" w:hanging="360"/>
        <w:rPr>
          <w:rFonts w:cs="Arial"/>
          <w:sz w:val="28"/>
          <w:szCs w:val="28"/>
        </w:rPr>
      </w:pPr>
    </w:p>
    <w:p w:rsidR="00C55E5B" w:rsidRPr="001A73AC" w:rsidRDefault="00CB634B" w:rsidP="00EB69AF">
      <w:pPr>
        <w:pStyle w:val="ListBullet"/>
        <w:numPr>
          <w:ilvl w:val="0"/>
          <w:numId w:val="5"/>
        </w:numPr>
        <w:rPr>
          <w:rFonts w:cs="Arial"/>
          <w:sz w:val="28"/>
          <w:szCs w:val="28"/>
          <w:u w:val="single"/>
        </w:rPr>
      </w:pPr>
      <w:r w:rsidRPr="001A73AC">
        <w:rPr>
          <w:rFonts w:cs="Arial"/>
          <w:sz w:val="28"/>
          <w:szCs w:val="28"/>
        </w:rPr>
        <w:t xml:space="preserve">Those </w:t>
      </w:r>
      <w:r w:rsidR="008D19AD">
        <w:rPr>
          <w:rFonts w:cs="Arial"/>
          <w:sz w:val="28"/>
          <w:szCs w:val="28"/>
        </w:rPr>
        <w:t xml:space="preserve">applicants </w:t>
      </w:r>
      <w:r w:rsidRPr="001A73AC">
        <w:rPr>
          <w:rFonts w:cs="Arial"/>
          <w:sz w:val="28"/>
          <w:szCs w:val="28"/>
        </w:rPr>
        <w:t>who are not already working in state government</w:t>
      </w:r>
      <w:r w:rsidR="001A73AC" w:rsidRPr="001A73AC">
        <w:rPr>
          <w:rFonts w:cs="Arial"/>
          <w:sz w:val="28"/>
          <w:szCs w:val="28"/>
        </w:rPr>
        <w:t xml:space="preserve"> with an appointment </w:t>
      </w:r>
      <w:r w:rsidRPr="001A73AC">
        <w:rPr>
          <w:rFonts w:cs="Arial"/>
          <w:sz w:val="28"/>
          <w:szCs w:val="28"/>
        </w:rPr>
        <w:t xml:space="preserve">at the SSM I level must be on the SSM I eligibility list </w:t>
      </w:r>
      <w:r w:rsidR="001A73AC" w:rsidRPr="001A73AC">
        <w:rPr>
          <w:rFonts w:cs="Arial"/>
          <w:sz w:val="28"/>
          <w:szCs w:val="28"/>
        </w:rPr>
        <w:t xml:space="preserve">already </w:t>
      </w:r>
      <w:r w:rsidRPr="001A73AC">
        <w:rPr>
          <w:rFonts w:cs="Arial"/>
          <w:sz w:val="28"/>
          <w:szCs w:val="28"/>
        </w:rPr>
        <w:t xml:space="preserve">or </w:t>
      </w:r>
      <w:r w:rsidR="008D19AD">
        <w:rPr>
          <w:rFonts w:cs="Arial"/>
          <w:sz w:val="28"/>
          <w:szCs w:val="28"/>
        </w:rPr>
        <w:t xml:space="preserve">get on the list </w:t>
      </w:r>
      <w:r w:rsidR="001A73AC" w:rsidRPr="001A73AC">
        <w:rPr>
          <w:rFonts w:cs="Arial"/>
          <w:sz w:val="28"/>
          <w:szCs w:val="28"/>
        </w:rPr>
        <w:t xml:space="preserve">by </w:t>
      </w:r>
      <w:r w:rsidRPr="001A73AC">
        <w:rPr>
          <w:rFonts w:cs="Arial"/>
          <w:sz w:val="28"/>
          <w:szCs w:val="28"/>
        </w:rPr>
        <w:t>tak</w:t>
      </w:r>
      <w:r w:rsidR="001A73AC" w:rsidRPr="001A73AC">
        <w:rPr>
          <w:rFonts w:cs="Arial"/>
          <w:sz w:val="28"/>
          <w:szCs w:val="28"/>
        </w:rPr>
        <w:t>ing</w:t>
      </w:r>
      <w:r w:rsidRPr="001A73AC">
        <w:rPr>
          <w:rFonts w:cs="Arial"/>
          <w:sz w:val="28"/>
          <w:szCs w:val="28"/>
        </w:rPr>
        <w:t xml:space="preserve"> the SSM I examination at:</w:t>
      </w:r>
    </w:p>
    <w:p w:rsidR="00CB634B" w:rsidRPr="001A73AC" w:rsidRDefault="00CB634B" w:rsidP="001A73AC">
      <w:pPr>
        <w:pStyle w:val="ListBullet"/>
        <w:numPr>
          <w:ilvl w:val="0"/>
          <w:numId w:val="0"/>
        </w:numPr>
        <w:ind w:left="360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 </w:t>
      </w:r>
      <w:hyperlink r:id="rId10" w:history="1">
        <w:r w:rsidR="00C55E5B" w:rsidRPr="001A73AC">
          <w:rPr>
            <w:rStyle w:val="Hyperlink"/>
            <w:rFonts w:cs="Arial"/>
            <w:sz w:val="28"/>
            <w:szCs w:val="28"/>
          </w:rPr>
          <w:t>https://www.jobs.ca.gov/Public/Bulletin.aspx?examCD=9PB19</w:t>
        </w:r>
      </w:hyperlink>
    </w:p>
    <w:p w:rsidR="00591CAE" w:rsidRPr="001A73AC" w:rsidRDefault="00591CAE" w:rsidP="00C55E5B">
      <w:pPr>
        <w:pStyle w:val="ListBullet"/>
        <w:numPr>
          <w:ilvl w:val="0"/>
          <w:numId w:val="0"/>
        </w:numPr>
        <w:ind w:left="360" w:hanging="360"/>
        <w:rPr>
          <w:rFonts w:cs="Arial"/>
          <w:sz w:val="28"/>
          <w:szCs w:val="28"/>
        </w:rPr>
      </w:pPr>
    </w:p>
    <w:p w:rsidR="00F00201" w:rsidRPr="001A73AC" w:rsidRDefault="00A23D75" w:rsidP="00F00201">
      <w:pPr>
        <w:pStyle w:val="ListBullet"/>
        <w:numPr>
          <w:ilvl w:val="0"/>
          <w:numId w:val="3"/>
        </w:numPr>
        <w:ind w:left="360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A </w:t>
      </w:r>
      <w:r w:rsidR="009057D7" w:rsidRPr="001A73AC">
        <w:rPr>
          <w:rFonts w:cs="Arial"/>
          <w:sz w:val="28"/>
          <w:szCs w:val="28"/>
        </w:rPr>
        <w:t>Training and Development</w:t>
      </w:r>
      <w:r w:rsidR="005247F7" w:rsidRPr="001A73AC">
        <w:rPr>
          <w:rFonts w:cs="Arial"/>
          <w:sz w:val="28"/>
          <w:szCs w:val="28"/>
        </w:rPr>
        <w:t xml:space="preserve"> </w:t>
      </w:r>
      <w:r w:rsidR="009057D7" w:rsidRPr="001A73AC">
        <w:rPr>
          <w:rFonts w:cs="Arial"/>
          <w:sz w:val="28"/>
          <w:szCs w:val="28"/>
        </w:rPr>
        <w:t xml:space="preserve">(T&amp;D) </w:t>
      </w:r>
      <w:r w:rsidRPr="001A73AC">
        <w:rPr>
          <w:rFonts w:cs="Arial"/>
          <w:sz w:val="28"/>
          <w:szCs w:val="28"/>
        </w:rPr>
        <w:t xml:space="preserve">position </w:t>
      </w:r>
      <w:r w:rsidR="009057D7" w:rsidRPr="001A73AC">
        <w:rPr>
          <w:rFonts w:cs="Arial"/>
          <w:sz w:val="28"/>
          <w:szCs w:val="28"/>
        </w:rPr>
        <w:t xml:space="preserve">may be considered for candidates who do not have </w:t>
      </w:r>
      <w:r w:rsidR="00CB634B" w:rsidRPr="001A73AC">
        <w:rPr>
          <w:rFonts w:cs="Arial"/>
          <w:sz w:val="28"/>
          <w:szCs w:val="28"/>
        </w:rPr>
        <w:t>SSM I</w:t>
      </w:r>
      <w:r w:rsidR="009057D7" w:rsidRPr="001A73AC">
        <w:rPr>
          <w:rFonts w:cs="Arial"/>
          <w:sz w:val="28"/>
          <w:szCs w:val="28"/>
        </w:rPr>
        <w:t xml:space="preserve"> list eligibility.</w:t>
      </w:r>
    </w:p>
    <w:p w:rsidR="00BE6AD1" w:rsidRPr="001A73AC" w:rsidRDefault="00BE6AD1" w:rsidP="00BE6AD1">
      <w:pPr>
        <w:pStyle w:val="ListBullet"/>
        <w:numPr>
          <w:ilvl w:val="0"/>
          <w:numId w:val="0"/>
        </w:numPr>
        <w:ind w:left="360"/>
        <w:rPr>
          <w:rFonts w:cs="Arial"/>
          <w:sz w:val="28"/>
          <w:szCs w:val="28"/>
          <w:u w:val="single"/>
        </w:rPr>
      </w:pPr>
    </w:p>
    <w:p w:rsidR="005B046C" w:rsidRPr="001A73AC" w:rsidRDefault="00A62BFC" w:rsidP="00E31EA3">
      <w:pPr>
        <w:pStyle w:val="ListBullet"/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Interested </w:t>
      </w:r>
      <w:r w:rsidR="00EB69AF">
        <w:rPr>
          <w:rFonts w:cs="Arial"/>
          <w:sz w:val="28"/>
          <w:szCs w:val="28"/>
        </w:rPr>
        <w:t>applicants</w:t>
      </w:r>
      <w:r w:rsidRPr="001A73AC">
        <w:rPr>
          <w:rFonts w:cs="Arial"/>
          <w:sz w:val="28"/>
          <w:szCs w:val="28"/>
        </w:rPr>
        <w:t xml:space="preserve"> must submit </w:t>
      </w:r>
      <w:r w:rsidR="00662BF9" w:rsidRPr="001A73AC">
        <w:rPr>
          <w:rFonts w:cs="Arial"/>
          <w:sz w:val="28"/>
          <w:szCs w:val="28"/>
        </w:rPr>
        <w:t>a State of California</w:t>
      </w:r>
      <w:r w:rsidRPr="001A73AC">
        <w:rPr>
          <w:rFonts w:cs="Arial"/>
          <w:sz w:val="28"/>
          <w:szCs w:val="28"/>
        </w:rPr>
        <w:t xml:space="preserve"> </w:t>
      </w:r>
      <w:r w:rsidR="004F60E6">
        <w:rPr>
          <w:rFonts w:cs="Arial"/>
          <w:sz w:val="28"/>
          <w:szCs w:val="28"/>
        </w:rPr>
        <w:t>Application (STD678)</w:t>
      </w:r>
      <w:r w:rsidR="00234835" w:rsidRPr="001A73AC">
        <w:rPr>
          <w:rFonts w:cs="Arial"/>
          <w:sz w:val="28"/>
          <w:szCs w:val="28"/>
        </w:rPr>
        <w:t xml:space="preserve">, resume and, if applicable, evidence of their </w:t>
      </w:r>
      <w:r w:rsidR="00CB634B" w:rsidRPr="001A73AC">
        <w:rPr>
          <w:rFonts w:cs="Arial"/>
          <w:sz w:val="28"/>
          <w:szCs w:val="28"/>
        </w:rPr>
        <w:t>SSM I</w:t>
      </w:r>
      <w:r w:rsidR="00234835" w:rsidRPr="001A73AC">
        <w:rPr>
          <w:rFonts w:cs="Arial"/>
          <w:sz w:val="28"/>
          <w:szCs w:val="28"/>
        </w:rPr>
        <w:t xml:space="preserve"> list eligibility</w:t>
      </w:r>
      <w:r w:rsidR="006F1529" w:rsidRPr="001A73AC">
        <w:rPr>
          <w:rFonts w:cs="Arial"/>
          <w:sz w:val="28"/>
          <w:szCs w:val="28"/>
        </w:rPr>
        <w:t xml:space="preserve">. </w:t>
      </w:r>
      <w:r w:rsidRPr="001A73AC">
        <w:rPr>
          <w:rFonts w:cs="Arial"/>
          <w:sz w:val="28"/>
          <w:szCs w:val="28"/>
        </w:rPr>
        <w:t xml:space="preserve">The </w:t>
      </w:r>
      <w:r w:rsidR="00234835" w:rsidRPr="001A73AC">
        <w:rPr>
          <w:rFonts w:cs="Arial"/>
          <w:sz w:val="28"/>
          <w:szCs w:val="28"/>
        </w:rPr>
        <w:t xml:space="preserve">state </w:t>
      </w:r>
      <w:r w:rsidRPr="001A73AC">
        <w:rPr>
          <w:rFonts w:cs="Arial"/>
          <w:sz w:val="28"/>
          <w:szCs w:val="28"/>
        </w:rPr>
        <w:t>application</w:t>
      </w:r>
      <w:r w:rsidR="00234835" w:rsidRPr="001A73AC">
        <w:rPr>
          <w:rFonts w:cs="Arial"/>
          <w:sz w:val="28"/>
          <w:szCs w:val="28"/>
        </w:rPr>
        <w:t>, along with instructions,</w:t>
      </w:r>
      <w:r w:rsidRPr="001A73AC">
        <w:rPr>
          <w:rFonts w:cs="Arial"/>
          <w:sz w:val="28"/>
          <w:szCs w:val="28"/>
        </w:rPr>
        <w:t xml:space="preserve"> </w:t>
      </w:r>
      <w:r w:rsidR="00662BF9" w:rsidRPr="001A73AC">
        <w:rPr>
          <w:rFonts w:cs="Arial"/>
          <w:sz w:val="28"/>
          <w:szCs w:val="28"/>
        </w:rPr>
        <w:t>is available online</w:t>
      </w:r>
      <w:r w:rsidRPr="001A73AC">
        <w:rPr>
          <w:rFonts w:cs="Arial"/>
          <w:sz w:val="28"/>
          <w:szCs w:val="28"/>
        </w:rPr>
        <w:t xml:space="preserve"> at </w:t>
      </w:r>
    </w:p>
    <w:p w:rsidR="006126E2" w:rsidRPr="001A73AC" w:rsidRDefault="006F7EB4" w:rsidP="008D19AD">
      <w:pPr>
        <w:pStyle w:val="ListBullet"/>
        <w:numPr>
          <w:ilvl w:val="0"/>
          <w:numId w:val="0"/>
        </w:numPr>
        <w:ind w:firstLine="360"/>
        <w:rPr>
          <w:rStyle w:val="Strong"/>
          <w:rFonts w:cs="Arial"/>
          <w:sz w:val="28"/>
          <w:szCs w:val="28"/>
        </w:rPr>
      </w:pPr>
      <w:hyperlink r:id="rId11" w:history="1">
        <w:r w:rsidR="008D19AD" w:rsidRPr="000622BF">
          <w:rPr>
            <w:rStyle w:val="Hyperlink"/>
            <w:rFonts w:cs="Arial"/>
            <w:sz w:val="28"/>
            <w:szCs w:val="28"/>
          </w:rPr>
          <w:t>https://www.jobs.ca.gov/</w:t>
        </w:r>
      </w:hyperlink>
      <w:r w:rsidR="008D19AD">
        <w:rPr>
          <w:rFonts w:cs="Arial"/>
          <w:sz w:val="28"/>
          <w:szCs w:val="28"/>
        </w:rPr>
        <w:t xml:space="preserve"> </w:t>
      </w:r>
      <w:r w:rsidR="00740312">
        <w:rPr>
          <w:rFonts w:cs="Arial"/>
          <w:sz w:val="28"/>
          <w:szCs w:val="28"/>
        </w:rPr>
        <w:t>.</w:t>
      </w:r>
      <w:r w:rsidR="008D19AD">
        <w:rPr>
          <w:rFonts w:cs="Arial"/>
          <w:sz w:val="28"/>
          <w:szCs w:val="28"/>
        </w:rPr>
        <w:t xml:space="preserve">  </w:t>
      </w:r>
    </w:p>
    <w:p w:rsidR="00235DA6" w:rsidRPr="001A73AC" w:rsidRDefault="00235DA6" w:rsidP="005B046C">
      <w:pPr>
        <w:pStyle w:val="ListBullet"/>
        <w:numPr>
          <w:ilvl w:val="0"/>
          <w:numId w:val="0"/>
        </w:numPr>
        <w:ind w:left="360"/>
        <w:rPr>
          <w:rFonts w:cs="Arial"/>
          <w:sz w:val="28"/>
          <w:szCs w:val="28"/>
        </w:rPr>
      </w:pPr>
    </w:p>
    <w:p w:rsidR="00FB50E3" w:rsidRPr="00740312" w:rsidRDefault="00FB50E3" w:rsidP="00740312">
      <w:pPr>
        <w:pStyle w:val="ListBullet"/>
        <w:numPr>
          <w:ilvl w:val="0"/>
          <w:numId w:val="8"/>
        </w:numPr>
        <w:tabs>
          <w:tab w:val="left" w:pos="360"/>
        </w:tabs>
        <w:ind w:left="360"/>
        <w:rPr>
          <w:rFonts w:cs="Arial"/>
          <w:sz w:val="28"/>
          <w:szCs w:val="28"/>
        </w:rPr>
      </w:pPr>
      <w:r w:rsidRPr="00740312">
        <w:rPr>
          <w:rFonts w:cs="Arial"/>
          <w:sz w:val="28"/>
          <w:szCs w:val="28"/>
        </w:rPr>
        <w:t xml:space="preserve">Completed applications must be submitted electronically through your </w:t>
      </w:r>
      <w:proofErr w:type="spellStart"/>
      <w:r w:rsidRPr="00740312">
        <w:rPr>
          <w:rFonts w:cs="Arial"/>
          <w:sz w:val="28"/>
          <w:szCs w:val="28"/>
        </w:rPr>
        <w:t>CalCareer</w:t>
      </w:r>
      <w:proofErr w:type="spellEnd"/>
      <w:r w:rsidRPr="00740312">
        <w:rPr>
          <w:rFonts w:cs="Arial"/>
          <w:sz w:val="28"/>
          <w:szCs w:val="28"/>
        </w:rPr>
        <w:t xml:space="preserve"> account at </w:t>
      </w:r>
      <w:hyperlink r:id="rId12" w:history="1">
        <w:r w:rsidRPr="00740312">
          <w:rPr>
            <w:rStyle w:val="Hyperlink"/>
            <w:rFonts w:cs="Arial"/>
            <w:sz w:val="28"/>
            <w:szCs w:val="28"/>
          </w:rPr>
          <w:t>www.jobs.ca.gov</w:t>
        </w:r>
      </w:hyperlink>
      <w:r w:rsidR="00EB69AF">
        <w:rPr>
          <w:rStyle w:val="Hyperlink"/>
          <w:rFonts w:cs="Arial"/>
          <w:sz w:val="28"/>
          <w:szCs w:val="28"/>
        </w:rPr>
        <w:t xml:space="preserve"> </w:t>
      </w:r>
      <w:r w:rsidRPr="00740312">
        <w:rPr>
          <w:rFonts w:cs="Arial"/>
          <w:sz w:val="28"/>
          <w:szCs w:val="28"/>
        </w:rPr>
        <w:t>.</w:t>
      </w:r>
      <w:r w:rsidR="00740312" w:rsidRPr="00740312">
        <w:rPr>
          <w:rFonts w:cs="Arial"/>
          <w:sz w:val="28"/>
          <w:szCs w:val="28"/>
        </w:rPr>
        <w:t xml:space="preserve"> </w:t>
      </w:r>
      <w:r w:rsidR="004F60E6" w:rsidRPr="00740312">
        <w:rPr>
          <w:rFonts w:cs="Arial"/>
          <w:sz w:val="28"/>
          <w:szCs w:val="28"/>
        </w:rPr>
        <w:t xml:space="preserve">You must </w:t>
      </w:r>
      <w:r w:rsidR="004F60E6" w:rsidRPr="00740312">
        <w:rPr>
          <w:rFonts w:cs="Arial"/>
          <w:color w:val="333333"/>
          <w:sz w:val="28"/>
          <w:szCs w:val="28"/>
          <w:lang w:val="en"/>
        </w:rPr>
        <w:t>Include</w:t>
      </w:r>
      <w:r w:rsidR="004F60E6" w:rsidRPr="00740312">
        <w:rPr>
          <w:rFonts w:cs="Arial"/>
          <w:color w:val="333333"/>
          <w:lang w:val="en"/>
        </w:rPr>
        <w:t xml:space="preserve"> </w:t>
      </w:r>
      <w:r w:rsidR="004F60E6" w:rsidRPr="00EB69AF">
        <w:rPr>
          <w:rStyle w:val="Strong"/>
          <w:rFonts w:cs="Arial"/>
          <w:color w:val="0000FF"/>
          <w:sz w:val="28"/>
          <w:szCs w:val="28"/>
          <w:u w:val="single"/>
          <w:lang w:val="en"/>
        </w:rPr>
        <w:t>JC-30770 / POS#813-023-4800-xxx</w:t>
      </w:r>
      <w:r w:rsidR="004F60E6" w:rsidRPr="00740312">
        <w:rPr>
          <w:rStyle w:val="Strong"/>
          <w:rFonts w:cs="Arial"/>
          <w:color w:val="0000FF"/>
          <w:sz w:val="28"/>
          <w:szCs w:val="28"/>
          <w:u w:val="single"/>
          <w:lang w:val="en"/>
        </w:rPr>
        <w:t xml:space="preserve"> </w:t>
      </w:r>
      <w:r w:rsidR="004F60E6" w:rsidRPr="00740312">
        <w:rPr>
          <w:rFonts w:cs="Arial"/>
          <w:color w:val="333333"/>
          <w:sz w:val="28"/>
          <w:szCs w:val="28"/>
          <w:lang w:val="en"/>
        </w:rPr>
        <w:t>on your State Application (STD678) in the "Examination(s) or Job Title(s) for which you are applying" section found under the</w:t>
      </w:r>
      <w:r w:rsidR="004F60E6" w:rsidRPr="00740312">
        <w:rPr>
          <w:rFonts w:cs="Arial"/>
          <w:i/>
          <w:color w:val="333333"/>
          <w:sz w:val="28"/>
          <w:szCs w:val="28"/>
          <w:lang w:val="en"/>
        </w:rPr>
        <w:t xml:space="preserve"> "</w:t>
      </w:r>
      <w:r w:rsidR="004F60E6" w:rsidRPr="00740312">
        <w:rPr>
          <w:rStyle w:val="Emphasis"/>
          <w:rFonts w:cs="Arial"/>
          <w:bCs/>
          <w:i w:val="0"/>
          <w:color w:val="333333"/>
          <w:sz w:val="28"/>
          <w:szCs w:val="28"/>
          <w:lang w:val="en"/>
        </w:rPr>
        <w:t xml:space="preserve">Questions" </w:t>
      </w:r>
      <w:r w:rsidR="004F60E6" w:rsidRPr="00740312">
        <w:rPr>
          <w:rStyle w:val="Emphasis"/>
          <w:rFonts w:cs="Arial"/>
          <w:i w:val="0"/>
          <w:color w:val="333333"/>
          <w:sz w:val="28"/>
          <w:szCs w:val="28"/>
          <w:lang w:val="en"/>
        </w:rPr>
        <w:t xml:space="preserve">tab of your </w:t>
      </w:r>
      <w:proofErr w:type="spellStart"/>
      <w:r w:rsidR="004F60E6" w:rsidRPr="00740312">
        <w:rPr>
          <w:rStyle w:val="Emphasis"/>
          <w:rFonts w:cs="Arial"/>
          <w:i w:val="0"/>
          <w:color w:val="333333"/>
          <w:sz w:val="28"/>
          <w:szCs w:val="28"/>
          <w:lang w:val="en"/>
        </w:rPr>
        <w:t>CalCareer</w:t>
      </w:r>
      <w:proofErr w:type="spellEnd"/>
      <w:r w:rsidR="004F60E6" w:rsidRPr="00740312">
        <w:rPr>
          <w:rStyle w:val="Emphasis"/>
          <w:rFonts w:cs="Arial"/>
          <w:i w:val="0"/>
          <w:color w:val="333333"/>
          <w:sz w:val="28"/>
          <w:szCs w:val="28"/>
          <w:lang w:val="en"/>
        </w:rPr>
        <w:t xml:space="preserve"> application template</w:t>
      </w:r>
      <w:r w:rsidR="004F60E6" w:rsidRPr="00740312">
        <w:rPr>
          <w:rFonts w:cs="Arial"/>
          <w:color w:val="333333"/>
          <w:sz w:val="28"/>
          <w:szCs w:val="28"/>
          <w:lang w:val="en"/>
        </w:rPr>
        <w:t xml:space="preserve">. </w:t>
      </w:r>
      <w:r w:rsidR="00740312">
        <w:rPr>
          <w:rFonts w:cs="Arial"/>
          <w:color w:val="333333"/>
          <w:sz w:val="28"/>
          <w:szCs w:val="28"/>
          <w:lang w:val="en"/>
        </w:rPr>
        <w:t xml:space="preserve"> </w:t>
      </w:r>
      <w:r w:rsidR="004F60E6" w:rsidRPr="00740312">
        <w:rPr>
          <w:rStyle w:val="Strong"/>
          <w:rFonts w:cs="Arial"/>
          <w:color w:val="333333"/>
          <w:sz w:val="28"/>
          <w:szCs w:val="28"/>
          <w:lang w:val="en"/>
        </w:rPr>
        <w:t>Applicants who do not submit the required information may not be considered for this job.</w:t>
      </w:r>
    </w:p>
    <w:p w:rsidR="00FB50E3" w:rsidRPr="001A73AC" w:rsidRDefault="00FB50E3" w:rsidP="00FB50E3">
      <w:pPr>
        <w:pStyle w:val="PlainText"/>
        <w:rPr>
          <w:rFonts w:ascii="Arial" w:hAnsi="Arial" w:cs="Arial"/>
          <w:sz w:val="28"/>
          <w:szCs w:val="28"/>
        </w:rPr>
      </w:pPr>
    </w:p>
    <w:p w:rsidR="00740312" w:rsidRDefault="004F60E6" w:rsidP="00740312">
      <w:pPr>
        <w:pStyle w:val="ListParagraph"/>
        <w:numPr>
          <w:ilvl w:val="0"/>
          <w:numId w:val="8"/>
        </w:numPr>
        <w:ind w:left="360"/>
        <w:rPr>
          <w:rFonts w:cs="Arial"/>
          <w:sz w:val="28"/>
          <w:szCs w:val="28"/>
        </w:rPr>
      </w:pPr>
      <w:r w:rsidRPr="00740312">
        <w:rPr>
          <w:rFonts w:cs="Arial"/>
          <w:sz w:val="28"/>
          <w:szCs w:val="28"/>
        </w:rPr>
        <w:t xml:space="preserve">The final filing date </w:t>
      </w:r>
      <w:r w:rsidR="00740312">
        <w:rPr>
          <w:rFonts w:cs="Arial"/>
          <w:sz w:val="28"/>
          <w:szCs w:val="28"/>
        </w:rPr>
        <w:t>to submit your application for this</w:t>
      </w:r>
      <w:r w:rsidRPr="00740312">
        <w:rPr>
          <w:rFonts w:cs="Arial"/>
          <w:sz w:val="28"/>
          <w:szCs w:val="28"/>
        </w:rPr>
        <w:t xml:space="preserve"> position is</w:t>
      </w:r>
      <w:r w:rsidR="00FB50E3" w:rsidRPr="00740312">
        <w:rPr>
          <w:rFonts w:cs="Arial"/>
          <w:sz w:val="28"/>
          <w:szCs w:val="28"/>
        </w:rPr>
        <w:t xml:space="preserve"> </w:t>
      </w:r>
      <w:r w:rsidRPr="00740312">
        <w:rPr>
          <w:rFonts w:cs="Arial"/>
          <w:b/>
          <w:sz w:val="28"/>
          <w:szCs w:val="28"/>
          <w:u w:val="single"/>
        </w:rPr>
        <w:t>September 1, 2016</w:t>
      </w:r>
      <w:r w:rsidRPr="00740312">
        <w:rPr>
          <w:rFonts w:cs="Arial"/>
          <w:sz w:val="28"/>
          <w:szCs w:val="28"/>
        </w:rPr>
        <w:t xml:space="preserve">. </w:t>
      </w:r>
      <w:r w:rsidR="00FB50E3" w:rsidRPr="00740312">
        <w:rPr>
          <w:rFonts w:cs="Arial"/>
          <w:sz w:val="28"/>
          <w:szCs w:val="28"/>
        </w:rPr>
        <w:t xml:space="preserve"> </w:t>
      </w:r>
    </w:p>
    <w:p w:rsidR="00740312" w:rsidRPr="00740312" w:rsidRDefault="00740312" w:rsidP="00740312">
      <w:pPr>
        <w:pStyle w:val="ListParagraph"/>
        <w:ind w:hanging="720"/>
        <w:rPr>
          <w:rFonts w:cs="Arial"/>
          <w:sz w:val="28"/>
          <w:szCs w:val="28"/>
        </w:rPr>
      </w:pPr>
    </w:p>
    <w:p w:rsidR="00FB50E3" w:rsidRPr="00740312" w:rsidRDefault="00FB50E3" w:rsidP="00740312">
      <w:pPr>
        <w:pStyle w:val="ListParagraph"/>
        <w:numPr>
          <w:ilvl w:val="0"/>
          <w:numId w:val="8"/>
        </w:numPr>
        <w:ind w:left="360"/>
        <w:rPr>
          <w:rFonts w:cs="Arial"/>
          <w:sz w:val="28"/>
          <w:szCs w:val="28"/>
        </w:rPr>
      </w:pPr>
      <w:r w:rsidRPr="00740312">
        <w:rPr>
          <w:rFonts w:cs="Arial"/>
          <w:sz w:val="28"/>
          <w:szCs w:val="28"/>
        </w:rPr>
        <w:t>Final hire will be subject to the state’s hiring conditions.</w:t>
      </w:r>
    </w:p>
    <w:p w:rsidR="00FB50E3" w:rsidRPr="001A73AC" w:rsidRDefault="00FB50E3" w:rsidP="00FB50E3">
      <w:pPr>
        <w:rPr>
          <w:rFonts w:cs="Arial"/>
          <w:sz w:val="28"/>
          <w:szCs w:val="28"/>
        </w:rPr>
      </w:pPr>
    </w:p>
    <w:p w:rsidR="00FB50E3" w:rsidRPr="001A73AC" w:rsidRDefault="00FB50E3" w:rsidP="00FB50E3">
      <w:pPr>
        <w:pStyle w:val="ListBullet"/>
        <w:numPr>
          <w:ilvl w:val="0"/>
          <w:numId w:val="0"/>
        </w:numPr>
        <w:tabs>
          <w:tab w:val="left" w:pos="720"/>
        </w:tabs>
        <w:rPr>
          <w:rFonts w:cs="Arial"/>
          <w:sz w:val="28"/>
          <w:szCs w:val="28"/>
        </w:rPr>
      </w:pPr>
      <w:r w:rsidRPr="001A73AC">
        <w:rPr>
          <w:rFonts w:cs="Arial"/>
          <w:sz w:val="28"/>
          <w:szCs w:val="28"/>
        </w:rPr>
        <w:t xml:space="preserve">Included with this announcement </w:t>
      </w:r>
      <w:r w:rsidR="004F60E6">
        <w:rPr>
          <w:rFonts w:cs="Arial"/>
          <w:sz w:val="28"/>
          <w:szCs w:val="28"/>
        </w:rPr>
        <w:t>is the duty statement for this position.</w:t>
      </w:r>
    </w:p>
    <w:p w:rsidR="00FB50E3" w:rsidRPr="001A73AC" w:rsidRDefault="00FB50E3" w:rsidP="00FB50E3">
      <w:pPr>
        <w:pStyle w:val="PlainText"/>
        <w:rPr>
          <w:rFonts w:ascii="Arial" w:hAnsi="Arial" w:cs="Arial"/>
          <w:sz w:val="28"/>
          <w:szCs w:val="28"/>
        </w:rPr>
      </w:pPr>
    </w:p>
    <w:p w:rsidR="00FB50E3" w:rsidRDefault="00FB50E3" w:rsidP="00FB50E3">
      <w:pPr>
        <w:pStyle w:val="PlainText"/>
        <w:rPr>
          <w:rFonts w:ascii="Arial" w:hAnsi="Arial" w:cs="Arial"/>
          <w:sz w:val="28"/>
          <w:szCs w:val="28"/>
        </w:rPr>
      </w:pPr>
      <w:r w:rsidRPr="001A73AC">
        <w:rPr>
          <w:rFonts w:ascii="Arial" w:hAnsi="Arial" w:cs="Arial"/>
          <w:sz w:val="28"/>
          <w:szCs w:val="28"/>
        </w:rPr>
        <w:t xml:space="preserve">Questions about the position may be directed to Rosa Gomez at (916) 558-5564 or </w:t>
      </w:r>
      <w:hyperlink r:id="rId13" w:history="1">
        <w:r w:rsidRPr="001A73AC">
          <w:rPr>
            <w:rStyle w:val="Hyperlink"/>
            <w:rFonts w:ascii="Arial" w:hAnsi="Arial" w:cs="Arial"/>
            <w:sz w:val="28"/>
            <w:szCs w:val="28"/>
          </w:rPr>
          <w:t>Rosa.M.Gomez@dor.ca.gov</w:t>
        </w:r>
      </w:hyperlink>
      <w:r w:rsidRPr="001A73AC">
        <w:rPr>
          <w:rFonts w:ascii="Arial" w:hAnsi="Arial" w:cs="Arial"/>
          <w:sz w:val="28"/>
          <w:szCs w:val="28"/>
        </w:rPr>
        <w:t xml:space="preserve"> .</w:t>
      </w:r>
    </w:p>
    <w:p w:rsidR="00740312" w:rsidRDefault="00740312" w:rsidP="00FB50E3">
      <w:pPr>
        <w:pStyle w:val="PlainText"/>
        <w:rPr>
          <w:rFonts w:ascii="Arial" w:hAnsi="Arial" w:cs="Arial"/>
          <w:sz w:val="28"/>
          <w:szCs w:val="28"/>
        </w:rPr>
      </w:pPr>
    </w:p>
    <w:p w:rsidR="00740312" w:rsidRPr="001A73AC" w:rsidRDefault="00740312" w:rsidP="00FB50E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Attachment: </w:t>
      </w:r>
      <w:r w:rsidR="006F7EB4">
        <w:rPr>
          <w:rFonts w:ascii="Arial" w:hAnsi="Arial" w:cs="Arial"/>
          <w:sz w:val="28"/>
          <w:szCs w:val="28"/>
        </w:rPr>
        <w:t>SSM I OIB Program Duty Statement</w:t>
      </w:r>
      <w:bookmarkStart w:id="0" w:name="_GoBack"/>
      <w:bookmarkEnd w:id="0"/>
    </w:p>
    <w:sectPr w:rsidR="00740312" w:rsidRPr="001A73AC" w:rsidSect="00D374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AD" w:rsidRDefault="00DF5CAD" w:rsidP="003D1361">
      <w:r>
        <w:separator/>
      </w:r>
    </w:p>
  </w:endnote>
  <w:endnote w:type="continuationSeparator" w:id="0">
    <w:p w:rsidR="00DF5CAD" w:rsidRDefault="00DF5CAD" w:rsidP="003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AD" w:rsidRDefault="00DF5CAD" w:rsidP="003D1361">
      <w:r>
        <w:separator/>
      </w:r>
    </w:p>
  </w:footnote>
  <w:footnote w:type="continuationSeparator" w:id="0">
    <w:p w:rsidR="00DF5CAD" w:rsidRDefault="00DF5CAD" w:rsidP="003D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DB" w:rsidRDefault="009D6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6E60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DAE1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6601F"/>
    <w:multiLevelType w:val="hybridMultilevel"/>
    <w:tmpl w:val="B19A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B43"/>
    <w:multiLevelType w:val="hybridMultilevel"/>
    <w:tmpl w:val="94D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2FDB"/>
    <w:multiLevelType w:val="hybridMultilevel"/>
    <w:tmpl w:val="2846709C"/>
    <w:lvl w:ilvl="0" w:tplc="B1C43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33EAD"/>
    <w:multiLevelType w:val="hybridMultilevel"/>
    <w:tmpl w:val="4D1A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14A1E"/>
    <w:multiLevelType w:val="hybridMultilevel"/>
    <w:tmpl w:val="3A98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43D2"/>
    <w:multiLevelType w:val="hybridMultilevel"/>
    <w:tmpl w:val="3C804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4"/>
    <w:rsid w:val="0000032C"/>
    <w:rsid w:val="000137D5"/>
    <w:rsid w:val="00022AB0"/>
    <w:rsid w:val="0003441A"/>
    <w:rsid w:val="00034C71"/>
    <w:rsid w:val="00045376"/>
    <w:rsid w:val="00045D03"/>
    <w:rsid w:val="0006129A"/>
    <w:rsid w:val="00064CB7"/>
    <w:rsid w:val="00065052"/>
    <w:rsid w:val="00071C11"/>
    <w:rsid w:val="000735E3"/>
    <w:rsid w:val="000754EC"/>
    <w:rsid w:val="00080431"/>
    <w:rsid w:val="00083429"/>
    <w:rsid w:val="00083CC5"/>
    <w:rsid w:val="000860A7"/>
    <w:rsid w:val="00087DD3"/>
    <w:rsid w:val="000969DD"/>
    <w:rsid w:val="000A027A"/>
    <w:rsid w:val="000A1963"/>
    <w:rsid w:val="000A213A"/>
    <w:rsid w:val="000A2316"/>
    <w:rsid w:val="000A4C63"/>
    <w:rsid w:val="000A798C"/>
    <w:rsid w:val="000B05FB"/>
    <w:rsid w:val="000B0F03"/>
    <w:rsid w:val="000B3CF9"/>
    <w:rsid w:val="000B49E9"/>
    <w:rsid w:val="000B74DE"/>
    <w:rsid w:val="000C164E"/>
    <w:rsid w:val="000C5287"/>
    <w:rsid w:val="000C76E4"/>
    <w:rsid w:val="000D02A3"/>
    <w:rsid w:val="000D1C45"/>
    <w:rsid w:val="000E1ED7"/>
    <w:rsid w:val="000E4576"/>
    <w:rsid w:val="000F3DB7"/>
    <w:rsid w:val="000F68BD"/>
    <w:rsid w:val="001041F6"/>
    <w:rsid w:val="00112C67"/>
    <w:rsid w:val="001229AD"/>
    <w:rsid w:val="001253EB"/>
    <w:rsid w:val="00126E08"/>
    <w:rsid w:val="00127E12"/>
    <w:rsid w:val="001321B1"/>
    <w:rsid w:val="00132670"/>
    <w:rsid w:val="0014194C"/>
    <w:rsid w:val="00151452"/>
    <w:rsid w:val="00152172"/>
    <w:rsid w:val="0016490A"/>
    <w:rsid w:val="001723C5"/>
    <w:rsid w:val="00174B20"/>
    <w:rsid w:val="00182041"/>
    <w:rsid w:val="00183323"/>
    <w:rsid w:val="00184C6B"/>
    <w:rsid w:val="00187725"/>
    <w:rsid w:val="0019355E"/>
    <w:rsid w:val="001941FF"/>
    <w:rsid w:val="00197597"/>
    <w:rsid w:val="001A73AC"/>
    <w:rsid w:val="001B6360"/>
    <w:rsid w:val="001C25DB"/>
    <w:rsid w:val="001C5349"/>
    <w:rsid w:val="001C7F73"/>
    <w:rsid w:val="001D08D3"/>
    <w:rsid w:val="001E57A4"/>
    <w:rsid w:val="001E6B9E"/>
    <w:rsid w:val="001F1C69"/>
    <w:rsid w:val="001F3100"/>
    <w:rsid w:val="001F31C0"/>
    <w:rsid w:val="001F57BB"/>
    <w:rsid w:val="001F6DC3"/>
    <w:rsid w:val="0020444A"/>
    <w:rsid w:val="00207546"/>
    <w:rsid w:val="00213729"/>
    <w:rsid w:val="002148BC"/>
    <w:rsid w:val="0021496F"/>
    <w:rsid w:val="00217EB3"/>
    <w:rsid w:val="0022363F"/>
    <w:rsid w:val="002309FF"/>
    <w:rsid w:val="002323BB"/>
    <w:rsid w:val="00234835"/>
    <w:rsid w:val="00235DA6"/>
    <w:rsid w:val="00243843"/>
    <w:rsid w:val="00243AE2"/>
    <w:rsid w:val="00245CEB"/>
    <w:rsid w:val="002465D0"/>
    <w:rsid w:val="002557A8"/>
    <w:rsid w:val="0027029F"/>
    <w:rsid w:val="00280A4D"/>
    <w:rsid w:val="00284BF6"/>
    <w:rsid w:val="00285468"/>
    <w:rsid w:val="002915DF"/>
    <w:rsid w:val="00297DA2"/>
    <w:rsid w:val="002A49E1"/>
    <w:rsid w:val="002C37A5"/>
    <w:rsid w:val="002C3E19"/>
    <w:rsid w:val="002C4844"/>
    <w:rsid w:val="002C56AA"/>
    <w:rsid w:val="002C7776"/>
    <w:rsid w:val="002D4D45"/>
    <w:rsid w:val="002D73EE"/>
    <w:rsid w:val="002D76B9"/>
    <w:rsid w:val="002E16B7"/>
    <w:rsid w:val="002E343E"/>
    <w:rsid w:val="002F7962"/>
    <w:rsid w:val="0030255A"/>
    <w:rsid w:val="00306FA1"/>
    <w:rsid w:val="00307777"/>
    <w:rsid w:val="00311029"/>
    <w:rsid w:val="003251B8"/>
    <w:rsid w:val="00330FE5"/>
    <w:rsid w:val="00335793"/>
    <w:rsid w:val="003402F3"/>
    <w:rsid w:val="00346BD7"/>
    <w:rsid w:val="0035039A"/>
    <w:rsid w:val="00350C52"/>
    <w:rsid w:val="003517A6"/>
    <w:rsid w:val="0035267E"/>
    <w:rsid w:val="003616E0"/>
    <w:rsid w:val="00362464"/>
    <w:rsid w:val="00364150"/>
    <w:rsid w:val="00370C43"/>
    <w:rsid w:val="003736D8"/>
    <w:rsid w:val="00383FE3"/>
    <w:rsid w:val="0038754E"/>
    <w:rsid w:val="00390DD5"/>
    <w:rsid w:val="003A276A"/>
    <w:rsid w:val="003A44D7"/>
    <w:rsid w:val="003A5593"/>
    <w:rsid w:val="003A7430"/>
    <w:rsid w:val="003B52EA"/>
    <w:rsid w:val="003D1361"/>
    <w:rsid w:val="003E3A15"/>
    <w:rsid w:val="003E4421"/>
    <w:rsid w:val="003E44F0"/>
    <w:rsid w:val="003E65C9"/>
    <w:rsid w:val="004022B4"/>
    <w:rsid w:val="00402554"/>
    <w:rsid w:val="004047A7"/>
    <w:rsid w:val="00404EFA"/>
    <w:rsid w:val="004261AC"/>
    <w:rsid w:val="00427025"/>
    <w:rsid w:val="00427140"/>
    <w:rsid w:val="0044147F"/>
    <w:rsid w:val="004425B7"/>
    <w:rsid w:val="00452293"/>
    <w:rsid w:val="00454713"/>
    <w:rsid w:val="00457583"/>
    <w:rsid w:val="00461853"/>
    <w:rsid w:val="004636B6"/>
    <w:rsid w:val="00466D98"/>
    <w:rsid w:val="00470833"/>
    <w:rsid w:val="0047598C"/>
    <w:rsid w:val="004768B3"/>
    <w:rsid w:val="00480BBE"/>
    <w:rsid w:val="0049508B"/>
    <w:rsid w:val="004A6642"/>
    <w:rsid w:val="004B334B"/>
    <w:rsid w:val="004B7530"/>
    <w:rsid w:val="004B7DC3"/>
    <w:rsid w:val="004C3934"/>
    <w:rsid w:val="004D6B00"/>
    <w:rsid w:val="004E003F"/>
    <w:rsid w:val="004E0385"/>
    <w:rsid w:val="004E1BC7"/>
    <w:rsid w:val="004F60E6"/>
    <w:rsid w:val="00501265"/>
    <w:rsid w:val="005078F4"/>
    <w:rsid w:val="005102E2"/>
    <w:rsid w:val="00512467"/>
    <w:rsid w:val="005137DA"/>
    <w:rsid w:val="00513AD5"/>
    <w:rsid w:val="005142F0"/>
    <w:rsid w:val="00520F53"/>
    <w:rsid w:val="005247F7"/>
    <w:rsid w:val="00556255"/>
    <w:rsid w:val="00557027"/>
    <w:rsid w:val="0056023B"/>
    <w:rsid w:val="005664FB"/>
    <w:rsid w:val="0057772D"/>
    <w:rsid w:val="00577A7D"/>
    <w:rsid w:val="0058324E"/>
    <w:rsid w:val="005844EE"/>
    <w:rsid w:val="005852DE"/>
    <w:rsid w:val="00591A82"/>
    <w:rsid w:val="00591CAE"/>
    <w:rsid w:val="0059738C"/>
    <w:rsid w:val="005A3CEF"/>
    <w:rsid w:val="005A61CD"/>
    <w:rsid w:val="005B046C"/>
    <w:rsid w:val="005B087C"/>
    <w:rsid w:val="005B22B9"/>
    <w:rsid w:val="005B441B"/>
    <w:rsid w:val="005B5502"/>
    <w:rsid w:val="005C0EA1"/>
    <w:rsid w:val="005C0ED4"/>
    <w:rsid w:val="005D0035"/>
    <w:rsid w:val="005D3DF1"/>
    <w:rsid w:val="005E16FB"/>
    <w:rsid w:val="005E22A5"/>
    <w:rsid w:val="005F0DCD"/>
    <w:rsid w:val="006051D0"/>
    <w:rsid w:val="006126E2"/>
    <w:rsid w:val="00614B41"/>
    <w:rsid w:val="00614E54"/>
    <w:rsid w:val="006155B4"/>
    <w:rsid w:val="0062796F"/>
    <w:rsid w:val="006335AD"/>
    <w:rsid w:val="00640525"/>
    <w:rsid w:val="00643795"/>
    <w:rsid w:val="006463C0"/>
    <w:rsid w:val="00653B13"/>
    <w:rsid w:val="00654488"/>
    <w:rsid w:val="00656E8F"/>
    <w:rsid w:val="00661EB9"/>
    <w:rsid w:val="00662BF9"/>
    <w:rsid w:val="00663FDD"/>
    <w:rsid w:val="0066546D"/>
    <w:rsid w:val="0066553F"/>
    <w:rsid w:val="00665AB1"/>
    <w:rsid w:val="006711C1"/>
    <w:rsid w:val="0068410D"/>
    <w:rsid w:val="00687384"/>
    <w:rsid w:val="006A07F9"/>
    <w:rsid w:val="006A1AD6"/>
    <w:rsid w:val="006C42D4"/>
    <w:rsid w:val="006C673C"/>
    <w:rsid w:val="006D1B38"/>
    <w:rsid w:val="006D2015"/>
    <w:rsid w:val="006D32BC"/>
    <w:rsid w:val="006E0E90"/>
    <w:rsid w:val="006E1235"/>
    <w:rsid w:val="006E309F"/>
    <w:rsid w:val="006F1529"/>
    <w:rsid w:val="006F7EB4"/>
    <w:rsid w:val="0070144D"/>
    <w:rsid w:val="00701701"/>
    <w:rsid w:val="00704AB7"/>
    <w:rsid w:val="00712031"/>
    <w:rsid w:val="00723B3A"/>
    <w:rsid w:val="0073621A"/>
    <w:rsid w:val="00740312"/>
    <w:rsid w:val="00741CB4"/>
    <w:rsid w:val="00745FB7"/>
    <w:rsid w:val="007474F7"/>
    <w:rsid w:val="00762B1C"/>
    <w:rsid w:val="007644E0"/>
    <w:rsid w:val="00772085"/>
    <w:rsid w:val="00775C7E"/>
    <w:rsid w:val="00784F09"/>
    <w:rsid w:val="00786103"/>
    <w:rsid w:val="00787C25"/>
    <w:rsid w:val="00790085"/>
    <w:rsid w:val="007908CF"/>
    <w:rsid w:val="00796805"/>
    <w:rsid w:val="007A1D78"/>
    <w:rsid w:val="007A382F"/>
    <w:rsid w:val="007A3BA7"/>
    <w:rsid w:val="007A5CCA"/>
    <w:rsid w:val="007B1C66"/>
    <w:rsid w:val="007B601D"/>
    <w:rsid w:val="007B75F7"/>
    <w:rsid w:val="007C3C43"/>
    <w:rsid w:val="007C4D43"/>
    <w:rsid w:val="007D0684"/>
    <w:rsid w:val="007D1BFD"/>
    <w:rsid w:val="007D1F79"/>
    <w:rsid w:val="007D3E63"/>
    <w:rsid w:val="007D54A8"/>
    <w:rsid w:val="007D798E"/>
    <w:rsid w:val="007D7B3C"/>
    <w:rsid w:val="007E0D08"/>
    <w:rsid w:val="007F1050"/>
    <w:rsid w:val="007F3316"/>
    <w:rsid w:val="008005D9"/>
    <w:rsid w:val="00812C53"/>
    <w:rsid w:val="0081415E"/>
    <w:rsid w:val="008164A7"/>
    <w:rsid w:val="00823CE2"/>
    <w:rsid w:val="0082611B"/>
    <w:rsid w:val="008264D7"/>
    <w:rsid w:val="008355B3"/>
    <w:rsid w:val="00835F50"/>
    <w:rsid w:val="00836676"/>
    <w:rsid w:val="0084128D"/>
    <w:rsid w:val="00844D92"/>
    <w:rsid w:val="00846E54"/>
    <w:rsid w:val="00853501"/>
    <w:rsid w:val="00855538"/>
    <w:rsid w:val="00856D24"/>
    <w:rsid w:val="008612E9"/>
    <w:rsid w:val="00861855"/>
    <w:rsid w:val="008625DB"/>
    <w:rsid w:val="0086317A"/>
    <w:rsid w:val="00863E3B"/>
    <w:rsid w:val="00873067"/>
    <w:rsid w:val="00881991"/>
    <w:rsid w:val="008858BC"/>
    <w:rsid w:val="00885E48"/>
    <w:rsid w:val="0089219E"/>
    <w:rsid w:val="00892872"/>
    <w:rsid w:val="008A2EA9"/>
    <w:rsid w:val="008A6536"/>
    <w:rsid w:val="008A7976"/>
    <w:rsid w:val="008B2A15"/>
    <w:rsid w:val="008B7CF1"/>
    <w:rsid w:val="008C68A5"/>
    <w:rsid w:val="008D19AD"/>
    <w:rsid w:val="008D2346"/>
    <w:rsid w:val="008D36F8"/>
    <w:rsid w:val="008D6DC0"/>
    <w:rsid w:val="008E6E96"/>
    <w:rsid w:val="008E7AD8"/>
    <w:rsid w:val="008F782B"/>
    <w:rsid w:val="00900A26"/>
    <w:rsid w:val="00903114"/>
    <w:rsid w:val="009057D7"/>
    <w:rsid w:val="00922553"/>
    <w:rsid w:val="00926CDB"/>
    <w:rsid w:val="009278F5"/>
    <w:rsid w:val="009279D6"/>
    <w:rsid w:val="009402D7"/>
    <w:rsid w:val="00947B2A"/>
    <w:rsid w:val="009522C9"/>
    <w:rsid w:val="009541E0"/>
    <w:rsid w:val="00954FEF"/>
    <w:rsid w:val="00957412"/>
    <w:rsid w:val="0096038B"/>
    <w:rsid w:val="009615D6"/>
    <w:rsid w:val="0096449A"/>
    <w:rsid w:val="0096743A"/>
    <w:rsid w:val="00973EB9"/>
    <w:rsid w:val="009757A3"/>
    <w:rsid w:val="00981548"/>
    <w:rsid w:val="0098420E"/>
    <w:rsid w:val="009970E7"/>
    <w:rsid w:val="009B54D8"/>
    <w:rsid w:val="009B68A7"/>
    <w:rsid w:val="009D10F5"/>
    <w:rsid w:val="009D1410"/>
    <w:rsid w:val="009D1D60"/>
    <w:rsid w:val="009D4466"/>
    <w:rsid w:val="009D4809"/>
    <w:rsid w:val="009D64DB"/>
    <w:rsid w:val="009E11B5"/>
    <w:rsid w:val="009E4D86"/>
    <w:rsid w:val="009E6DC2"/>
    <w:rsid w:val="009E793E"/>
    <w:rsid w:val="009F43CB"/>
    <w:rsid w:val="009F4887"/>
    <w:rsid w:val="00A01557"/>
    <w:rsid w:val="00A0472E"/>
    <w:rsid w:val="00A0592B"/>
    <w:rsid w:val="00A11934"/>
    <w:rsid w:val="00A1766B"/>
    <w:rsid w:val="00A17C14"/>
    <w:rsid w:val="00A21ADD"/>
    <w:rsid w:val="00A22664"/>
    <w:rsid w:val="00A23D75"/>
    <w:rsid w:val="00A24E3A"/>
    <w:rsid w:val="00A304FF"/>
    <w:rsid w:val="00A47A6A"/>
    <w:rsid w:val="00A51D68"/>
    <w:rsid w:val="00A54E4E"/>
    <w:rsid w:val="00A62480"/>
    <w:rsid w:val="00A62BFC"/>
    <w:rsid w:val="00A6489D"/>
    <w:rsid w:val="00A708E1"/>
    <w:rsid w:val="00A70D08"/>
    <w:rsid w:val="00A81FE2"/>
    <w:rsid w:val="00A82755"/>
    <w:rsid w:val="00A860C2"/>
    <w:rsid w:val="00A93F2F"/>
    <w:rsid w:val="00A9432C"/>
    <w:rsid w:val="00A970F3"/>
    <w:rsid w:val="00AA261B"/>
    <w:rsid w:val="00AA6430"/>
    <w:rsid w:val="00AB241B"/>
    <w:rsid w:val="00AB3F00"/>
    <w:rsid w:val="00AB53E1"/>
    <w:rsid w:val="00AB626E"/>
    <w:rsid w:val="00AD4A9C"/>
    <w:rsid w:val="00AF5F42"/>
    <w:rsid w:val="00B0226F"/>
    <w:rsid w:val="00B11250"/>
    <w:rsid w:val="00B11C86"/>
    <w:rsid w:val="00B12085"/>
    <w:rsid w:val="00B12701"/>
    <w:rsid w:val="00B129D1"/>
    <w:rsid w:val="00B131A1"/>
    <w:rsid w:val="00B146AD"/>
    <w:rsid w:val="00B17CE5"/>
    <w:rsid w:val="00B23A3A"/>
    <w:rsid w:val="00B3030D"/>
    <w:rsid w:val="00B33508"/>
    <w:rsid w:val="00B34C07"/>
    <w:rsid w:val="00B41F46"/>
    <w:rsid w:val="00B4691D"/>
    <w:rsid w:val="00B5168F"/>
    <w:rsid w:val="00B51B76"/>
    <w:rsid w:val="00B53D0C"/>
    <w:rsid w:val="00B54388"/>
    <w:rsid w:val="00B5634F"/>
    <w:rsid w:val="00B64B9D"/>
    <w:rsid w:val="00B711BD"/>
    <w:rsid w:val="00B7253B"/>
    <w:rsid w:val="00B94080"/>
    <w:rsid w:val="00B94C51"/>
    <w:rsid w:val="00B9553F"/>
    <w:rsid w:val="00B965B4"/>
    <w:rsid w:val="00BA1639"/>
    <w:rsid w:val="00BA2532"/>
    <w:rsid w:val="00BA417A"/>
    <w:rsid w:val="00BB24D9"/>
    <w:rsid w:val="00BC26DB"/>
    <w:rsid w:val="00BC3F52"/>
    <w:rsid w:val="00BC5A27"/>
    <w:rsid w:val="00BC78F3"/>
    <w:rsid w:val="00BD2C92"/>
    <w:rsid w:val="00BD477A"/>
    <w:rsid w:val="00BD4E6B"/>
    <w:rsid w:val="00BD61E1"/>
    <w:rsid w:val="00BE6AD1"/>
    <w:rsid w:val="00BF03C7"/>
    <w:rsid w:val="00BF1263"/>
    <w:rsid w:val="00BF2274"/>
    <w:rsid w:val="00C01F4B"/>
    <w:rsid w:val="00C0445A"/>
    <w:rsid w:val="00C105AC"/>
    <w:rsid w:val="00C11355"/>
    <w:rsid w:val="00C22569"/>
    <w:rsid w:val="00C25146"/>
    <w:rsid w:val="00C50183"/>
    <w:rsid w:val="00C523BD"/>
    <w:rsid w:val="00C53F2C"/>
    <w:rsid w:val="00C55401"/>
    <w:rsid w:val="00C55E5B"/>
    <w:rsid w:val="00C625B1"/>
    <w:rsid w:val="00C65219"/>
    <w:rsid w:val="00C6683C"/>
    <w:rsid w:val="00C7553D"/>
    <w:rsid w:val="00C90E7B"/>
    <w:rsid w:val="00CB196D"/>
    <w:rsid w:val="00CB471D"/>
    <w:rsid w:val="00CB56A5"/>
    <w:rsid w:val="00CB634B"/>
    <w:rsid w:val="00CC1281"/>
    <w:rsid w:val="00CC1A4D"/>
    <w:rsid w:val="00CC37BB"/>
    <w:rsid w:val="00CC4C75"/>
    <w:rsid w:val="00CC63F7"/>
    <w:rsid w:val="00CC79B7"/>
    <w:rsid w:val="00CD41CC"/>
    <w:rsid w:val="00CF102A"/>
    <w:rsid w:val="00CF60A2"/>
    <w:rsid w:val="00D10EAE"/>
    <w:rsid w:val="00D16199"/>
    <w:rsid w:val="00D173B5"/>
    <w:rsid w:val="00D20175"/>
    <w:rsid w:val="00D20DCA"/>
    <w:rsid w:val="00D3074F"/>
    <w:rsid w:val="00D374E8"/>
    <w:rsid w:val="00D42533"/>
    <w:rsid w:val="00D43AA6"/>
    <w:rsid w:val="00D44C79"/>
    <w:rsid w:val="00D44D95"/>
    <w:rsid w:val="00D51E68"/>
    <w:rsid w:val="00D55B4D"/>
    <w:rsid w:val="00D615E4"/>
    <w:rsid w:val="00D631D2"/>
    <w:rsid w:val="00D7552A"/>
    <w:rsid w:val="00D80E81"/>
    <w:rsid w:val="00D82F9E"/>
    <w:rsid w:val="00D859BB"/>
    <w:rsid w:val="00D9266F"/>
    <w:rsid w:val="00D972EE"/>
    <w:rsid w:val="00D9799B"/>
    <w:rsid w:val="00DA1C5F"/>
    <w:rsid w:val="00DA62C2"/>
    <w:rsid w:val="00DA707C"/>
    <w:rsid w:val="00DA7ED1"/>
    <w:rsid w:val="00DB3284"/>
    <w:rsid w:val="00DB38CB"/>
    <w:rsid w:val="00DB43DA"/>
    <w:rsid w:val="00DB4D00"/>
    <w:rsid w:val="00DC173F"/>
    <w:rsid w:val="00DC4E22"/>
    <w:rsid w:val="00DE132F"/>
    <w:rsid w:val="00DE4DE5"/>
    <w:rsid w:val="00DE4FF2"/>
    <w:rsid w:val="00DF064D"/>
    <w:rsid w:val="00DF2AEE"/>
    <w:rsid w:val="00DF5CAD"/>
    <w:rsid w:val="00DF5FAF"/>
    <w:rsid w:val="00E02243"/>
    <w:rsid w:val="00E17E68"/>
    <w:rsid w:val="00E2563C"/>
    <w:rsid w:val="00E27DA4"/>
    <w:rsid w:val="00E31EA3"/>
    <w:rsid w:val="00E34147"/>
    <w:rsid w:val="00E3487F"/>
    <w:rsid w:val="00E40214"/>
    <w:rsid w:val="00E5267F"/>
    <w:rsid w:val="00E66339"/>
    <w:rsid w:val="00E6653F"/>
    <w:rsid w:val="00E7166E"/>
    <w:rsid w:val="00E71709"/>
    <w:rsid w:val="00E83BCE"/>
    <w:rsid w:val="00E84110"/>
    <w:rsid w:val="00E85AAE"/>
    <w:rsid w:val="00EA299F"/>
    <w:rsid w:val="00EA369E"/>
    <w:rsid w:val="00EB1462"/>
    <w:rsid w:val="00EB40B1"/>
    <w:rsid w:val="00EB69AF"/>
    <w:rsid w:val="00EC64AF"/>
    <w:rsid w:val="00EC6776"/>
    <w:rsid w:val="00ED0C7A"/>
    <w:rsid w:val="00ED3983"/>
    <w:rsid w:val="00ED3C78"/>
    <w:rsid w:val="00ED5C65"/>
    <w:rsid w:val="00EE3ED0"/>
    <w:rsid w:val="00EE4F3C"/>
    <w:rsid w:val="00EE7AF6"/>
    <w:rsid w:val="00EF5B52"/>
    <w:rsid w:val="00EF79F3"/>
    <w:rsid w:val="00F00201"/>
    <w:rsid w:val="00F02290"/>
    <w:rsid w:val="00F0397B"/>
    <w:rsid w:val="00F04BBE"/>
    <w:rsid w:val="00F06059"/>
    <w:rsid w:val="00F12198"/>
    <w:rsid w:val="00F134E6"/>
    <w:rsid w:val="00F16B8F"/>
    <w:rsid w:val="00F1785D"/>
    <w:rsid w:val="00F2002B"/>
    <w:rsid w:val="00F20F34"/>
    <w:rsid w:val="00F23EA9"/>
    <w:rsid w:val="00F25C95"/>
    <w:rsid w:val="00F37F34"/>
    <w:rsid w:val="00F4343D"/>
    <w:rsid w:val="00F43660"/>
    <w:rsid w:val="00F44624"/>
    <w:rsid w:val="00F4557A"/>
    <w:rsid w:val="00F46601"/>
    <w:rsid w:val="00F535FD"/>
    <w:rsid w:val="00F63E17"/>
    <w:rsid w:val="00F73949"/>
    <w:rsid w:val="00F73C71"/>
    <w:rsid w:val="00F82883"/>
    <w:rsid w:val="00F9541E"/>
    <w:rsid w:val="00F97EDE"/>
    <w:rsid w:val="00FB133B"/>
    <w:rsid w:val="00FB50E3"/>
    <w:rsid w:val="00FB5183"/>
    <w:rsid w:val="00FC00A2"/>
    <w:rsid w:val="00FC35D0"/>
    <w:rsid w:val="00FC6710"/>
    <w:rsid w:val="00FC6DF4"/>
    <w:rsid w:val="00FD4D31"/>
    <w:rsid w:val="00FD75AE"/>
    <w:rsid w:val="00FE69AA"/>
    <w:rsid w:val="00FF06BA"/>
    <w:rsid w:val="00FF17BB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027A"/>
    <w:rPr>
      <w:color w:val="0000FF"/>
      <w:u w:val="single"/>
    </w:rPr>
  </w:style>
  <w:style w:type="paragraph" w:styleId="ListBullet">
    <w:name w:val="List Bullet"/>
    <w:basedOn w:val="Normal"/>
    <w:uiPriority w:val="99"/>
    <w:rsid w:val="00DA62C2"/>
    <w:pPr>
      <w:numPr>
        <w:numId w:val="1"/>
      </w:numPr>
    </w:pPr>
  </w:style>
  <w:style w:type="paragraph" w:styleId="ListNumber">
    <w:name w:val="List Number"/>
    <w:basedOn w:val="Normal"/>
    <w:rsid w:val="00D51E68"/>
    <w:pPr>
      <w:numPr>
        <w:numId w:val="2"/>
      </w:numPr>
    </w:pPr>
  </w:style>
  <w:style w:type="paragraph" w:styleId="BalloonText">
    <w:name w:val="Balloon Text"/>
    <w:basedOn w:val="Normal"/>
    <w:semiHidden/>
    <w:rsid w:val="00D51E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57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83C"/>
    <w:pPr>
      <w:ind w:left="720"/>
      <w:contextualSpacing/>
    </w:pPr>
  </w:style>
  <w:style w:type="paragraph" w:styleId="Header">
    <w:name w:val="header"/>
    <w:basedOn w:val="Normal"/>
    <w:link w:val="HeaderChar"/>
    <w:rsid w:val="003D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36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D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361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126E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50E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0E3"/>
    <w:rPr>
      <w:rFonts w:ascii="Consolas" w:eastAsiaTheme="minorHAns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4F6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027A"/>
    <w:rPr>
      <w:color w:val="0000FF"/>
      <w:u w:val="single"/>
    </w:rPr>
  </w:style>
  <w:style w:type="paragraph" w:styleId="ListBullet">
    <w:name w:val="List Bullet"/>
    <w:basedOn w:val="Normal"/>
    <w:uiPriority w:val="99"/>
    <w:rsid w:val="00DA62C2"/>
    <w:pPr>
      <w:numPr>
        <w:numId w:val="1"/>
      </w:numPr>
    </w:pPr>
  </w:style>
  <w:style w:type="paragraph" w:styleId="ListNumber">
    <w:name w:val="List Number"/>
    <w:basedOn w:val="Normal"/>
    <w:rsid w:val="00D51E68"/>
    <w:pPr>
      <w:numPr>
        <w:numId w:val="2"/>
      </w:numPr>
    </w:pPr>
  </w:style>
  <w:style w:type="paragraph" w:styleId="BalloonText">
    <w:name w:val="Balloon Text"/>
    <w:basedOn w:val="Normal"/>
    <w:semiHidden/>
    <w:rsid w:val="00D51E6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57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683C"/>
    <w:pPr>
      <w:ind w:left="720"/>
      <w:contextualSpacing/>
    </w:pPr>
  </w:style>
  <w:style w:type="paragraph" w:styleId="Header">
    <w:name w:val="header"/>
    <w:basedOn w:val="Normal"/>
    <w:link w:val="HeaderChar"/>
    <w:rsid w:val="003D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36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D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361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126E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50E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0E3"/>
    <w:rPr>
      <w:rFonts w:ascii="Consolas" w:eastAsiaTheme="minorHAns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4F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a.M.Gomez@dor.ca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obs.c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bs.ca.gov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jobs.ca.gov/Public/Bulletin.aspx?examCD=9PB1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calhr.ca.gov/state-hr-professionals/pages/4800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284D-3892-45AD-8F84-DAF2FC88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619BFDA9</Template>
  <TotalTime>1</TotalTime>
  <Pages>3</Pages>
  <Words>636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Center for the Blind Administrator</vt:lpstr>
    </vt:vector>
  </TitlesOfParts>
  <Company>Department of Rehabilitation - State of California</Company>
  <LinksUpToDate>false</LinksUpToDate>
  <CharactersWithSpaces>4714</CharactersWithSpaces>
  <SharedDoc>false</SharedDoc>
  <HLinks>
    <vt:vector size="24" baseType="variant">
      <vt:variant>
        <vt:i4>4587555</vt:i4>
      </vt:variant>
      <vt:variant>
        <vt:i4>9</vt:i4>
      </vt:variant>
      <vt:variant>
        <vt:i4>0</vt:i4>
      </vt:variant>
      <vt:variant>
        <vt:i4>5</vt:i4>
      </vt:variant>
      <vt:variant>
        <vt:lpwstr>mailto:JDooley@dor.ca.gov</vt:lpwstr>
      </vt:variant>
      <vt:variant>
        <vt:lpwstr/>
      </vt:variant>
      <vt:variant>
        <vt:i4>3997773</vt:i4>
      </vt:variant>
      <vt:variant>
        <vt:i4>6</vt:i4>
      </vt:variant>
      <vt:variant>
        <vt:i4>0</vt:i4>
      </vt:variant>
      <vt:variant>
        <vt:i4>5</vt:i4>
      </vt:variant>
      <vt:variant>
        <vt:lpwstr>http://jobs.ca.gov/OEC/jobs/stateapp_adobe.aspx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http://www.rehab.cahwnet.gov/per/stateapp.htm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http://www.spb.ca.gov/cmsMain.aspx?id1098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Center for the Blind Administrator</dc:title>
  <dc:creator>Joe Xavier</dc:creator>
  <cp:lastModifiedBy>Gomez, Elena@DOR</cp:lastModifiedBy>
  <cp:revision>2</cp:revision>
  <cp:lastPrinted>2012-04-02T15:54:00Z</cp:lastPrinted>
  <dcterms:created xsi:type="dcterms:W3CDTF">2016-08-12T23:53:00Z</dcterms:created>
  <dcterms:modified xsi:type="dcterms:W3CDTF">2016-08-12T23:53:00Z</dcterms:modified>
</cp:coreProperties>
</file>