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09710" w14:textId="77777777" w:rsidR="00B74D60" w:rsidRPr="00DB16E6" w:rsidRDefault="00B74D60" w:rsidP="00B74D60">
      <w:pPr>
        <w:tabs>
          <w:tab w:val="center" w:pos="4500"/>
        </w:tabs>
        <w:suppressAutoHyphens/>
        <w:outlineLvl w:val="0"/>
        <w:rPr>
          <w:rFonts w:ascii="APHont" w:hAnsi="APHont" w:cs="Times New Roman"/>
          <w:b/>
          <w:bCs/>
          <w:spacing w:val="-3"/>
          <w:sz w:val="24"/>
          <w:szCs w:val="24"/>
        </w:rPr>
      </w:pPr>
      <w:bookmarkStart w:id="0" w:name="_GoBack"/>
      <w:bookmarkEnd w:id="0"/>
      <w:r w:rsidRPr="00DB16E6">
        <w:rPr>
          <w:rFonts w:ascii="APHont" w:hAnsi="APHont" w:cs="Times New Roman"/>
          <w:b/>
          <w:bCs/>
          <w:spacing w:val="-3"/>
          <w:sz w:val="24"/>
          <w:szCs w:val="24"/>
        </w:rPr>
        <w:tab/>
      </w:r>
      <w:r w:rsidRPr="00DB16E6">
        <w:rPr>
          <w:rFonts w:ascii="APHont" w:hAnsi="APHont" w:cs="Times New Roman"/>
          <w:b/>
          <w:bCs/>
          <w:spacing w:val="-3"/>
          <w:sz w:val="24"/>
          <w:szCs w:val="24"/>
        </w:rPr>
        <w:fldChar w:fldCharType="begin"/>
      </w:r>
      <w:r w:rsidRPr="00DB16E6">
        <w:rPr>
          <w:rFonts w:ascii="APHont" w:hAnsi="APHont" w:cs="Times New Roman"/>
          <w:b/>
          <w:bCs/>
          <w:spacing w:val="-3"/>
          <w:sz w:val="24"/>
          <w:szCs w:val="24"/>
        </w:rPr>
        <w:instrText xml:space="preserve">PRIVATE </w:instrText>
      </w:r>
      <w:r w:rsidRPr="00DB16E6">
        <w:rPr>
          <w:rFonts w:ascii="APHont" w:hAnsi="APHont" w:cs="Times New Roman"/>
          <w:b/>
          <w:bCs/>
          <w:spacing w:val="-3"/>
          <w:sz w:val="24"/>
          <w:szCs w:val="24"/>
        </w:rPr>
        <w:fldChar w:fldCharType="end"/>
      </w:r>
    </w:p>
    <w:p w14:paraId="7560231E" w14:textId="77777777" w:rsidR="00B74D60" w:rsidRPr="003A7BF3" w:rsidRDefault="00B74D60" w:rsidP="00B74D60">
      <w:pPr>
        <w:tabs>
          <w:tab w:val="center" w:pos="4500"/>
        </w:tabs>
        <w:suppressAutoHyphens/>
        <w:outlineLvl w:val="0"/>
        <w:rPr>
          <w:rFonts w:ascii="APHont" w:hAnsi="APHont" w:cs="Times New Roman"/>
          <w:b/>
          <w:bCs/>
          <w:spacing w:val="-3"/>
          <w:sz w:val="24"/>
          <w:szCs w:val="24"/>
        </w:rPr>
      </w:pPr>
      <w:r w:rsidRPr="00DB16E6">
        <w:rPr>
          <w:rFonts w:ascii="APHont" w:hAnsi="APHont" w:cs="Times New Roman"/>
          <w:b/>
          <w:bCs/>
          <w:spacing w:val="-3"/>
          <w:sz w:val="24"/>
          <w:szCs w:val="24"/>
        </w:rPr>
        <w:tab/>
      </w:r>
      <w:r w:rsidRPr="003A7BF3">
        <w:rPr>
          <w:rFonts w:ascii="APHont" w:hAnsi="APHont" w:cs="Times New Roman"/>
          <w:b/>
          <w:bCs/>
          <w:spacing w:val="-3"/>
          <w:sz w:val="24"/>
          <w:szCs w:val="24"/>
        </w:rPr>
        <w:t>JOB DESCRIPTION</w:t>
      </w:r>
    </w:p>
    <w:p w14:paraId="44A482B7" w14:textId="676CDFED" w:rsidR="00C47786" w:rsidRPr="00AC7BE1" w:rsidRDefault="00C47786" w:rsidP="00B634E2">
      <w:pPr>
        <w:spacing w:line="525" w:lineRule="atLeast"/>
        <w:jc w:val="left"/>
        <w:outlineLvl w:val="0"/>
        <w:rPr>
          <w:rFonts w:ascii="APHont" w:hAnsi="APHont" w:cs="Times New Roman"/>
          <w:spacing w:val="-3"/>
          <w:sz w:val="24"/>
          <w:szCs w:val="24"/>
        </w:rPr>
      </w:pPr>
      <w:r w:rsidRPr="00AC7BE1">
        <w:rPr>
          <w:rFonts w:ascii="APHont" w:hAnsi="APHont" w:cs="Times New Roman"/>
          <w:b/>
          <w:bCs/>
          <w:spacing w:val="-3"/>
          <w:sz w:val="24"/>
          <w:szCs w:val="24"/>
          <w:u w:val="single"/>
        </w:rPr>
        <w:t>POSITION</w:t>
      </w:r>
      <w:r w:rsidRPr="00AC7BE1">
        <w:rPr>
          <w:rFonts w:ascii="APHont" w:hAnsi="APHont" w:cs="Times New Roman"/>
          <w:b/>
          <w:bCs/>
          <w:spacing w:val="-3"/>
          <w:sz w:val="24"/>
          <w:szCs w:val="24"/>
        </w:rPr>
        <w:t>:</w:t>
      </w:r>
      <w:r w:rsidR="002C7F58">
        <w:rPr>
          <w:rFonts w:ascii="APHont" w:hAnsi="APHont" w:cs="Times New Roman"/>
          <w:spacing w:val="-3"/>
          <w:sz w:val="24"/>
          <w:szCs w:val="24"/>
        </w:rPr>
        <w:tab/>
      </w:r>
      <w:r w:rsidR="00C72050">
        <w:rPr>
          <w:rFonts w:ascii="APHont" w:hAnsi="APHont" w:cs="Times New Roman"/>
          <w:spacing w:val="-3"/>
          <w:sz w:val="24"/>
          <w:szCs w:val="24"/>
        </w:rPr>
        <w:tab/>
      </w:r>
      <w:r w:rsidR="00224F35">
        <w:rPr>
          <w:rFonts w:ascii="APHont" w:hAnsi="APHont" w:cs="Times New Roman"/>
          <w:spacing w:val="-3"/>
          <w:sz w:val="24"/>
          <w:szCs w:val="24"/>
        </w:rPr>
        <w:tab/>
      </w:r>
      <w:r w:rsidR="004D45F3">
        <w:rPr>
          <w:rFonts w:ascii="APHont" w:hAnsi="APHont" w:cs="Times New Roman"/>
          <w:spacing w:val="-3"/>
          <w:sz w:val="24"/>
          <w:szCs w:val="24"/>
        </w:rPr>
        <w:tab/>
      </w:r>
      <w:r w:rsidR="00F47D4F">
        <w:rPr>
          <w:rFonts w:ascii="APHont" w:hAnsi="APHont" w:cs="Arial"/>
          <w:kern w:val="36"/>
          <w:sz w:val="24"/>
          <w:szCs w:val="24"/>
        </w:rPr>
        <w:t>Accounting Specialist</w:t>
      </w:r>
      <w:r w:rsidR="00C413AF">
        <w:rPr>
          <w:rFonts w:ascii="APHont" w:eastAsia="Times New Roman" w:hAnsi="APHont" w:cs="Arial"/>
          <w:sz w:val="24"/>
          <w:szCs w:val="24"/>
        </w:rPr>
        <w:t>-AP</w:t>
      </w:r>
    </w:p>
    <w:p w14:paraId="4BCAFC6F" w14:textId="083E8345" w:rsidR="004D45F3" w:rsidRPr="004D45F3" w:rsidRDefault="004D45F3" w:rsidP="00224F35">
      <w:pPr>
        <w:tabs>
          <w:tab w:val="left" w:pos="0"/>
          <w:tab w:val="left" w:pos="372"/>
          <w:tab w:val="left" w:pos="720"/>
        </w:tabs>
        <w:suppressAutoHyphens/>
        <w:rPr>
          <w:rFonts w:ascii="APHont" w:hAnsi="APHont" w:cs="Times New Roman"/>
          <w:b/>
          <w:bCs/>
          <w:spacing w:val="-3"/>
          <w:sz w:val="24"/>
          <w:szCs w:val="24"/>
        </w:rPr>
      </w:pPr>
      <w:r>
        <w:rPr>
          <w:rFonts w:ascii="APHont" w:hAnsi="APHont" w:cs="Times New Roman"/>
          <w:b/>
          <w:bCs/>
          <w:spacing w:val="-3"/>
          <w:sz w:val="24"/>
          <w:szCs w:val="24"/>
          <w:u w:val="single"/>
        </w:rPr>
        <w:t>REPORT TO:</w:t>
      </w:r>
      <w:r>
        <w:rPr>
          <w:rFonts w:ascii="APHont" w:hAnsi="APHont" w:cs="Times New Roman"/>
          <w:b/>
          <w:bCs/>
          <w:spacing w:val="-3"/>
          <w:sz w:val="24"/>
          <w:szCs w:val="24"/>
        </w:rPr>
        <w:tab/>
      </w:r>
      <w:r>
        <w:rPr>
          <w:rFonts w:ascii="APHont" w:hAnsi="APHont" w:cs="Times New Roman"/>
          <w:b/>
          <w:bCs/>
          <w:spacing w:val="-3"/>
          <w:sz w:val="24"/>
          <w:szCs w:val="24"/>
        </w:rPr>
        <w:tab/>
      </w:r>
      <w:r>
        <w:rPr>
          <w:rFonts w:ascii="APHont" w:hAnsi="APHont" w:cs="Times New Roman"/>
          <w:b/>
          <w:bCs/>
          <w:spacing w:val="-3"/>
          <w:sz w:val="24"/>
          <w:szCs w:val="24"/>
        </w:rPr>
        <w:tab/>
        <w:t>Director of Finance</w:t>
      </w:r>
      <w:r w:rsidR="007714EC">
        <w:rPr>
          <w:rFonts w:ascii="APHont" w:hAnsi="APHont" w:cs="Times New Roman"/>
          <w:b/>
          <w:bCs/>
          <w:spacing w:val="-3"/>
          <w:sz w:val="24"/>
          <w:szCs w:val="24"/>
        </w:rPr>
        <w:t xml:space="preserve"> </w:t>
      </w:r>
    </w:p>
    <w:p w14:paraId="040C76F9" w14:textId="201BE3F2" w:rsidR="00224F35" w:rsidRDefault="00C47786" w:rsidP="00224F35">
      <w:pPr>
        <w:tabs>
          <w:tab w:val="left" w:pos="0"/>
          <w:tab w:val="left" w:pos="372"/>
          <w:tab w:val="left" w:pos="720"/>
        </w:tabs>
        <w:suppressAutoHyphens/>
        <w:rPr>
          <w:rFonts w:ascii="APHont" w:hAnsi="APHont" w:cs="Times New Roman"/>
          <w:b/>
          <w:bCs/>
          <w:spacing w:val="-3"/>
          <w:sz w:val="24"/>
          <w:szCs w:val="24"/>
        </w:rPr>
      </w:pPr>
      <w:r w:rsidRPr="00AC7BE1">
        <w:rPr>
          <w:rFonts w:ascii="APHont" w:hAnsi="APHont" w:cs="Times New Roman"/>
          <w:b/>
          <w:bCs/>
          <w:spacing w:val="-3"/>
          <w:sz w:val="24"/>
          <w:szCs w:val="24"/>
          <w:u w:val="single"/>
        </w:rPr>
        <w:t>STATUS:</w:t>
      </w:r>
      <w:r w:rsidRPr="00AC7BE1">
        <w:rPr>
          <w:rFonts w:ascii="APHont" w:hAnsi="APHont" w:cs="Times New Roman"/>
          <w:b/>
          <w:bCs/>
          <w:spacing w:val="-3"/>
          <w:sz w:val="24"/>
          <w:szCs w:val="24"/>
        </w:rPr>
        <w:tab/>
      </w:r>
      <w:r w:rsidRPr="00AC7BE1">
        <w:rPr>
          <w:rFonts w:ascii="APHont" w:hAnsi="APHont" w:cs="Times New Roman"/>
          <w:b/>
          <w:bCs/>
          <w:spacing w:val="-3"/>
          <w:sz w:val="24"/>
          <w:szCs w:val="24"/>
        </w:rPr>
        <w:tab/>
      </w:r>
      <w:r w:rsidR="00224F35">
        <w:rPr>
          <w:rFonts w:ascii="APHont" w:hAnsi="APHont" w:cs="Times New Roman"/>
          <w:b/>
          <w:bCs/>
          <w:spacing w:val="-3"/>
          <w:sz w:val="24"/>
          <w:szCs w:val="24"/>
        </w:rPr>
        <w:tab/>
      </w:r>
      <w:r w:rsidR="004D45F3">
        <w:rPr>
          <w:rFonts w:ascii="APHont" w:hAnsi="APHont" w:cs="Times New Roman"/>
          <w:b/>
          <w:bCs/>
          <w:spacing w:val="-3"/>
          <w:sz w:val="24"/>
          <w:szCs w:val="24"/>
        </w:rPr>
        <w:tab/>
      </w:r>
      <w:r w:rsidR="00C413AF">
        <w:rPr>
          <w:rFonts w:ascii="APHont" w:hAnsi="APHont" w:cs="Times New Roman"/>
          <w:b/>
          <w:bCs/>
          <w:spacing w:val="-3"/>
          <w:sz w:val="24"/>
          <w:szCs w:val="24"/>
        </w:rPr>
        <w:t xml:space="preserve">Full-time, </w:t>
      </w:r>
      <w:r w:rsidR="001D213B">
        <w:rPr>
          <w:rFonts w:ascii="APHont" w:hAnsi="APHont" w:cs="Times New Roman"/>
          <w:b/>
          <w:bCs/>
          <w:spacing w:val="-3"/>
          <w:sz w:val="24"/>
          <w:szCs w:val="24"/>
        </w:rPr>
        <w:t>Non</w:t>
      </w:r>
      <w:r w:rsidR="004D45F3">
        <w:rPr>
          <w:rFonts w:ascii="APHont" w:hAnsi="APHont" w:cs="Times New Roman"/>
          <w:b/>
          <w:bCs/>
          <w:spacing w:val="-3"/>
          <w:sz w:val="24"/>
          <w:szCs w:val="24"/>
        </w:rPr>
        <w:t>-</w:t>
      </w:r>
      <w:r w:rsidR="00A510D1">
        <w:rPr>
          <w:rFonts w:ascii="APHont" w:hAnsi="APHont" w:cs="Times New Roman"/>
          <w:b/>
          <w:bCs/>
          <w:spacing w:val="-3"/>
          <w:sz w:val="24"/>
          <w:szCs w:val="24"/>
        </w:rPr>
        <w:t>Exe</w:t>
      </w:r>
      <w:r w:rsidR="00224F35">
        <w:rPr>
          <w:rFonts w:ascii="APHont" w:hAnsi="APHont" w:cs="Times New Roman"/>
          <w:b/>
          <w:bCs/>
          <w:spacing w:val="-3"/>
          <w:sz w:val="24"/>
          <w:szCs w:val="24"/>
        </w:rPr>
        <w:t xml:space="preserve">mpt </w:t>
      </w:r>
    </w:p>
    <w:p w14:paraId="2DC1FB69" w14:textId="69049128" w:rsidR="00C413AF" w:rsidRPr="00C413AF" w:rsidRDefault="004D45F3" w:rsidP="00224F35">
      <w:pPr>
        <w:tabs>
          <w:tab w:val="left" w:pos="0"/>
          <w:tab w:val="left" w:pos="372"/>
          <w:tab w:val="left" w:pos="720"/>
        </w:tabs>
        <w:suppressAutoHyphens/>
        <w:rPr>
          <w:rFonts w:ascii="APHont" w:hAnsi="APHont" w:cs="Times New Roman"/>
          <w:b/>
          <w:bCs/>
          <w:spacing w:val="-3"/>
          <w:sz w:val="24"/>
          <w:szCs w:val="24"/>
          <w:u w:val="single"/>
        </w:rPr>
      </w:pPr>
      <w:r>
        <w:rPr>
          <w:rFonts w:ascii="APHont" w:hAnsi="APHont" w:cs="Times New Roman"/>
          <w:b/>
          <w:bCs/>
          <w:spacing w:val="-3"/>
          <w:sz w:val="24"/>
          <w:szCs w:val="24"/>
          <w:u w:val="single"/>
        </w:rPr>
        <w:t xml:space="preserve">JOB </w:t>
      </w:r>
      <w:r w:rsidR="00C413AF" w:rsidRPr="00C413AF">
        <w:rPr>
          <w:rFonts w:ascii="APHont" w:hAnsi="APHont" w:cs="Times New Roman"/>
          <w:b/>
          <w:bCs/>
          <w:spacing w:val="-3"/>
          <w:sz w:val="24"/>
          <w:szCs w:val="24"/>
          <w:u w:val="single"/>
        </w:rPr>
        <w:t>CLASSIFICATION:</w:t>
      </w:r>
      <w:r w:rsidR="00C413AF" w:rsidRPr="00C413AF">
        <w:rPr>
          <w:rFonts w:ascii="APHont" w:hAnsi="APHont" w:cs="Times New Roman"/>
          <w:b/>
          <w:bCs/>
          <w:spacing w:val="-3"/>
          <w:sz w:val="24"/>
          <w:szCs w:val="24"/>
        </w:rPr>
        <w:t xml:space="preserve"> </w:t>
      </w:r>
      <w:r w:rsidR="00C413AF">
        <w:rPr>
          <w:rFonts w:ascii="APHont" w:hAnsi="APHont" w:cs="Times New Roman"/>
          <w:b/>
          <w:bCs/>
          <w:spacing w:val="-3"/>
          <w:sz w:val="24"/>
          <w:szCs w:val="24"/>
        </w:rPr>
        <w:tab/>
      </w:r>
      <w:r>
        <w:rPr>
          <w:rFonts w:ascii="APHont" w:hAnsi="APHont" w:cs="Times New Roman"/>
          <w:b/>
          <w:bCs/>
          <w:spacing w:val="-3"/>
          <w:sz w:val="24"/>
          <w:szCs w:val="24"/>
        </w:rPr>
        <w:tab/>
      </w:r>
      <w:r w:rsidR="00C413AF">
        <w:rPr>
          <w:rFonts w:ascii="APHont" w:hAnsi="APHont" w:cs="Times New Roman"/>
          <w:b/>
          <w:bCs/>
          <w:spacing w:val="-3"/>
          <w:sz w:val="24"/>
          <w:szCs w:val="24"/>
        </w:rPr>
        <w:t>Associate II</w:t>
      </w:r>
      <w:r w:rsidR="00C413AF" w:rsidRPr="00C413AF">
        <w:rPr>
          <w:rFonts w:ascii="APHont" w:hAnsi="APHont" w:cs="Times New Roman"/>
          <w:b/>
          <w:bCs/>
          <w:spacing w:val="-3"/>
          <w:sz w:val="24"/>
          <w:szCs w:val="24"/>
        </w:rPr>
        <w:tab/>
      </w:r>
    </w:p>
    <w:p w14:paraId="59F0CC48" w14:textId="67682C1A" w:rsidR="00C413AF" w:rsidRDefault="004D45F3" w:rsidP="00224F35">
      <w:pPr>
        <w:tabs>
          <w:tab w:val="left" w:pos="0"/>
          <w:tab w:val="left" w:pos="372"/>
          <w:tab w:val="left" w:pos="720"/>
        </w:tabs>
        <w:suppressAutoHyphens/>
        <w:rPr>
          <w:rFonts w:ascii="APHont" w:hAnsi="APHont" w:cs="Times New Roman"/>
          <w:b/>
          <w:bCs/>
          <w:spacing w:val="-3"/>
          <w:sz w:val="24"/>
          <w:szCs w:val="24"/>
        </w:rPr>
      </w:pPr>
      <w:r>
        <w:rPr>
          <w:rFonts w:ascii="APHont" w:hAnsi="APHont" w:cs="Times New Roman"/>
          <w:b/>
          <w:bCs/>
          <w:spacing w:val="-3"/>
          <w:sz w:val="24"/>
          <w:szCs w:val="24"/>
          <w:u w:val="single"/>
        </w:rPr>
        <w:t>WORK ARRANGEMENT</w:t>
      </w:r>
      <w:r w:rsidR="00C413AF" w:rsidRPr="00C413AF">
        <w:rPr>
          <w:rFonts w:ascii="APHont" w:hAnsi="APHont" w:cs="Times New Roman"/>
          <w:b/>
          <w:bCs/>
          <w:spacing w:val="-3"/>
          <w:sz w:val="24"/>
          <w:szCs w:val="24"/>
          <w:u w:val="single"/>
        </w:rPr>
        <w:t>:</w:t>
      </w:r>
      <w:r w:rsidR="00C413AF">
        <w:rPr>
          <w:rFonts w:ascii="APHont" w:hAnsi="APHont" w:cs="Times New Roman"/>
          <w:b/>
          <w:bCs/>
          <w:spacing w:val="-3"/>
          <w:sz w:val="24"/>
          <w:szCs w:val="24"/>
        </w:rPr>
        <w:tab/>
      </w:r>
      <w:r>
        <w:rPr>
          <w:rFonts w:ascii="APHont" w:hAnsi="APHont" w:cs="Times New Roman"/>
          <w:b/>
          <w:bCs/>
          <w:spacing w:val="-3"/>
          <w:sz w:val="24"/>
          <w:szCs w:val="24"/>
        </w:rPr>
        <w:tab/>
      </w:r>
      <w:r w:rsidR="00C413AF">
        <w:rPr>
          <w:rFonts w:ascii="APHont" w:hAnsi="APHont" w:cs="Times New Roman"/>
          <w:b/>
          <w:bCs/>
          <w:spacing w:val="-3"/>
          <w:sz w:val="24"/>
          <w:szCs w:val="24"/>
        </w:rPr>
        <w:t>Hybrid, 3 days a week from San Francisco</w:t>
      </w:r>
    </w:p>
    <w:p w14:paraId="24289EA4" w14:textId="400AFAA8" w:rsidR="00C413AF" w:rsidRDefault="00C413AF" w:rsidP="00224F35">
      <w:pPr>
        <w:tabs>
          <w:tab w:val="left" w:pos="0"/>
          <w:tab w:val="left" w:pos="372"/>
          <w:tab w:val="left" w:pos="720"/>
        </w:tabs>
        <w:suppressAutoHyphens/>
        <w:rPr>
          <w:rFonts w:ascii="APHont" w:hAnsi="APHont" w:cs="Times New Roman"/>
          <w:b/>
          <w:bCs/>
          <w:spacing w:val="-3"/>
          <w:sz w:val="24"/>
          <w:szCs w:val="24"/>
        </w:rPr>
      </w:pPr>
      <w:r w:rsidRPr="00C413AF">
        <w:rPr>
          <w:rFonts w:ascii="APHont" w:hAnsi="APHont" w:cs="Times New Roman"/>
          <w:b/>
          <w:bCs/>
          <w:spacing w:val="-3"/>
          <w:sz w:val="24"/>
          <w:szCs w:val="24"/>
          <w:u w:val="single"/>
        </w:rPr>
        <w:t>SALARY RANGE:</w:t>
      </w:r>
      <w:r>
        <w:rPr>
          <w:rFonts w:ascii="APHont" w:hAnsi="APHont" w:cs="Times New Roman"/>
          <w:b/>
          <w:bCs/>
          <w:spacing w:val="-3"/>
          <w:sz w:val="24"/>
          <w:szCs w:val="24"/>
        </w:rPr>
        <w:tab/>
      </w:r>
      <w:r>
        <w:rPr>
          <w:rFonts w:ascii="APHont" w:hAnsi="APHont" w:cs="Times New Roman"/>
          <w:b/>
          <w:bCs/>
          <w:spacing w:val="-3"/>
          <w:sz w:val="24"/>
          <w:szCs w:val="24"/>
        </w:rPr>
        <w:tab/>
      </w:r>
      <w:r w:rsidR="004D45F3">
        <w:rPr>
          <w:rFonts w:ascii="APHont" w:hAnsi="APHont" w:cs="Times New Roman"/>
          <w:b/>
          <w:bCs/>
          <w:spacing w:val="-3"/>
          <w:sz w:val="24"/>
          <w:szCs w:val="24"/>
        </w:rPr>
        <w:tab/>
      </w:r>
      <w:r>
        <w:rPr>
          <w:rFonts w:ascii="APHont" w:hAnsi="APHont" w:cs="Times New Roman"/>
          <w:b/>
          <w:bCs/>
          <w:spacing w:val="-3"/>
          <w:sz w:val="24"/>
          <w:szCs w:val="24"/>
        </w:rPr>
        <w:t>$60-$65,000/year</w:t>
      </w:r>
    </w:p>
    <w:p w14:paraId="76377FA4" w14:textId="7EDE0514" w:rsidR="00C47786" w:rsidRPr="00224F35" w:rsidRDefault="00224F35" w:rsidP="00224F35">
      <w:pPr>
        <w:tabs>
          <w:tab w:val="left" w:pos="0"/>
          <w:tab w:val="left" w:pos="372"/>
          <w:tab w:val="left" w:pos="720"/>
        </w:tabs>
        <w:suppressAutoHyphens/>
        <w:rPr>
          <w:rFonts w:ascii="APHont" w:hAnsi="APHont" w:cs="Times New Roman"/>
          <w:b/>
          <w:bCs/>
          <w:spacing w:val="-3"/>
        </w:rPr>
      </w:pPr>
      <w:r w:rsidRPr="00224F35">
        <w:rPr>
          <w:rFonts w:ascii="APHont" w:hAnsi="APHont" w:cs="Times New Roman"/>
          <w:b/>
          <w:bCs/>
          <w:spacing w:val="-3"/>
          <w:sz w:val="24"/>
          <w:szCs w:val="24"/>
          <w:u w:val="single"/>
        </w:rPr>
        <w:t>Application Deadline</w:t>
      </w:r>
      <w:r w:rsidRPr="00224F35">
        <w:rPr>
          <w:rFonts w:ascii="APHont" w:hAnsi="APHont" w:cs="Times New Roman"/>
          <w:b/>
          <w:bCs/>
          <w:spacing w:val="-3"/>
          <w:sz w:val="24"/>
          <w:szCs w:val="24"/>
        </w:rPr>
        <w:t>:</w:t>
      </w:r>
      <w:r>
        <w:rPr>
          <w:rFonts w:ascii="APHont" w:hAnsi="APHont" w:cs="Times New Roman"/>
          <w:b/>
          <w:bCs/>
          <w:spacing w:val="-3"/>
          <w:sz w:val="24"/>
          <w:szCs w:val="24"/>
        </w:rPr>
        <w:t xml:space="preserve"> </w:t>
      </w:r>
      <w:r>
        <w:rPr>
          <w:rFonts w:ascii="APHont" w:hAnsi="APHont" w:cs="Times New Roman"/>
          <w:b/>
          <w:bCs/>
          <w:spacing w:val="-3"/>
          <w:sz w:val="24"/>
          <w:szCs w:val="24"/>
        </w:rPr>
        <w:tab/>
      </w:r>
      <w:r w:rsidR="004D45F3">
        <w:rPr>
          <w:rFonts w:ascii="APHont" w:hAnsi="APHont" w:cs="Times New Roman"/>
          <w:b/>
          <w:bCs/>
          <w:spacing w:val="-3"/>
          <w:sz w:val="24"/>
          <w:szCs w:val="24"/>
        </w:rPr>
        <w:tab/>
        <w:t xml:space="preserve">URGENT HIRING; </w:t>
      </w:r>
      <w:r w:rsidRPr="00224F35">
        <w:rPr>
          <w:rFonts w:ascii="APHont" w:hAnsi="APHont" w:cs="Times New Roman"/>
          <w:spacing w:val="-3"/>
          <w:sz w:val="24"/>
          <w:szCs w:val="24"/>
        </w:rPr>
        <w:t>Open until filled</w:t>
      </w:r>
      <w:r w:rsidR="00B634E2">
        <w:rPr>
          <w:rFonts w:ascii="APHont" w:hAnsi="APHont" w:cs="Times New Roman"/>
          <w:spacing w:val="-3"/>
          <w:sz w:val="24"/>
          <w:szCs w:val="24"/>
        </w:rPr>
        <w:t xml:space="preserve"> </w:t>
      </w:r>
    </w:p>
    <w:p w14:paraId="4A28BCA0" w14:textId="77777777" w:rsidR="00B74D60" w:rsidRPr="003A7BF3" w:rsidRDefault="00B74D60" w:rsidP="00B74D60">
      <w:pPr>
        <w:tabs>
          <w:tab w:val="left" w:pos="0"/>
          <w:tab w:val="left" w:pos="372"/>
          <w:tab w:val="left" w:pos="720"/>
        </w:tabs>
        <w:suppressAutoHyphens/>
        <w:rPr>
          <w:rFonts w:ascii="APHont" w:hAnsi="APHont" w:cs="Times New Roman"/>
          <w:spacing w:val="-3"/>
          <w:sz w:val="24"/>
          <w:szCs w:val="24"/>
        </w:rPr>
      </w:pPr>
    </w:p>
    <w:p w14:paraId="17D91E52" w14:textId="1ACFBA92" w:rsidR="00B74D60" w:rsidRDefault="00B74D60" w:rsidP="00B74D60">
      <w:pPr>
        <w:tabs>
          <w:tab w:val="left" w:pos="0"/>
          <w:tab w:val="left" w:pos="372"/>
          <w:tab w:val="left" w:pos="720"/>
        </w:tabs>
        <w:suppressAutoHyphens/>
        <w:outlineLvl w:val="0"/>
        <w:rPr>
          <w:rFonts w:ascii="APHont" w:hAnsi="APHont" w:cs="Times New Roman"/>
          <w:b/>
          <w:bCs/>
          <w:spacing w:val="-3"/>
          <w:sz w:val="24"/>
          <w:szCs w:val="24"/>
        </w:rPr>
      </w:pPr>
      <w:r w:rsidRPr="003A7BF3">
        <w:rPr>
          <w:rFonts w:ascii="APHont" w:hAnsi="APHont" w:cs="Times New Roman"/>
          <w:b/>
          <w:bCs/>
          <w:spacing w:val="-3"/>
          <w:sz w:val="24"/>
          <w:szCs w:val="24"/>
          <w:u w:val="single"/>
        </w:rPr>
        <w:t>JOB PURPOSE</w:t>
      </w:r>
      <w:r w:rsidRPr="003A7BF3">
        <w:rPr>
          <w:rFonts w:ascii="APHont" w:hAnsi="APHont" w:cs="Times New Roman"/>
          <w:b/>
          <w:bCs/>
          <w:spacing w:val="-3"/>
          <w:sz w:val="24"/>
          <w:szCs w:val="24"/>
        </w:rPr>
        <w:t>:</w:t>
      </w:r>
    </w:p>
    <w:p w14:paraId="2E353FFE" w14:textId="7D9F961A" w:rsidR="002323E4" w:rsidRPr="00224F35" w:rsidRDefault="002323E4" w:rsidP="00F47D4F">
      <w:pPr>
        <w:pStyle w:val="NormalWeb"/>
        <w:shd w:val="clear" w:color="auto" w:fill="FFFFFF"/>
        <w:rPr>
          <w:rFonts w:ascii="Arial" w:hAnsi="Arial" w:cs="Arial"/>
          <w:b/>
          <w:bCs/>
          <w:spacing w:val="-3"/>
        </w:rPr>
      </w:pPr>
      <w:r w:rsidRPr="00224F35">
        <w:rPr>
          <w:rFonts w:ascii="Arial" w:hAnsi="Arial" w:cs="Arial"/>
        </w:rPr>
        <w:t xml:space="preserve">LightHouse for the Blind and Visually Impaired, headquartered in downtown San Francisco, is looking for a full time </w:t>
      </w:r>
      <w:r w:rsidR="00F47D4F">
        <w:rPr>
          <w:rFonts w:ascii="Arial" w:hAnsi="Arial" w:cs="Arial"/>
        </w:rPr>
        <w:t>Accounting Specialist</w:t>
      </w:r>
      <w:r w:rsidRPr="00224F35">
        <w:rPr>
          <w:rFonts w:ascii="Arial" w:hAnsi="Arial" w:cs="Arial"/>
        </w:rPr>
        <w:t xml:space="preserve"> to fill a valued role in our growing organization </w:t>
      </w:r>
      <w:r w:rsidR="00C114B0">
        <w:rPr>
          <w:rFonts w:ascii="Arial" w:hAnsi="Arial" w:cs="Arial"/>
        </w:rPr>
        <w:t>in</w:t>
      </w:r>
      <w:r w:rsidR="00224F35" w:rsidRPr="00224F35">
        <w:rPr>
          <w:rFonts w:ascii="Arial" w:hAnsi="Arial" w:cs="Arial"/>
        </w:rPr>
        <w:t xml:space="preserve"> San</w:t>
      </w:r>
      <w:r w:rsidRPr="00224F35">
        <w:rPr>
          <w:rFonts w:ascii="Arial" w:hAnsi="Arial" w:cs="Arial"/>
        </w:rPr>
        <w:t xml:space="preserve"> Francisco, CA. </w:t>
      </w:r>
    </w:p>
    <w:p w14:paraId="7F6CDB3E" w14:textId="50B54EE0" w:rsidR="00C47786" w:rsidRPr="00224F35" w:rsidRDefault="00FC126B" w:rsidP="00C47786">
      <w:pPr>
        <w:shd w:val="clear" w:color="auto" w:fill="FFFFFF"/>
        <w:spacing w:after="0" w:line="240" w:lineRule="auto"/>
        <w:rPr>
          <w:rFonts w:ascii="Arial" w:hAnsi="Arial" w:cs="Arial"/>
          <w:bCs/>
          <w:sz w:val="24"/>
          <w:szCs w:val="24"/>
        </w:rPr>
      </w:pPr>
      <w:r w:rsidRPr="00224F35">
        <w:rPr>
          <w:rFonts w:ascii="Arial" w:eastAsia="Times New Roman" w:hAnsi="Arial" w:cs="Arial"/>
          <w:bCs/>
          <w:sz w:val="24"/>
          <w:szCs w:val="24"/>
        </w:rPr>
        <w:t xml:space="preserve">Under the </w:t>
      </w:r>
      <w:r w:rsidR="00F47D4F">
        <w:rPr>
          <w:rFonts w:ascii="Arial" w:eastAsia="Times New Roman" w:hAnsi="Arial" w:cs="Arial"/>
          <w:bCs/>
          <w:sz w:val="24"/>
          <w:szCs w:val="24"/>
        </w:rPr>
        <w:t>Controller’s</w:t>
      </w:r>
      <w:r w:rsidRPr="00224F35">
        <w:rPr>
          <w:rFonts w:ascii="Arial" w:eastAsia="Times New Roman" w:hAnsi="Arial" w:cs="Arial"/>
          <w:bCs/>
          <w:sz w:val="24"/>
          <w:szCs w:val="24"/>
        </w:rPr>
        <w:t xml:space="preserve"> supervision, t</w:t>
      </w:r>
      <w:r w:rsidR="00C47786" w:rsidRPr="00224F35">
        <w:rPr>
          <w:rFonts w:ascii="Arial" w:eastAsia="Times New Roman" w:hAnsi="Arial" w:cs="Arial"/>
          <w:bCs/>
          <w:sz w:val="24"/>
          <w:szCs w:val="24"/>
        </w:rPr>
        <w:t>he</w:t>
      </w:r>
      <w:r w:rsidR="003749D5" w:rsidRPr="00224F35">
        <w:rPr>
          <w:rFonts w:ascii="Arial" w:eastAsia="Times New Roman" w:hAnsi="Arial" w:cs="Arial"/>
          <w:bCs/>
          <w:sz w:val="24"/>
          <w:szCs w:val="24"/>
        </w:rPr>
        <w:t xml:space="preserve"> </w:t>
      </w:r>
      <w:r w:rsidR="00F47D4F">
        <w:rPr>
          <w:rFonts w:ascii="Arial" w:hAnsi="Arial" w:cs="Arial"/>
          <w:bCs/>
          <w:sz w:val="24"/>
          <w:szCs w:val="24"/>
        </w:rPr>
        <w:t>Accounting Specialist</w:t>
      </w:r>
      <w:r w:rsidR="001D213B" w:rsidRPr="00224F35">
        <w:rPr>
          <w:rFonts w:ascii="Arial" w:hAnsi="Arial" w:cs="Arial"/>
          <w:bCs/>
          <w:sz w:val="24"/>
          <w:szCs w:val="24"/>
        </w:rPr>
        <w:t xml:space="preserve"> </w:t>
      </w:r>
      <w:r w:rsidR="00F47D4F">
        <w:rPr>
          <w:rFonts w:ascii="Arial" w:hAnsi="Arial" w:cs="Arial"/>
          <w:bCs/>
          <w:sz w:val="24"/>
          <w:szCs w:val="24"/>
        </w:rPr>
        <w:t>is responsible for all aspects of cash receipts and accounts receivable follow up</w:t>
      </w:r>
      <w:r w:rsidR="00CC0CC4">
        <w:rPr>
          <w:rFonts w:ascii="Arial" w:hAnsi="Arial" w:cs="Arial"/>
          <w:bCs/>
          <w:sz w:val="24"/>
          <w:szCs w:val="24"/>
        </w:rPr>
        <w:t>.</w:t>
      </w:r>
      <w:r w:rsidR="00F47D4F">
        <w:rPr>
          <w:rFonts w:ascii="Arial" w:hAnsi="Arial" w:cs="Arial"/>
          <w:bCs/>
          <w:sz w:val="24"/>
          <w:szCs w:val="24"/>
        </w:rPr>
        <w:t xml:space="preserve">  The Accounting Specialist will support the CFO and Controller and will assist with month-end close procedures.</w:t>
      </w:r>
    </w:p>
    <w:p w14:paraId="0E23E737" w14:textId="77777777" w:rsidR="00C47786" w:rsidRPr="00224F35" w:rsidRDefault="00C47786" w:rsidP="00C47786">
      <w:pPr>
        <w:shd w:val="clear" w:color="auto" w:fill="FFFFFF"/>
        <w:spacing w:after="0" w:line="240" w:lineRule="auto"/>
        <w:rPr>
          <w:rFonts w:ascii="Arial" w:eastAsia="Times New Roman" w:hAnsi="Arial" w:cs="Arial"/>
          <w:bCs/>
          <w:sz w:val="24"/>
          <w:szCs w:val="24"/>
        </w:rPr>
      </w:pPr>
    </w:p>
    <w:p w14:paraId="62BBDC25" w14:textId="77777777" w:rsidR="00C114B0" w:rsidRPr="00224F35" w:rsidRDefault="00C114B0" w:rsidP="00B74D60">
      <w:pPr>
        <w:tabs>
          <w:tab w:val="left" w:pos="0"/>
          <w:tab w:val="left" w:pos="372"/>
          <w:tab w:val="left" w:pos="720"/>
        </w:tabs>
        <w:suppressAutoHyphens/>
        <w:outlineLvl w:val="0"/>
        <w:rPr>
          <w:rFonts w:ascii="Arial" w:hAnsi="Arial" w:cs="Arial"/>
          <w:b/>
          <w:bCs/>
          <w:spacing w:val="-3"/>
          <w:sz w:val="24"/>
          <w:szCs w:val="24"/>
        </w:rPr>
      </w:pPr>
    </w:p>
    <w:p w14:paraId="0504261B" w14:textId="77777777" w:rsidR="00C47786" w:rsidRPr="00AC7BE1" w:rsidRDefault="00C47786" w:rsidP="00C47786">
      <w:pPr>
        <w:tabs>
          <w:tab w:val="left" w:pos="0"/>
          <w:tab w:val="left" w:pos="372"/>
          <w:tab w:val="left" w:pos="720"/>
        </w:tabs>
        <w:suppressAutoHyphens/>
        <w:outlineLvl w:val="0"/>
        <w:rPr>
          <w:rFonts w:ascii="APHont" w:hAnsi="APHont" w:cs="Times New Roman"/>
          <w:b/>
          <w:bCs/>
          <w:spacing w:val="-3"/>
          <w:sz w:val="24"/>
          <w:szCs w:val="24"/>
          <w:u w:val="single"/>
        </w:rPr>
      </w:pPr>
      <w:r w:rsidRPr="00AC7BE1">
        <w:rPr>
          <w:rFonts w:ascii="APHont" w:hAnsi="APHont" w:cs="Times New Roman"/>
          <w:b/>
          <w:bCs/>
          <w:spacing w:val="-3"/>
          <w:sz w:val="24"/>
          <w:szCs w:val="24"/>
          <w:u w:val="single"/>
        </w:rPr>
        <w:t>QUALIFICATIONS:</w:t>
      </w:r>
    </w:p>
    <w:p w14:paraId="0FDD3A5C" w14:textId="77777777" w:rsidR="00770E77" w:rsidRDefault="00770E77" w:rsidP="00770E77">
      <w:pPr>
        <w:pStyle w:val="ListParagraph"/>
        <w:tabs>
          <w:tab w:val="left" w:pos="0"/>
          <w:tab w:val="left" w:pos="372"/>
          <w:tab w:val="left" w:pos="720"/>
        </w:tabs>
        <w:suppressAutoHyphens/>
        <w:spacing w:after="0"/>
        <w:ind w:left="0"/>
        <w:jc w:val="left"/>
        <w:rPr>
          <w:rFonts w:ascii="APHont" w:hAnsi="APHont" w:cs="Times New Roman"/>
          <w:spacing w:val="-3"/>
          <w:sz w:val="24"/>
          <w:szCs w:val="24"/>
        </w:rPr>
      </w:pPr>
      <w:r w:rsidRPr="007C0B77">
        <w:rPr>
          <w:rFonts w:ascii="APHont" w:hAnsi="APHont" w:cs="Times New Roman"/>
          <w:b/>
          <w:bCs/>
          <w:spacing w:val="-3"/>
          <w:sz w:val="24"/>
          <w:szCs w:val="24"/>
        </w:rPr>
        <w:t>Education or equivalent</w:t>
      </w:r>
      <w:r>
        <w:rPr>
          <w:rFonts w:ascii="APHont" w:hAnsi="APHont" w:cs="Times New Roman"/>
          <w:spacing w:val="-3"/>
          <w:sz w:val="24"/>
          <w:szCs w:val="24"/>
        </w:rPr>
        <w:t xml:space="preserve">:  </w:t>
      </w:r>
    </w:p>
    <w:p w14:paraId="35149258" w14:textId="77777777" w:rsidR="00770E77" w:rsidRDefault="00770E77" w:rsidP="00770E77">
      <w:pPr>
        <w:pStyle w:val="ListParagraph"/>
        <w:tabs>
          <w:tab w:val="left" w:pos="0"/>
          <w:tab w:val="left" w:pos="372"/>
          <w:tab w:val="left" w:pos="720"/>
        </w:tabs>
        <w:suppressAutoHyphens/>
        <w:spacing w:after="0"/>
        <w:ind w:left="0"/>
        <w:jc w:val="left"/>
        <w:rPr>
          <w:rFonts w:ascii="Arial" w:hAnsi="Arial" w:cs="Arial"/>
          <w:sz w:val="24"/>
        </w:rPr>
      </w:pPr>
      <w:r>
        <w:rPr>
          <w:rFonts w:ascii="Arial" w:hAnsi="Arial" w:cs="Arial"/>
          <w:sz w:val="24"/>
        </w:rPr>
        <w:t>High School diploma or equivalent required</w:t>
      </w:r>
      <w:r>
        <w:rPr>
          <w:rFonts w:ascii="Arial" w:hAnsi="Arial" w:cs="Arial"/>
          <w:sz w:val="24"/>
        </w:rPr>
        <w:br/>
        <w:t>Associates or Accounting degree or equivalent preferred</w:t>
      </w:r>
    </w:p>
    <w:p w14:paraId="713F1946" w14:textId="77777777" w:rsidR="00770E77" w:rsidRPr="00224F35" w:rsidRDefault="00770E77" w:rsidP="00770E77">
      <w:pPr>
        <w:pStyle w:val="ListParagraph"/>
        <w:tabs>
          <w:tab w:val="left" w:pos="0"/>
          <w:tab w:val="left" w:pos="372"/>
          <w:tab w:val="left" w:pos="720"/>
        </w:tabs>
        <w:suppressAutoHyphens/>
        <w:spacing w:after="0"/>
        <w:ind w:left="0"/>
        <w:jc w:val="left"/>
        <w:rPr>
          <w:rFonts w:ascii="Arial" w:hAnsi="Arial" w:cs="Arial"/>
          <w:spacing w:val="-3"/>
          <w:sz w:val="24"/>
          <w:szCs w:val="24"/>
        </w:rPr>
      </w:pPr>
    </w:p>
    <w:p w14:paraId="1CB9946F" w14:textId="77777777" w:rsidR="00770E77" w:rsidRDefault="00770E77" w:rsidP="00770E77">
      <w:pPr>
        <w:autoSpaceDE w:val="0"/>
        <w:autoSpaceDN w:val="0"/>
        <w:adjustRightInd w:val="0"/>
        <w:spacing w:after="0" w:line="240" w:lineRule="auto"/>
        <w:jc w:val="left"/>
        <w:rPr>
          <w:rFonts w:ascii="APHont" w:hAnsi="APHont"/>
          <w:spacing w:val="-3"/>
        </w:rPr>
      </w:pPr>
      <w:r w:rsidRPr="007C0B77">
        <w:rPr>
          <w:rFonts w:ascii="APHont" w:hAnsi="APHont" w:cs="Times New Roman"/>
          <w:b/>
          <w:bCs/>
          <w:spacing w:val="-3"/>
          <w:sz w:val="24"/>
          <w:szCs w:val="24"/>
        </w:rPr>
        <w:t>Experience</w:t>
      </w:r>
      <w:r w:rsidRPr="00C47786">
        <w:rPr>
          <w:rFonts w:ascii="APHont" w:hAnsi="APHont" w:cs="Times New Roman"/>
          <w:spacing w:val="-3"/>
          <w:sz w:val="24"/>
          <w:szCs w:val="24"/>
        </w:rPr>
        <w:t>:</w:t>
      </w:r>
      <w:r>
        <w:rPr>
          <w:rFonts w:ascii="APHont" w:hAnsi="APHont"/>
          <w:spacing w:val="-3"/>
        </w:rPr>
        <w:t xml:space="preserve">  </w:t>
      </w:r>
    </w:p>
    <w:p w14:paraId="16801F7F" w14:textId="77777777" w:rsidR="00770E77" w:rsidRPr="003A122E" w:rsidRDefault="00770E77" w:rsidP="00770E77">
      <w:pPr>
        <w:pStyle w:val="ListParagraph"/>
        <w:numPr>
          <w:ilvl w:val="0"/>
          <w:numId w:val="17"/>
        </w:numPr>
        <w:autoSpaceDE w:val="0"/>
        <w:autoSpaceDN w:val="0"/>
        <w:adjustRightInd w:val="0"/>
        <w:spacing w:after="0" w:line="240" w:lineRule="auto"/>
        <w:jc w:val="left"/>
        <w:rPr>
          <w:rFonts w:ascii="Arial" w:eastAsia="Times New Roman" w:hAnsi="Arial" w:cs="Arial"/>
          <w:bCs/>
          <w:sz w:val="24"/>
          <w:szCs w:val="24"/>
        </w:rPr>
      </w:pPr>
      <w:r>
        <w:rPr>
          <w:rFonts w:ascii="Arial" w:eastAsia="Times New Roman" w:hAnsi="Arial" w:cs="Arial"/>
          <w:bCs/>
          <w:sz w:val="24"/>
          <w:szCs w:val="24"/>
        </w:rPr>
        <w:t>Two years’ work experience preferably involving customer service and/or cash handling</w:t>
      </w:r>
    </w:p>
    <w:p w14:paraId="646FD254" w14:textId="4C451551" w:rsidR="00C7720D" w:rsidRDefault="00770E77" w:rsidP="00770E77">
      <w:pPr>
        <w:pStyle w:val="ListParagraph"/>
        <w:autoSpaceDE w:val="0"/>
        <w:autoSpaceDN w:val="0"/>
        <w:adjustRightInd w:val="0"/>
        <w:spacing w:after="0" w:line="240" w:lineRule="auto"/>
        <w:jc w:val="left"/>
        <w:rPr>
          <w:rFonts w:ascii="Arial" w:eastAsia="Times New Roman" w:hAnsi="Arial" w:cs="Arial"/>
          <w:bCs/>
          <w:sz w:val="24"/>
          <w:szCs w:val="24"/>
        </w:rPr>
      </w:pPr>
      <w:r w:rsidRPr="00C7720D">
        <w:rPr>
          <w:rFonts w:ascii="Arial" w:hAnsi="Arial" w:cs="Arial"/>
          <w:spacing w:val="-3"/>
          <w:sz w:val="24"/>
          <w:szCs w:val="24"/>
        </w:rPr>
        <w:t>Two years of transactional (accounts payable, cash receipts or payroll) accounting experience</w:t>
      </w:r>
      <w:r>
        <w:rPr>
          <w:rFonts w:ascii="Arial" w:hAnsi="Arial" w:cs="Arial"/>
          <w:spacing w:val="-3"/>
          <w:sz w:val="24"/>
          <w:szCs w:val="24"/>
        </w:rPr>
        <w:t xml:space="preserve"> preferred</w:t>
      </w:r>
    </w:p>
    <w:p w14:paraId="56D9CA1E" w14:textId="77777777" w:rsidR="002E0C0A" w:rsidRPr="00224F35" w:rsidRDefault="00C47786" w:rsidP="002E0C0A">
      <w:pPr>
        <w:pStyle w:val="ListParagraph"/>
        <w:tabs>
          <w:tab w:val="left" w:pos="0"/>
          <w:tab w:val="left" w:pos="372"/>
        </w:tabs>
        <w:suppressAutoHyphens/>
        <w:ind w:left="0"/>
        <w:rPr>
          <w:rFonts w:ascii="Arial" w:hAnsi="Arial" w:cs="Arial"/>
          <w:spacing w:val="-3"/>
          <w:sz w:val="24"/>
          <w:szCs w:val="24"/>
        </w:rPr>
      </w:pPr>
      <w:r w:rsidRPr="00224F35">
        <w:rPr>
          <w:rFonts w:ascii="Arial" w:hAnsi="Arial" w:cs="Arial"/>
          <w:spacing w:val="-3"/>
          <w:sz w:val="24"/>
          <w:szCs w:val="24"/>
        </w:rPr>
        <w:t>Other:</w:t>
      </w:r>
    </w:p>
    <w:p w14:paraId="6B0BE749" w14:textId="77777777" w:rsidR="006044F2" w:rsidRDefault="00FF31D8" w:rsidP="000867F9">
      <w:pPr>
        <w:pStyle w:val="ListParagraph"/>
        <w:numPr>
          <w:ilvl w:val="0"/>
          <w:numId w:val="15"/>
        </w:numPr>
        <w:rPr>
          <w:rFonts w:ascii="Arial" w:eastAsia="Times New Roman" w:hAnsi="Arial" w:cs="Arial"/>
          <w:sz w:val="24"/>
          <w:szCs w:val="24"/>
        </w:rPr>
      </w:pPr>
      <w:r w:rsidRPr="00224F35">
        <w:rPr>
          <w:rFonts w:ascii="Arial" w:eastAsia="Times New Roman" w:hAnsi="Arial" w:cs="Arial"/>
          <w:sz w:val="24"/>
          <w:szCs w:val="24"/>
        </w:rPr>
        <w:lastRenderedPageBreak/>
        <w:t>Knowledge of basic computer</w:t>
      </w:r>
      <w:r w:rsidR="006044F2">
        <w:rPr>
          <w:rFonts w:ascii="Arial" w:eastAsia="Times New Roman" w:hAnsi="Arial" w:cs="Arial"/>
          <w:sz w:val="24"/>
          <w:szCs w:val="24"/>
        </w:rPr>
        <w:t xml:space="preserve"> and </w:t>
      </w:r>
      <w:r w:rsidRPr="00224F35">
        <w:rPr>
          <w:rFonts w:ascii="Arial" w:eastAsia="Times New Roman" w:hAnsi="Arial" w:cs="Arial"/>
          <w:sz w:val="24"/>
          <w:szCs w:val="24"/>
        </w:rPr>
        <w:t>technology skills</w:t>
      </w:r>
    </w:p>
    <w:p w14:paraId="7C2BC620" w14:textId="708CF7D0" w:rsidR="000867F9" w:rsidRPr="00224F35" w:rsidRDefault="006044F2" w:rsidP="000867F9">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P</w:t>
      </w:r>
      <w:r w:rsidR="004F076F" w:rsidRPr="00224F35">
        <w:rPr>
          <w:rFonts w:ascii="Arial" w:eastAsia="Times New Roman" w:hAnsi="Arial" w:cs="Arial"/>
          <w:sz w:val="24"/>
          <w:szCs w:val="24"/>
        </w:rPr>
        <w:t>referred e</w:t>
      </w:r>
      <w:r w:rsidR="000867F9" w:rsidRPr="00224F35">
        <w:rPr>
          <w:rFonts w:ascii="Arial" w:eastAsia="Times New Roman" w:hAnsi="Arial" w:cs="Arial"/>
          <w:sz w:val="24"/>
          <w:szCs w:val="24"/>
        </w:rPr>
        <w:t>xperience with Calendaring, Microsoft Office</w:t>
      </w:r>
      <w:r w:rsidR="0004598E" w:rsidRPr="00224F35">
        <w:rPr>
          <w:rFonts w:ascii="Arial" w:eastAsia="Times New Roman" w:hAnsi="Arial" w:cs="Arial"/>
          <w:sz w:val="24"/>
          <w:szCs w:val="24"/>
        </w:rPr>
        <w:t>, Word, Excel,</w:t>
      </w:r>
      <w:r w:rsidR="000867F9" w:rsidRPr="00224F35">
        <w:rPr>
          <w:rFonts w:ascii="Arial" w:eastAsia="Times New Roman" w:hAnsi="Arial" w:cs="Arial"/>
          <w:sz w:val="24"/>
          <w:szCs w:val="24"/>
        </w:rPr>
        <w:t xml:space="preserve"> as well other Software Applications</w:t>
      </w:r>
    </w:p>
    <w:p w14:paraId="365CA2AD" w14:textId="79EFF570" w:rsidR="004220F7" w:rsidRDefault="00DA5C09" w:rsidP="004220F7">
      <w:pPr>
        <w:pStyle w:val="ListParagraph"/>
        <w:numPr>
          <w:ilvl w:val="0"/>
          <w:numId w:val="15"/>
        </w:numPr>
        <w:rPr>
          <w:rFonts w:ascii="Arial" w:eastAsia="Times New Roman" w:hAnsi="Arial" w:cs="Arial"/>
          <w:sz w:val="24"/>
          <w:szCs w:val="24"/>
        </w:rPr>
      </w:pPr>
      <w:r w:rsidRPr="00224F35">
        <w:rPr>
          <w:rFonts w:ascii="Arial" w:eastAsia="Times New Roman" w:hAnsi="Arial" w:cs="Arial"/>
          <w:sz w:val="24"/>
          <w:szCs w:val="24"/>
        </w:rPr>
        <w:t>Strong organization and prioritization</w:t>
      </w:r>
      <w:r w:rsidR="00BF1CC4" w:rsidRPr="00224F35">
        <w:rPr>
          <w:rFonts w:ascii="Arial" w:eastAsia="Times New Roman" w:hAnsi="Arial" w:cs="Arial"/>
          <w:sz w:val="24"/>
          <w:szCs w:val="24"/>
        </w:rPr>
        <w:t>/time management skills</w:t>
      </w:r>
      <w:r w:rsidR="007C0B77" w:rsidRPr="00224F35">
        <w:rPr>
          <w:rFonts w:ascii="Arial" w:eastAsia="Times New Roman" w:hAnsi="Arial" w:cs="Arial"/>
          <w:sz w:val="24"/>
          <w:szCs w:val="24"/>
        </w:rPr>
        <w:t xml:space="preserve"> that </w:t>
      </w:r>
      <w:r w:rsidRPr="00224F35">
        <w:rPr>
          <w:rFonts w:ascii="Arial" w:eastAsia="Times New Roman" w:hAnsi="Arial" w:cs="Arial"/>
          <w:sz w:val="24"/>
          <w:szCs w:val="24"/>
        </w:rPr>
        <w:t>ensur</w:t>
      </w:r>
      <w:r w:rsidR="007C0B77" w:rsidRPr="00224F35">
        <w:rPr>
          <w:rFonts w:ascii="Arial" w:eastAsia="Times New Roman" w:hAnsi="Arial" w:cs="Arial"/>
          <w:sz w:val="24"/>
          <w:szCs w:val="24"/>
        </w:rPr>
        <w:t>e</w:t>
      </w:r>
      <w:r w:rsidRPr="00224F35">
        <w:rPr>
          <w:rFonts w:ascii="Arial" w:eastAsia="Times New Roman" w:hAnsi="Arial" w:cs="Arial"/>
          <w:sz w:val="24"/>
          <w:szCs w:val="24"/>
        </w:rPr>
        <w:t xml:space="preserve"> timely completion of assigned projects</w:t>
      </w:r>
    </w:p>
    <w:p w14:paraId="05A7B3A4" w14:textId="55128A14" w:rsidR="00C42C3C" w:rsidRPr="00224F35" w:rsidRDefault="00C42C3C" w:rsidP="004220F7">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 xml:space="preserve">Customer Service focus </w:t>
      </w:r>
    </w:p>
    <w:p w14:paraId="1AD993CD" w14:textId="7FD5846C" w:rsidR="00DA5C09" w:rsidRPr="00224F35" w:rsidRDefault="00DA5C09" w:rsidP="009028D7">
      <w:pPr>
        <w:pStyle w:val="ListParagraph"/>
        <w:numPr>
          <w:ilvl w:val="0"/>
          <w:numId w:val="15"/>
        </w:numPr>
        <w:rPr>
          <w:rFonts w:ascii="Arial" w:eastAsia="Times New Roman" w:hAnsi="Arial" w:cs="Arial"/>
          <w:sz w:val="24"/>
          <w:szCs w:val="24"/>
        </w:rPr>
      </w:pPr>
      <w:r w:rsidRPr="00224F35">
        <w:rPr>
          <w:rFonts w:ascii="Arial" w:eastAsia="Times New Roman" w:hAnsi="Arial" w:cs="Arial"/>
          <w:sz w:val="24"/>
          <w:szCs w:val="24"/>
        </w:rPr>
        <w:t>Positive attitude and strong work ethic</w:t>
      </w:r>
    </w:p>
    <w:p w14:paraId="3B641D4D" w14:textId="73514758" w:rsidR="00C42C3C" w:rsidRPr="00120C68" w:rsidRDefault="00DA5C09" w:rsidP="00B07D50">
      <w:pPr>
        <w:pStyle w:val="ListParagraph"/>
        <w:numPr>
          <w:ilvl w:val="0"/>
          <w:numId w:val="15"/>
        </w:numPr>
        <w:rPr>
          <w:rFonts w:ascii="APHont" w:eastAsia="Times New Roman" w:hAnsi="APHont" w:cs="Arial"/>
          <w:sz w:val="24"/>
          <w:szCs w:val="24"/>
        </w:rPr>
      </w:pPr>
      <w:r w:rsidRPr="00C42C3C">
        <w:rPr>
          <w:rFonts w:ascii="Arial" w:eastAsia="Times New Roman" w:hAnsi="Arial" w:cs="Arial"/>
          <w:sz w:val="24"/>
          <w:szCs w:val="24"/>
        </w:rPr>
        <w:t xml:space="preserve">Ability to work in a </w:t>
      </w:r>
      <w:r w:rsidR="00224F35" w:rsidRPr="00C42C3C">
        <w:rPr>
          <w:rFonts w:ascii="Arial" w:eastAsia="Times New Roman" w:hAnsi="Arial" w:cs="Arial"/>
          <w:sz w:val="24"/>
          <w:szCs w:val="24"/>
        </w:rPr>
        <w:t>fast-paced</w:t>
      </w:r>
      <w:r w:rsidRPr="00C42C3C">
        <w:rPr>
          <w:rFonts w:ascii="Arial" w:eastAsia="Times New Roman" w:hAnsi="Arial" w:cs="Arial"/>
          <w:sz w:val="24"/>
          <w:szCs w:val="24"/>
        </w:rPr>
        <w:t xml:space="preserve"> environment</w:t>
      </w:r>
    </w:p>
    <w:p w14:paraId="41A9431F" w14:textId="374C1956" w:rsidR="00C42C3C" w:rsidRDefault="00120C68" w:rsidP="0028093C">
      <w:pPr>
        <w:pStyle w:val="ListParagraph"/>
        <w:numPr>
          <w:ilvl w:val="0"/>
          <w:numId w:val="15"/>
        </w:numPr>
        <w:rPr>
          <w:rFonts w:ascii="Arial" w:eastAsia="Times New Roman" w:hAnsi="Arial" w:cs="Arial"/>
          <w:sz w:val="24"/>
          <w:szCs w:val="24"/>
        </w:rPr>
      </w:pPr>
      <w:r w:rsidRPr="00770E77">
        <w:rPr>
          <w:rFonts w:ascii="Arial" w:eastAsia="Times New Roman" w:hAnsi="Arial" w:cs="Arial"/>
          <w:sz w:val="24"/>
          <w:szCs w:val="24"/>
        </w:rPr>
        <w:t xml:space="preserve">Financial Edge NXT experience preferred.  </w:t>
      </w:r>
    </w:p>
    <w:p w14:paraId="7D74C62A" w14:textId="77777777" w:rsidR="00770E77" w:rsidRPr="00770E77" w:rsidRDefault="00770E77" w:rsidP="00770E77">
      <w:pPr>
        <w:pStyle w:val="ListParagraph"/>
        <w:rPr>
          <w:rFonts w:ascii="Arial" w:eastAsia="Times New Roman" w:hAnsi="Arial" w:cs="Arial"/>
          <w:sz w:val="24"/>
          <w:szCs w:val="24"/>
        </w:rPr>
      </w:pPr>
    </w:p>
    <w:p w14:paraId="525681DE" w14:textId="1580C77E" w:rsidR="00C47786" w:rsidRPr="00C42C3C" w:rsidRDefault="00C47786" w:rsidP="00C42C3C">
      <w:pPr>
        <w:pStyle w:val="ListParagraph"/>
        <w:ind w:left="0"/>
        <w:rPr>
          <w:rFonts w:ascii="APHont" w:eastAsia="Times New Roman" w:hAnsi="APHont" w:cs="Arial"/>
          <w:sz w:val="24"/>
          <w:szCs w:val="24"/>
        </w:rPr>
      </w:pPr>
      <w:r w:rsidRPr="00C42C3C">
        <w:rPr>
          <w:rFonts w:ascii="APHont" w:hAnsi="APHont" w:cs="Times New Roman"/>
          <w:b/>
          <w:bCs/>
          <w:spacing w:val="-3"/>
          <w:sz w:val="24"/>
          <w:szCs w:val="24"/>
          <w:u w:val="single"/>
        </w:rPr>
        <w:t>PHYSICAL REQUIREMENTS:</w:t>
      </w:r>
    </w:p>
    <w:p w14:paraId="4B176370" w14:textId="77777777" w:rsidR="00120C68" w:rsidRPr="00120C68" w:rsidRDefault="00120C68" w:rsidP="00B2043B">
      <w:pPr>
        <w:numPr>
          <w:ilvl w:val="0"/>
          <w:numId w:val="2"/>
        </w:numPr>
        <w:tabs>
          <w:tab w:val="num" w:pos="1440"/>
        </w:tabs>
        <w:spacing w:after="0" w:line="240" w:lineRule="auto"/>
        <w:jc w:val="left"/>
        <w:rPr>
          <w:rFonts w:ascii="Arial" w:hAnsi="Arial" w:cs="Arial"/>
          <w:b/>
          <w:bCs/>
          <w:caps/>
          <w:spacing w:val="-3"/>
          <w:sz w:val="24"/>
          <w:szCs w:val="24"/>
          <w:u w:val="single"/>
        </w:rPr>
      </w:pPr>
      <w:r>
        <w:rPr>
          <w:rFonts w:ascii="Arial" w:hAnsi="Arial" w:cs="Arial"/>
          <w:spacing w:val="-3"/>
          <w:sz w:val="24"/>
          <w:szCs w:val="24"/>
        </w:rPr>
        <w:t>Ability to safely and properly use common office equipment</w:t>
      </w:r>
    </w:p>
    <w:p w14:paraId="7F7A4059" w14:textId="1ECC7360" w:rsidR="00120C68" w:rsidRPr="00120C68" w:rsidRDefault="00120C68" w:rsidP="00B2043B">
      <w:pPr>
        <w:numPr>
          <w:ilvl w:val="0"/>
          <w:numId w:val="2"/>
        </w:numPr>
        <w:tabs>
          <w:tab w:val="num" w:pos="1440"/>
        </w:tabs>
        <w:spacing w:after="0" w:line="240" w:lineRule="auto"/>
        <w:jc w:val="left"/>
        <w:rPr>
          <w:rFonts w:ascii="Arial" w:hAnsi="Arial" w:cs="Arial"/>
          <w:b/>
          <w:bCs/>
          <w:caps/>
          <w:spacing w:val="-3"/>
          <w:sz w:val="24"/>
          <w:szCs w:val="24"/>
          <w:u w:val="single"/>
        </w:rPr>
      </w:pPr>
      <w:r>
        <w:rPr>
          <w:rFonts w:ascii="Arial" w:hAnsi="Arial" w:cs="Arial"/>
          <w:spacing w:val="-3"/>
          <w:sz w:val="24"/>
          <w:szCs w:val="24"/>
        </w:rPr>
        <w:t>Ability to sit or stand at a desk and perform computer-intensive work for long periods of time</w:t>
      </w:r>
    </w:p>
    <w:p w14:paraId="7CC3CCA6" w14:textId="04EFB5C7" w:rsidR="00120C68" w:rsidRPr="00120C68" w:rsidRDefault="00120C68" w:rsidP="00B2043B">
      <w:pPr>
        <w:numPr>
          <w:ilvl w:val="0"/>
          <w:numId w:val="2"/>
        </w:numPr>
        <w:tabs>
          <w:tab w:val="num" w:pos="1440"/>
        </w:tabs>
        <w:spacing w:after="0" w:line="240" w:lineRule="auto"/>
        <w:jc w:val="left"/>
        <w:rPr>
          <w:rFonts w:ascii="Arial" w:hAnsi="Arial" w:cs="Arial"/>
          <w:b/>
          <w:bCs/>
          <w:caps/>
          <w:spacing w:val="-3"/>
          <w:sz w:val="24"/>
          <w:szCs w:val="24"/>
          <w:u w:val="single"/>
        </w:rPr>
      </w:pPr>
      <w:r>
        <w:rPr>
          <w:rFonts w:ascii="Arial" w:hAnsi="Arial" w:cs="Arial"/>
          <w:spacing w:val="-3"/>
          <w:sz w:val="24"/>
          <w:szCs w:val="24"/>
        </w:rPr>
        <w:t>Ability to lift 20 1lbs periodically</w:t>
      </w:r>
    </w:p>
    <w:p w14:paraId="7B1D50BB" w14:textId="52FCFFBB" w:rsidR="00120C68" w:rsidRPr="00224F35" w:rsidRDefault="00120C68" w:rsidP="00120C68">
      <w:pPr>
        <w:numPr>
          <w:ilvl w:val="0"/>
          <w:numId w:val="2"/>
        </w:numPr>
        <w:tabs>
          <w:tab w:val="num" w:pos="1440"/>
        </w:tabs>
        <w:spacing w:after="0" w:line="240" w:lineRule="auto"/>
        <w:jc w:val="left"/>
        <w:rPr>
          <w:rFonts w:ascii="Arial" w:hAnsi="Arial" w:cs="Arial"/>
          <w:b/>
          <w:bCs/>
          <w:caps/>
          <w:spacing w:val="-3"/>
          <w:sz w:val="24"/>
          <w:szCs w:val="24"/>
          <w:u w:val="single"/>
        </w:rPr>
      </w:pPr>
      <w:r>
        <w:rPr>
          <w:rFonts w:ascii="Arial" w:hAnsi="Arial" w:cs="Arial"/>
          <w:spacing w:val="-3"/>
          <w:sz w:val="24"/>
          <w:szCs w:val="24"/>
        </w:rPr>
        <w:t>Ability to use computers and financial software</w:t>
      </w:r>
    </w:p>
    <w:p w14:paraId="07FD4030" w14:textId="60F67531" w:rsidR="00B634E2" w:rsidRPr="00224F35" w:rsidRDefault="00B634E2" w:rsidP="00C7720D">
      <w:pPr>
        <w:tabs>
          <w:tab w:val="num" w:pos="1440"/>
        </w:tabs>
        <w:spacing w:after="0" w:line="240" w:lineRule="auto"/>
        <w:ind w:left="720"/>
        <w:jc w:val="left"/>
        <w:rPr>
          <w:rFonts w:ascii="Arial" w:hAnsi="Arial" w:cs="Arial"/>
          <w:b/>
          <w:bCs/>
          <w:caps/>
          <w:spacing w:val="-3"/>
          <w:sz w:val="24"/>
          <w:szCs w:val="24"/>
          <w:u w:val="single"/>
        </w:rPr>
      </w:pPr>
    </w:p>
    <w:p w14:paraId="05ACE8D9" w14:textId="77777777" w:rsidR="00AC6272" w:rsidRPr="00224F35" w:rsidRDefault="00AC6272" w:rsidP="00C47786">
      <w:pPr>
        <w:tabs>
          <w:tab w:val="left" w:pos="0"/>
          <w:tab w:val="left" w:pos="372"/>
          <w:tab w:val="left" w:pos="720"/>
        </w:tabs>
        <w:suppressAutoHyphens/>
        <w:outlineLvl w:val="0"/>
        <w:rPr>
          <w:rFonts w:ascii="Arial" w:hAnsi="Arial" w:cs="Arial"/>
          <w:b/>
          <w:bCs/>
          <w:spacing w:val="-3"/>
          <w:sz w:val="24"/>
          <w:szCs w:val="24"/>
          <w:u w:val="single"/>
        </w:rPr>
      </w:pPr>
    </w:p>
    <w:p w14:paraId="556D75F7" w14:textId="32692C8A" w:rsidR="00C47786" w:rsidRPr="00AC7BE1" w:rsidRDefault="00C47786" w:rsidP="00C47786">
      <w:pPr>
        <w:tabs>
          <w:tab w:val="left" w:pos="0"/>
          <w:tab w:val="left" w:pos="372"/>
          <w:tab w:val="left" w:pos="720"/>
        </w:tabs>
        <w:suppressAutoHyphens/>
        <w:outlineLvl w:val="0"/>
        <w:rPr>
          <w:rFonts w:ascii="APHont" w:hAnsi="APHont" w:cs="Times New Roman"/>
          <w:b/>
          <w:bCs/>
          <w:spacing w:val="-3"/>
          <w:sz w:val="24"/>
          <w:szCs w:val="24"/>
          <w:u w:val="single"/>
        </w:rPr>
      </w:pPr>
      <w:r w:rsidRPr="00AC7BE1">
        <w:rPr>
          <w:rFonts w:ascii="APHont" w:hAnsi="APHont" w:cs="Times New Roman"/>
          <w:b/>
          <w:bCs/>
          <w:spacing w:val="-3"/>
          <w:sz w:val="24"/>
          <w:szCs w:val="24"/>
          <w:u w:val="single"/>
        </w:rPr>
        <w:t xml:space="preserve">JOB </w:t>
      </w:r>
      <w:r w:rsidR="002323E4">
        <w:rPr>
          <w:rFonts w:ascii="APHont" w:hAnsi="APHont" w:cs="Times New Roman"/>
          <w:b/>
          <w:bCs/>
          <w:spacing w:val="-3"/>
          <w:sz w:val="24"/>
          <w:szCs w:val="24"/>
          <w:u w:val="single"/>
        </w:rPr>
        <w:t>RESPONSIBILITIES</w:t>
      </w:r>
      <w:r w:rsidRPr="00AC7BE1">
        <w:rPr>
          <w:rFonts w:ascii="APHont" w:hAnsi="APHont" w:cs="Times New Roman"/>
          <w:b/>
          <w:bCs/>
          <w:spacing w:val="-3"/>
          <w:sz w:val="24"/>
          <w:szCs w:val="24"/>
          <w:u w:val="single"/>
        </w:rPr>
        <w:t>:</w:t>
      </w:r>
    </w:p>
    <w:p w14:paraId="63537A37" w14:textId="6A54C58E" w:rsidR="00A86614" w:rsidRPr="00224F35" w:rsidRDefault="00B634E2" w:rsidP="00A86614">
      <w:pPr>
        <w:rPr>
          <w:rFonts w:ascii="Arial" w:hAnsi="Arial" w:cs="Arial"/>
          <w:spacing w:val="-3"/>
          <w:sz w:val="24"/>
          <w:szCs w:val="24"/>
        </w:rPr>
      </w:pPr>
      <w:r>
        <w:rPr>
          <w:rFonts w:ascii="Arial" w:hAnsi="Arial" w:cs="Arial"/>
          <w:spacing w:val="-3"/>
          <w:sz w:val="24"/>
          <w:szCs w:val="24"/>
        </w:rPr>
        <w:t>The person in this role has specific</w:t>
      </w:r>
      <w:r w:rsidR="00AC0100" w:rsidRPr="00224F35">
        <w:rPr>
          <w:rFonts w:ascii="Arial" w:hAnsi="Arial" w:cs="Arial"/>
          <w:spacing w:val="-3"/>
          <w:sz w:val="24"/>
          <w:szCs w:val="24"/>
        </w:rPr>
        <w:t xml:space="preserve"> </w:t>
      </w:r>
      <w:r w:rsidR="007023FA" w:rsidRPr="00224F35">
        <w:rPr>
          <w:rFonts w:ascii="Arial" w:hAnsi="Arial" w:cs="Arial"/>
          <w:spacing w:val="-3"/>
          <w:sz w:val="24"/>
          <w:szCs w:val="24"/>
        </w:rPr>
        <w:t xml:space="preserve">duties during the shift scheduled </w:t>
      </w:r>
      <w:r>
        <w:rPr>
          <w:rFonts w:ascii="Arial" w:hAnsi="Arial" w:cs="Arial"/>
          <w:spacing w:val="-3"/>
          <w:sz w:val="24"/>
          <w:szCs w:val="24"/>
        </w:rPr>
        <w:t xml:space="preserve">which </w:t>
      </w:r>
      <w:r w:rsidR="007023FA" w:rsidRPr="00224F35">
        <w:rPr>
          <w:rFonts w:ascii="Arial" w:hAnsi="Arial" w:cs="Arial"/>
          <w:spacing w:val="-3"/>
          <w:sz w:val="24"/>
          <w:szCs w:val="24"/>
        </w:rPr>
        <w:t>are</w:t>
      </w:r>
      <w:r w:rsidR="00A86614" w:rsidRPr="00224F35">
        <w:rPr>
          <w:rFonts w:ascii="Arial" w:hAnsi="Arial" w:cs="Arial"/>
          <w:spacing w:val="-3"/>
          <w:sz w:val="24"/>
          <w:szCs w:val="24"/>
        </w:rPr>
        <w:t xml:space="preserve"> the following:</w:t>
      </w:r>
    </w:p>
    <w:p w14:paraId="025C3443" w14:textId="12EA3733" w:rsidR="00B86F71" w:rsidRDefault="00B86F71" w:rsidP="00B86F71">
      <w:pPr>
        <w:pStyle w:val="ListParagraph"/>
        <w:numPr>
          <w:ilvl w:val="0"/>
          <w:numId w:val="16"/>
        </w:numPr>
        <w:rPr>
          <w:rFonts w:ascii="Arial" w:hAnsi="Arial" w:cs="Arial"/>
          <w:spacing w:val="-3"/>
          <w:sz w:val="24"/>
          <w:szCs w:val="24"/>
        </w:rPr>
      </w:pPr>
      <w:r w:rsidRPr="00B86F71">
        <w:rPr>
          <w:rFonts w:ascii="Arial" w:hAnsi="Arial" w:cs="Arial"/>
          <w:spacing w:val="-3"/>
          <w:sz w:val="24"/>
          <w:szCs w:val="24"/>
        </w:rPr>
        <w:t xml:space="preserve">The </w:t>
      </w:r>
      <w:r w:rsidR="00120C68">
        <w:rPr>
          <w:rFonts w:ascii="Arial" w:hAnsi="Arial" w:cs="Arial"/>
          <w:spacing w:val="-3"/>
          <w:sz w:val="24"/>
          <w:szCs w:val="24"/>
        </w:rPr>
        <w:t>Accounting Specialist</w:t>
      </w:r>
      <w:r w:rsidRPr="00B86F71">
        <w:rPr>
          <w:rFonts w:ascii="Arial" w:hAnsi="Arial" w:cs="Arial"/>
          <w:spacing w:val="-3"/>
          <w:sz w:val="24"/>
          <w:szCs w:val="24"/>
        </w:rPr>
        <w:t>, during this post-COVID environment will be responsible for the following:</w:t>
      </w:r>
    </w:p>
    <w:p w14:paraId="56D5CCCB" w14:textId="204E04B4" w:rsidR="00C7720D" w:rsidRPr="00C66F9A" w:rsidRDefault="00C7720D" w:rsidP="00C66F9A">
      <w:pPr>
        <w:pStyle w:val="ListParagraph"/>
        <w:numPr>
          <w:ilvl w:val="0"/>
          <w:numId w:val="16"/>
        </w:numPr>
        <w:rPr>
          <w:rFonts w:ascii="Arial" w:eastAsia="Times New Roman" w:hAnsi="Arial" w:cs="Arial"/>
          <w:sz w:val="24"/>
          <w:szCs w:val="24"/>
        </w:rPr>
      </w:pPr>
      <w:r>
        <w:rPr>
          <w:rFonts w:ascii="Arial" w:eastAsia="Calibri" w:hAnsi="Arial" w:cs="Arial"/>
          <w:sz w:val="24"/>
          <w:szCs w:val="24"/>
        </w:rPr>
        <w:t>Follows Financial Policies and Procedures</w:t>
      </w:r>
    </w:p>
    <w:p w14:paraId="0B6C1324" w14:textId="55F66D83" w:rsidR="00C7720D" w:rsidRDefault="00C7720D" w:rsidP="00C7720D">
      <w:pPr>
        <w:pStyle w:val="ListParagraph"/>
        <w:numPr>
          <w:ilvl w:val="0"/>
          <w:numId w:val="16"/>
        </w:numPr>
        <w:autoSpaceDE w:val="0"/>
        <w:autoSpaceDN w:val="0"/>
        <w:adjustRightInd w:val="0"/>
        <w:spacing w:after="0" w:line="240" w:lineRule="auto"/>
        <w:jc w:val="left"/>
        <w:rPr>
          <w:rFonts w:ascii="Arial" w:eastAsia="Times New Roman" w:hAnsi="Arial" w:cs="Arial"/>
          <w:bCs/>
          <w:sz w:val="24"/>
          <w:szCs w:val="24"/>
        </w:rPr>
      </w:pPr>
      <w:r>
        <w:rPr>
          <w:rFonts w:ascii="Arial" w:eastAsia="Times New Roman" w:hAnsi="Arial" w:cs="Arial"/>
          <w:bCs/>
          <w:sz w:val="24"/>
          <w:szCs w:val="24"/>
        </w:rPr>
        <w:t xml:space="preserve">Classifies, </w:t>
      </w:r>
      <w:r w:rsidR="00862B00">
        <w:rPr>
          <w:rFonts w:ascii="Arial" w:eastAsia="Times New Roman" w:hAnsi="Arial" w:cs="Arial"/>
          <w:bCs/>
          <w:sz w:val="24"/>
          <w:szCs w:val="24"/>
        </w:rPr>
        <w:t xml:space="preserve">verify amounts, </w:t>
      </w:r>
      <w:r w:rsidR="00C66F9A">
        <w:rPr>
          <w:rFonts w:ascii="Arial" w:eastAsia="Times New Roman" w:hAnsi="Arial" w:cs="Arial"/>
          <w:bCs/>
          <w:sz w:val="24"/>
          <w:szCs w:val="24"/>
        </w:rPr>
        <w:t>confirms</w:t>
      </w:r>
      <w:r>
        <w:rPr>
          <w:rFonts w:ascii="Arial" w:eastAsia="Times New Roman" w:hAnsi="Arial" w:cs="Arial"/>
          <w:bCs/>
          <w:sz w:val="24"/>
          <w:szCs w:val="24"/>
        </w:rPr>
        <w:t xml:space="preserve"> accounts, and records </w:t>
      </w:r>
      <w:r w:rsidR="00C66F9A">
        <w:rPr>
          <w:rFonts w:ascii="Arial" w:eastAsia="Times New Roman" w:hAnsi="Arial" w:cs="Arial"/>
          <w:bCs/>
          <w:sz w:val="24"/>
          <w:szCs w:val="24"/>
        </w:rPr>
        <w:t>payables</w:t>
      </w:r>
    </w:p>
    <w:p w14:paraId="4C26F0DE" w14:textId="25CD51F2" w:rsidR="00C7720D" w:rsidRDefault="00C7720D" w:rsidP="00C7720D">
      <w:pPr>
        <w:pStyle w:val="ListParagraph"/>
        <w:numPr>
          <w:ilvl w:val="1"/>
          <w:numId w:val="16"/>
        </w:numPr>
        <w:autoSpaceDE w:val="0"/>
        <w:autoSpaceDN w:val="0"/>
        <w:adjustRightInd w:val="0"/>
        <w:spacing w:after="0" w:line="240" w:lineRule="auto"/>
        <w:jc w:val="left"/>
        <w:rPr>
          <w:rFonts w:ascii="Arial" w:eastAsia="Times New Roman" w:hAnsi="Arial" w:cs="Arial"/>
          <w:bCs/>
          <w:sz w:val="24"/>
          <w:szCs w:val="24"/>
        </w:rPr>
      </w:pPr>
      <w:r>
        <w:rPr>
          <w:rFonts w:ascii="Arial" w:eastAsia="Times New Roman" w:hAnsi="Arial" w:cs="Arial"/>
          <w:bCs/>
          <w:sz w:val="24"/>
          <w:szCs w:val="24"/>
        </w:rPr>
        <w:t>Ensures accurate and appropriate documentation</w:t>
      </w:r>
      <w:r w:rsidR="000F24C9">
        <w:rPr>
          <w:rFonts w:ascii="Arial" w:eastAsia="Times New Roman" w:hAnsi="Arial" w:cs="Arial"/>
          <w:bCs/>
          <w:sz w:val="24"/>
          <w:szCs w:val="24"/>
        </w:rPr>
        <w:t xml:space="preserve"> and authorizations</w:t>
      </w:r>
    </w:p>
    <w:p w14:paraId="0CF3559C" w14:textId="3A45D7C4" w:rsidR="00C7720D" w:rsidRDefault="00C7720D" w:rsidP="00C7720D">
      <w:pPr>
        <w:pStyle w:val="ListParagraph"/>
        <w:numPr>
          <w:ilvl w:val="0"/>
          <w:numId w:val="16"/>
        </w:numPr>
        <w:autoSpaceDE w:val="0"/>
        <w:autoSpaceDN w:val="0"/>
        <w:adjustRightInd w:val="0"/>
        <w:spacing w:after="0" w:line="240" w:lineRule="auto"/>
        <w:jc w:val="left"/>
        <w:rPr>
          <w:rFonts w:ascii="Arial" w:eastAsia="Times New Roman" w:hAnsi="Arial" w:cs="Arial"/>
          <w:bCs/>
          <w:sz w:val="24"/>
          <w:szCs w:val="24"/>
        </w:rPr>
      </w:pPr>
      <w:r>
        <w:rPr>
          <w:rFonts w:ascii="Arial" w:eastAsia="Times New Roman" w:hAnsi="Arial" w:cs="Arial"/>
          <w:bCs/>
          <w:sz w:val="24"/>
          <w:szCs w:val="24"/>
        </w:rPr>
        <w:t>Pr</w:t>
      </w:r>
      <w:r w:rsidR="00BB7A6E">
        <w:rPr>
          <w:rFonts w:ascii="Arial" w:eastAsia="Times New Roman" w:hAnsi="Arial" w:cs="Arial"/>
          <w:bCs/>
          <w:sz w:val="24"/>
          <w:szCs w:val="24"/>
        </w:rPr>
        <w:t xml:space="preserve">ocess authorized payable payments </w:t>
      </w:r>
    </w:p>
    <w:p w14:paraId="6E27F6CB" w14:textId="7DD2F87D" w:rsidR="00C7720D" w:rsidRDefault="00C7720D" w:rsidP="00C7720D">
      <w:pPr>
        <w:pStyle w:val="ListParagraph"/>
        <w:numPr>
          <w:ilvl w:val="0"/>
          <w:numId w:val="16"/>
        </w:numPr>
        <w:autoSpaceDE w:val="0"/>
        <w:autoSpaceDN w:val="0"/>
        <w:adjustRightInd w:val="0"/>
        <w:spacing w:after="0" w:line="240" w:lineRule="auto"/>
        <w:jc w:val="left"/>
        <w:rPr>
          <w:rFonts w:ascii="Arial" w:eastAsia="Times New Roman" w:hAnsi="Arial" w:cs="Arial"/>
          <w:bCs/>
          <w:sz w:val="24"/>
          <w:szCs w:val="24"/>
        </w:rPr>
      </w:pPr>
      <w:r>
        <w:rPr>
          <w:rFonts w:ascii="Arial" w:eastAsia="Times New Roman" w:hAnsi="Arial" w:cs="Arial"/>
          <w:bCs/>
          <w:sz w:val="24"/>
          <w:szCs w:val="24"/>
        </w:rPr>
        <w:t xml:space="preserve">Works with other departments in support of the </w:t>
      </w:r>
      <w:r w:rsidR="00BE03BA">
        <w:rPr>
          <w:rFonts w:ascii="Arial" w:eastAsia="Times New Roman" w:hAnsi="Arial" w:cs="Arial"/>
          <w:bCs/>
          <w:sz w:val="24"/>
          <w:szCs w:val="24"/>
        </w:rPr>
        <w:t>accounts payables</w:t>
      </w:r>
      <w:r>
        <w:rPr>
          <w:rFonts w:ascii="Arial" w:eastAsia="Times New Roman" w:hAnsi="Arial" w:cs="Arial"/>
          <w:bCs/>
          <w:sz w:val="24"/>
          <w:szCs w:val="24"/>
        </w:rPr>
        <w:t xml:space="preserve"> role</w:t>
      </w:r>
    </w:p>
    <w:p w14:paraId="0E33C1A2" w14:textId="71DB544C" w:rsidR="00C7720D" w:rsidRDefault="00C7720D" w:rsidP="00C7720D">
      <w:pPr>
        <w:pStyle w:val="ListParagraph"/>
        <w:numPr>
          <w:ilvl w:val="0"/>
          <w:numId w:val="16"/>
        </w:numPr>
        <w:autoSpaceDE w:val="0"/>
        <w:autoSpaceDN w:val="0"/>
        <w:adjustRightInd w:val="0"/>
        <w:spacing w:after="0" w:line="240" w:lineRule="auto"/>
        <w:jc w:val="left"/>
        <w:rPr>
          <w:rFonts w:ascii="Arial" w:eastAsia="Times New Roman" w:hAnsi="Arial" w:cs="Arial"/>
          <w:bCs/>
          <w:sz w:val="24"/>
          <w:szCs w:val="24"/>
        </w:rPr>
      </w:pPr>
      <w:r>
        <w:rPr>
          <w:rFonts w:ascii="Arial" w:eastAsia="Times New Roman" w:hAnsi="Arial" w:cs="Arial"/>
          <w:bCs/>
          <w:sz w:val="24"/>
          <w:szCs w:val="24"/>
        </w:rPr>
        <w:t xml:space="preserve">Maintain and manage </w:t>
      </w:r>
      <w:r w:rsidR="00BE03BA">
        <w:rPr>
          <w:rFonts w:ascii="Arial" w:eastAsia="Times New Roman" w:hAnsi="Arial" w:cs="Arial"/>
          <w:bCs/>
          <w:sz w:val="24"/>
          <w:szCs w:val="24"/>
        </w:rPr>
        <w:t>vendor</w:t>
      </w:r>
      <w:r>
        <w:rPr>
          <w:rFonts w:ascii="Arial" w:eastAsia="Times New Roman" w:hAnsi="Arial" w:cs="Arial"/>
          <w:bCs/>
          <w:sz w:val="24"/>
          <w:szCs w:val="24"/>
        </w:rPr>
        <w:t xml:space="preserve"> records and files</w:t>
      </w:r>
    </w:p>
    <w:p w14:paraId="063DE0A0" w14:textId="3F749458" w:rsidR="0010002A" w:rsidRDefault="0010002A" w:rsidP="00C7720D">
      <w:pPr>
        <w:pStyle w:val="ListParagraph"/>
        <w:numPr>
          <w:ilvl w:val="0"/>
          <w:numId w:val="16"/>
        </w:numPr>
        <w:autoSpaceDE w:val="0"/>
        <w:autoSpaceDN w:val="0"/>
        <w:adjustRightInd w:val="0"/>
        <w:spacing w:after="0" w:line="240" w:lineRule="auto"/>
        <w:jc w:val="left"/>
        <w:rPr>
          <w:rFonts w:ascii="Arial" w:eastAsia="Times New Roman" w:hAnsi="Arial" w:cs="Arial"/>
          <w:bCs/>
          <w:sz w:val="24"/>
          <w:szCs w:val="24"/>
        </w:rPr>
      </w:pPr>
      <w:r>
        <w:rPr>
          <w:rFonts w:ascii="Arial" w:eastAsia="Times New Roman" w:hAnsi="Arial" w:cs="Arial"/>
          <w:bCs/>
          <w:sz w:val="24"/>
          <w:szCs w:val="24"/>
        </w:rPr>
        <w:t>Responsible for 1099 process</w:t>
      </w:r>
    </w:p>
    <w:p w14:paraId="72982F4D" w14:textId="059D36AC" w:rsidR="00C7720D" w:rsidRDefault="00104AF1" w:rsidP="00C7720D">
      <w:pPr>
        <w:pStyle w:val="ListParagraph"/>
        <w:numPr>
          <w:ilvl w:val="0"/>
          <w:numId w:val="16"/>
        </w:numPr>
        <w:autoSpaceDE w:val="0"/>
        <w:autoSpaceDN w:val="0"/>
        <w:adjustRightInd w:val="0"/>
        <w:spacing w:after="0" w:line="240" w:lineRule="auto"/>
        <w:jc w:val="left"/>
        <w:rPr>
          <w:rFonts w:ascii="Arial" w:eastAsia="Times New Roman" w:hAnsi="Arial" w:cs="Arial"/>
          <w:bCs/>
          <w:sz w:val="24"/>
          <w:szCs w:val="24"/>
        </w:rPr>
      </w:pPr>
      <w:r>
        <w:rPr>
          <w:rFonts w:ascii="Arial" w:eastAsia="Times New Roman" w:hAnsi="Arial" w:cs="Arial"/>
          <w:bCs/>
          <w:sz w:val="24"/>
          <w:szCs w:val="24"/>
        </w:rPr>
        <w:t>Reconcile statements</w:t>
      </w:r>
      <w:r w:rsidR="00C7720D">
        <w:rPr>
          <w:rFonts w:ascii="Arial" w:eastAsia="Times New Roman" w:hAnsi="Arial" w:cs="Arial"/>
          <w:bCs/>
          <w:sz w:val="24"/>
          <w:szCs w:val="24"/>
        </w:rPr>
        <w:t xml:space="preserve">, following up with calls for </w:t>
      </w:r>
      <w:r>
        <w:rPr>
          <w:rFonts w:ascii="Arial" w:eastAsia="Times New Roman" w:hAnsi="Arial" w:cs="Arial"/>
          <w:bCs/>
          <w:sz w:val="24"/>
          <w:szCs w:val="24"/>
        </w:rPr>
        <w:t>invoices</w:t>
      </w:r>
      <w:r w:rsidR="00C7720D">
        <w:rPr>
          <w:rFonts w:ascii="Arial" w:eastAsia="Times New Roman" w:hAnsi="Arial" w:cs="Arial"/>
          <w:bCs/>
          <w:sz w:val="24"/>
          <w:szCs w:val="24"/>
        </w:rPr>
        <w:t xml:space="preserve"> if necessary</w:t>
      </w:r>
    </w:p>
    <w:p w14:paraId="7C283EFC" w14:textId="77777777" w:rsidR="00C7720D" w:rsidRDefault="00C7720D" w:rsidP="00C7720D">
      <w:pPr>
        <w:pStyle w:val="ListParagraph"/>
        <w:numPr>
          <w:ilvl w:val="0"/>
          <w:numId w:val="16"/>
        </w:numPr>
        <w:autoSpaceDE w:val="0"/>
        <w:autoSpaceDN w:val="0"/>
        <w:adjustRightInd w:val="0"/>
        <w:spacing w:after="0" w:line="240" w:lineRule="auto"/>
        <w:jc w:val="left"/>
        <w:rPr>
          <w:rFonts w:ascii="Arial" w:eastAsia="Times New Roman" w:hAnsi="Arial" w:cs="Arial"/>
          <w:bCs/>
          <w:sz w:val="24"/>
          <w:szCs w:val="24"/>
        </w:rPr>
      </w:pPr>
      <w:r>
        <w:rPr>
          <w:rFonts w:ascii="Arial" w:eastAsia="Times New Roman" w:hAnsi="Arial" w:cs="Arial"/>
          <w:bCs/>
          <w:sz w:val="24"/>
          <w:szCs w:val="24"/>
        </w:rPr>
        <w:t>Assists CFO and Controller with administrative functions</w:t>
      </w:r>
    </w:p>
    <w:p w14:paraId="2F0550DE" w14:textId="77777777" w:rsidR="00C7720D" w:rsidRDefault="00C7720D" w:rsidP="00C7720D">
      <w:pPr>
        <w:pStyle w:val="ListParagraph"/>
        <w:numPr>
          <w:ilvl w:val="0"/>
          <w:numId w:val="16"/>
        </w:numPr>
        <w:autoSpaceDE w:val="0"/>
        <w:autoSpaceDN w:val="0"/>
        <w:adjustRightInd w:val="0"/>
        <w:spacing w:after="0" w:line="240" w:lineRule="auto"/>
        <w:jc w:val="left"/>
        <w:rPr>
          <w:rFonts w:ascii="Arial" w:eastAsia="Times New Roman" w:hAnsi="Arial" w:cs="Arial"/>
          <w:bCs/>
          <w:sz w:val="24"/>
          <w:szCs w:val="24"/>
        </w:rPr>
      </w:pPr>
      <w:r>
        <w:rPr>
          <w:rFonts w:ascii="Arial" w:eastAsia="Times New Roman" w:hAnsi="Arial" w:cs="Arial"/>
          <w:bCs/>
          <w:sz w:val="24"/>
          <w:szCs w:val="24"/>
        </w:rPr>
        <w:t>Support and Assist the Finance Team during audits</w:t>
      </w:r>
    </w:p>
    <w:p w14:paraId="79FC3048" w14:textId="60F9AAEB" w:rsidR="00C7720D" w:rsidRDefault="00C7720D" w:rsidP="00C7720D">
      <w:pPr>
        <w:pStyle w:val="ListParagraph"/>
        <w:numPr>
          <w:ilvl w:val="0"/>
          <w:numId w:val="16"/>
        </w:numPr>
        <w:autoSpaceDE w:val="0"/>
        <w:autoSpaceDN w:val="0"/>
        <w:adjustRightInd w:val="0"/>
        <w:spacing w:after="0" w:line="240" w:lineRule="auto"/>
        <w:jc w:val="left"/>
        <w:rPr>
          <w:rFonts w:ascii="Arial" w:eastAsia="Times New Roman" w:hAnsi="Arial" w:cs="Arial"/>
          <w:bCs/>
          <w:sz w:val="24"/>
          <w:szCs w:val="24"/>
        </w:rPr>
      </w:pPr>
      <w:r>
        <w:rPr>
          <w:rFonts w:ascii="Arial" w:eastAsia="Times New Roman" w:hAnsi="Arial" w:cs="Arial"/>
          <w:bCs/>
          <w:sz w:val="24"/>
          <w:szCs w:val="24"/>
        </w:rPr>
        <w:t xml:space="preserve">Cross-trains with </w:t>
      </w:r>
      <w:r w:rsidR="00A06226">
        <w:rPr>
          <w:rFonts w:ascii="Arial" w:eastAsia="Times New Roman" w:hAnsi="Arial" w:cs="Arial"/>
          <w:bCs/>
          <w:sz w:val="24"/>
          <w:szCs w:val="24"/>
        </w:rPr>
        <w:t>Cash Receipts</w:t>
      </w:r>
      <w:r>
        <w:rPr>
          <w:rFonts w:ascii="Arial" w:eastAsia="Times New Roman" w:hAnsi="Arial" w:cs="Arial"/>
          <w:bCs/>
          <w:sz w:val="24"/>
          <w:szCs w:val="24"/>
        </w:rPr>
        <w:t xml:space="preserve"> and Payroll Accounting Specialists</w:t>
      </w:r>
    </w:p>
    <w:p w14:paraId="5AD53FFA" w14:textId="77777777" w:rsidR="00C7720D" w:rsidRPr="00F47D4F" w:rsidRDefault="00C7720D" w:rsidP="00C7720D">
      <w:pPr>
        <w:pStyle w:val="ListParagraph"/>
        <w:numPr>
          <w:ilvl w:val="0"/>
          <w:numId w:val="16"/>
        </w:numPr>
        <w:autoSpaceDE w:val="0"/>
        <w:autoSpaceDN w:val="0"/>
        <w:adjustRightInd w:val="0"/>
        <w:spacing w:after="0" w:line="240" w:lineRule="auto"/>
        <w:jc w:val="left"/>
        <w:rPr>
          <w:rFonts w:ascii="Arial" w:eastAsia="Times New Roman" w:hAnsi="Arial" w:cs="Arial"/>
          <w:bCs/>
          <w:sz w:val="24"/>
          <w:szCs w:val="24"/>
        </w:rPr>
      </w:pPr>
      <w:r>
        <w:rPr>
          <w:rFonts w:ascii="Arial" w:eastAsia="Times New Roman" w:hAnsi="Arial" w:cs="Arial"/>
          <w:bCs/>
          <w:sz w:val="24"/>
          <w:szCs w:val="24"/>
        </w:rPr>
        <w:t>Other duties as assigned</w:t>
      </w:r>
    </w:p>
    <w:p w14:paraId="4C239085" w14:textId="77777777" w:rsidR="00C7720D" w:rsidRPr="00B634E2" w:rsidRDefault="00C7720D" w:rsidP="00C7720D">
      <w:pPr>
        <w:pStyle w:val="ListParagraph"/>
        <w:rPr>
          <w:rFonts w:ascii="Arial" w:eastAsia="Times New Roman" w:hAnsi="Arial" w:cs="Arial"/>
          <w:sz w:val="24"/>
          <w:szCs w:val="24"/>
        </w:rPr>
      </w:pPr>
    </w:p>
    <w:p w14:paraId="5048D201" w14:textId="79E44F30" w:rsidR="00206405" w:rsidRPr="00224F35" w:rsidRDefault="00C7720D" w:rsidP="00206405">
      <w:pPr>
        <w:pStyle w:val="ListParagraph"/>
        <w:tabs>
          <w:tab w:val="left" w:pos="0"/>
          <w:tab w:val="left" w:pos="372"/>
        </w:tabs>
        <w:suppressAutoHyphens/>
        <w:rPr>
          <w:rFonts w:ascii="Arial" w:hAnsi="Arial" w:cs="Arial"/>
          <w:spacing w:val="-3"/>
          <w:sz w:val="24"/>
          <w:szCs w:val="24"/>
        </w:rPr>
      </w:pPr>
      <w:r>
        <w:rPr>
          <w:rFonts w:ascii="Arial" w:hAnsi="Arial" w:cs="Arial"/>
          <w:spacing w:val="-3"/>
          <w:sz w:val="24"/>
          <w:szCs w:val="24"/>
        </w:rPr>
        <w:t xml:space="preserve">The Accounting Specialist is a full time, 5 days per week, </w:t>
      </w:r>
      <w:r w:rsidR="00A06226">
        <w:rPr>
          <w:rFonts w:ascii="Arial" w:hAnsi="Arial" w:cs="Arial"/>
          <w:spacing w:val="-3"/>
          <w:sz w:val="24"/>
          <w:szCs w:val="24"/>
        </w:rPr>
        <w:t>hybrid</w:t>
      </w:r>
      <w:r>
        <w:rPr>
          <w:rFonts w:ascii="Arial" w:hAnsi="Arial" w:cs="Arial"/>
          <w:spacing w:val="-3"/>
          <w:sz w:val="24"/>
          <w:szCs w:val="24"/>
        </w:rPr>
        <w:t xml:space="preserve"> position</w:t>
      </w:r>
      <w:r w:rsidR="003E0532">
        <w:rPr>
          <w:rFonts w:ascii="Arial" w:hAnsi="Arial" w:cs="Arial"/>
          <w:spacing w:val="-3"/>
          <w:sz w:val="24"/>
          <w:szCs w:val="24"/>
        </w:rPr>
        <w:t xml:space="preserve"> (</w:t>
      </w:r>
      <w:r w:rsidR="0023268A">
        <w:rPr>
          <w:rFonts w:ascii="Arial" w:hAnsi="Arial" w:cs="Arial"/>
          <w:spacing w:val="-3"/>
          <w:sz w:val="24"/>
          <w:szCs w:val="24"/>
        </w:rPr>
        <w:t>3</w:t>
      </w:r>
      <w:r w:rsidR="003E0532">
        <w:rPr>
          <w:rFonts w:ascii="Arial" w:hAnsi="Arial" w:cs="Arial"/>
          <w:spacing w:val="-3"/>
          <w:sz w:val="24"/>
          <w:szCs w:val="24"/>
        </w:rPr>
        <w:t xml:space="preserve"> days a week and in-person as needed)</w:t>
      </w:r>
      <w:r>
        <w:rPr>
          <w:rFonts w:ascii="Arial" w:hAnsi="Arial" w:cs="Arial"/>
          <w:spacing w:val="-3"/>
          <w:sz w:val="24"/>
          <w:szCs w:val="24"/>
        </w:rPr>
        <w:t>.</w:t>
      </w:r>
    </w:p>
    <w:p w14:paraId="0E7F2C8A" w14:textId="77777777" w:rsidR="00D93AB9" w:rsidRPr="00224F35" w:rsidRDefault="00D93AB9" w:rsidP="00D93AB9">
      <w:pPr>
        <w:pStyle w:val="ListParagraph"/>
        <w:shd w:val="clear" w:color="auto" w:fill="FFFFFF"/>
        <w:spacing w:after="0" w:line="240" w:lineRule="auto"/>
        <w:jc w:val="left"/>
        <w:rPr>
          <w:rFonts w:ascii="Arial" w:hAnsi="Arial" w:cs="Arial"/>
          <w:spacing w:val="-3"/>
          <w:sz w:val="24"/>
          <w:szCs w:val="24"/>
        </w:rPr>
      </w:pPr>
    </w:p>
    <w:p w14:paraId="3FDC6939" w14:textId="77777777" w:rsidR="00331453" w:rsidRPr="00224F35" w:rsidRDefault="00331453" w:rsidP="00BF1CC4">
      <w:pPr>
        <w:suppressAutoHyphens/>
        <w:spacing w:after="0" w:line="240" w:lineRule="auto"/>
        <w:jc w:val="left"/>
        <w:rPr>
          <w:rFonts w:ascii="Arial" w:hAnsi="Arial" w:cs="Arial"/>
          <w:spacing w:val="-3"/>
          <w:sz w:val="24"/>
          <w:szCs w:val="24"/>
        </w:rPr>
      </w:pPr>
      <w:r w:rsidRPr="00224F35">
        <w:rPr>
          <w:rFonts w:ascii="Arial" w:hAnsi="Arial" w:cs="Arial"/>
          <w:spacing w:val="-3"/>
          <w:sz w:val="24"/>
          <w:szCs w:val="24"/>
        </w:rPr>
        <w:t>Other Duties:  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05BD874D" w14:textId="77777777" w:rsidR="00197365" w:rsidRDefault="00197365" w:rsidP="00331453">
      <w:pPr>
        <w:tabs>
          <w:tab w:val="left" w:pos="0"/>
          <w:tab w:val="left" w:pos="372"/>
        </w:tabs>
        <w:suppressAutoHyphens/>
        <w:rPr>
          <w:rFonts w:ascii="APHont" w:hAnsi="APHont" w:cs="Times New Roman"/>
          <w:b/>
          <w:bCs/>
          <w:spacing w:val="-3"/>
          <w:sz w:val="24"/>
          <w:szCs w:val="24"/>
          <w:u w:val="single"/>
        </w:rPr>
      </w:pPr>
    </w:p>
    <w:p w14:paraId="65864002" w14:textId="10F323A5" w:rsidR="00206405" w:rsidRPr="007714EC" w:rsidRDefault="00331453" w:rsidP="00C4749F">
      <w:pPr>
        <w:tabs>
          <w:tab w:val="left" w:pos="0"/>
          <w:tab w:val="left" w:pos="372"/>
        </w:tabs>
        <w:suppressAutoHyphens/>
        <w:rPr>
          <w:rFonts w:ascii="APHont" w:hAnsi="APHont" w:cs="Times New Roman"/>
          <w:b/>
          <w:bCs/>
          <w:spacing w:val="-3"/>
          <w:sz w:val="27"/>
          <w:szCs w:val="27"/>
          <w:u w:val="single"/>
        </w:rPr>
      </w:pPr>
      <w:r w:rsidRPr="007714EC">
        <w:rPr>
          <w:rFonts w:ascii="APHont" w:hAnsi="APHont" w:cs="Times New Roman"/>
          <w:b/>
          <w:bCs/>
          <w:spacing w:val="-3"/>
          <w:sz w:val="27"/>
          <w:szCs w:val="27"/>
          <w:u w:val="single"/>
        </w:rPr>
        <w:t>WORKING CONDITIONS:</w:t>
      </w:r>
      <w:bookmarkStart w:id="1" w:name="_Toc440468296"/>
    </w:p>
    <w:bookmarkEnd w:id="1"/>
    <w:p w14:paraId="1050D481" w14:textId="77777777" w:rsidR="00E12863" w:rsidRPr="007714EC" w:rsidRDefault="00E12863" w:rsidP="00E12863">
      <w:pPr>
        <w:tabs>
          <w:tab w:val="left" w:pos="0"/>
          <w:tab w:val="left" w:pos="372"/>
        </w:tabs>
        <w:suppressAutoHyphens/>
        <w:rPr>
          <w:rFonts w:ascii="APHont" w:hAnsi="APHont"/>
          <w:spacing w:val="-3"/>
          <w:sz w:val="27"/>
          <w:szCs w:val="27"/>
        </w:rPr>
      </w:pPr>
      <w:r w:rsidRPr="007714EC">
        <w:rPr>
          <w:rFonts w:ascii="APHont" w:hAnsi="APHont"/>
          <w:iCs/>
          <w:spacing w:val="-3"/>
          <w:sz w:val="27"/>
          <w:szCs w:val="27"/>
        </w:rPr>
        <w:t>LightHouse for the Blind and Visually Impaired is an equal opportunity employer to all. We strive to maintain a scent-free environment and a drug-free workplace. We also operate under a mutual “employment at will” policy.</w:t>
      </w:r>
    </w:p>
    <w:p w14:paraId="07F51BA1" w14:textId="77777777" w:rsidR="00E12863" w:rsidRPr="001F241C" w:rsidRDefault="00E12863" w:rsidP="00E12863">
      <w:pPr>
        <w:tabs>
          <w:tab w:val="left" w:pos="0"/>
          <w:tab w:val="left" w:pos="372"/>
        </w:tabs>
        <w:suppressAutoHyphens/>
        <w:rPr>
          <w:rFonts w:ascii="APHont" w:hAnsi="APHont"/>
          <w:spacing w:val="-3"/>
        </w:rPr>
      </w:pPr>
    </w:p>
    <w:p w14:paraId="6131A865" w14:textId="77777777" w:rsidR="00E12863" w:rsidRPr="001F241C" w:rsidRDefault="00E12863" w:rsidP="00E12863">
      <w:pPr>
        <w:pStyle w:val="NormalWeb"/>
        <w:spacing w:before="0" w:beforeAutospacing="0" w:after="0" w:afterAutospacing="0"/>
        <w:textAlignment w:val="baseline"/>
        <w:rPr>
          <w:rFonts w:ascii="APHont" w:hAnsi="APHont" w:cs="Arial"/>
          <w:color w:val="2B2B2B"/>
          <w:sz w:val="27"/>
          <w:szCs w:val="27"/>
        </w:rPr>
      </w:pPr>
      <w:r w:rsidRPr="001F241C">
        <w:rPr>
          <w:rStyle w:val="Strong"/>
          <w:rFonts w:ascii="APHont" w:hAnsi="APHont" w:cs="Arial"/>
          <w:color w:val="2B2B2B"/>
          <w:sz w:val="27"/>
          <w:szCs w:val="27"/>
          <w:bdr w:val="none" w:sz="0" w:space="0" w:color="auto" w:frame="1"/>
        </w:rPr>
        <w:t>Equal Opportunity</w:t>
      </w:r>
    </w:p>
    <w:p w14:paraId="49161607" w14:textId="77777777" w:rsidR="00E12863" w:rsidRDefault="00E12863" w:rsidP="00E12863">
      <w:pPr>
        <w:pStyle w:val="NormalWeb"/>
        <w:spacing w:before="0" w:beforeAutospacing="0" w:after="360" w:afterAutospacing="0"/>
        <w:textAlignment w:val="baseline"/>
        <w:rPr>
          <w:rFonts w:ascii="APHont" w:hAnsi="APHont" w:cs="Arial"/>
          <w:color w:val="2B2B2B"/>
          <w:sz w:val="27"/>
          <w:szCs w:val="27"/>
        </w:rPr>
      </w:pPr>
      <w:r w:rsidRPr="001F241C">
        <w:rPr>
          <w:rFonts w:ascii="APHont" w:hAnsi="APHont" w:cs="Arial"/>
          <w:color w:val="2B2B2B"/>
          <w:sz w:val="27"/>
          <w:szCs w:val="27"/>
        </w:rPr>
        <w:t>LightHouse is an equal opportunity employer.  LightHouse policy and the law prohibit discrimination and harassment based on an individual’s race, ancestry, religion or religious creed (including religious dress and grooming practices), color, age (40 and over), sex, gender, sexual orientation, gender identity or expression, genetic information, national origin (including language use restrictions), marital status, medical condition (including cancer and genetic characteristics), physical or mental disability (including HIV and AIDS), military or veteran status, pregnancy, childbirth, breastfeeding and related medical conditions, denial of Family and Medical Care leave, height and weight, or any other classification protected by federal, state, or local laws, regulations, or ordinances.  Our policy and the law prohibit co-workers, third parties, supervisors, and managers from engaging in such conduct.</w:t>
      </w:r>
    </w:p>
    <w:p w14:paraId="6F57D8EA" w14:textId="77777777" w:rsidR="00E12863" w:rsidRPr="00BD27CF" w:rsidRDefault="00E12863" w:rsidP="00E12863">
      <w:pPr>
        <w:rPr>
          <w:rFonts w:ascii="APHont" w:hAnsi="APHont"/>
          <w:sz w:val="27"/>
          <w:szCs w:val="27"/>
        </w:rPr>
      </w:pPr>
      <w:r w:rsidRPr="00BD27CF">
        <w:rPr>
          <w:rStyle w:val="Strong"/>
          <w:rFonts w:ascii="APHont" w:hAnsi="APHont" w:cs="Arial"/>
          <w:color w:val="2B2B2B"/>
          <w:sz w:val="27"/>
          <w:szCs w:val="27"/>
          <w:bdr w:val="none" w:sz="0" w:space="0" w:color="auto" w:frame="1"/>
          <w:shd w:val="clear" w:color="auto" w:fill="FFFFFF"/>
        </w:rPr>
        <w:t>Diversity and Inclusion:</w:t>
      </w:r>
      <w:r w:rsidRPr="00BD27CF">
        <w:rPr>
          <w:rFonts w:ascii="APHont" w:hAnsi="APHont" w:cs="Arial"/>
          <w:color w:val="2B2B2B"/>
          <w:sz w:val="27"/>
          <w:szCs w:val="27"/>
          <w:shd w:val="clear" w:color="auto" w:fill="FFFFFF"/>
        </w:rPr>
        <w:t> LightHouse intentionally and actively works to minimize barriers to employment faced by many marginalized groups. As a result, we welcome applicants from diverse backgrounds and abilities, including but not limited to applicants who possess various disabilities, racial and ethnic backgrounds, sexual orientation, gender identities, and ages.</w:t>
      </w:r>
      <w:r w:rsidRPr="00BD27CF">
        <w:rPr>
          <w:rStyle w:val="Strong"/>
          <w:rFonts w:ascii="APHont" w:hAnsi="APHont" w:cs="Arial"/>
          <w:color w:val="2B2B2B"/>
          <w:sz w:val="27"/>
          <w:szCs w:val="27"/>
          <w:bdr w:val="none" w:sz="0" w:space="0" w:color="auto" w:frame="1"/>
          <w:shd w:val="clear" w:color="auto" w:fill="FFFFFF"/>
        </w:rPr>
        <w:t> </w:t>
      </w:r>
    </w:p>
    <w:p w14:paraId="18298910" w14:textId="77777777" w:rsidR="00E12863" w:rsidRPr="00BD27CF" w:rsidRDefault="00E12863" w:rsidP="00E12863">
      <w:pPr>
        <w:rPr>
          <w:rFonts w:ascii="APHont" w:hAnsi="APHont"/>
          <w:sz w:val="27"/>
          <w:szCs w:val="27"/>
        </w:rPr>
      </w:pPr>
      <w:r w:rsidRPr="00BD27CF">
        <w:rPr>
          <w:rFonts w:ascii="APHont" w:hAnsi="APHont"/>
          <w:sz w:val="27"/>
          <w:szCs w:val="27"/>
        </w:rPr>
        <w:t>Miss that.</w:t>
      </w:r>
    </w:p>
    <w:p w14:paraId="0C7BEEA0" w14:textId="77777777" w:rsidR="00E12863" w:rsidRPr="001F241C" w:rsidRDefault="00E12863" w:rsidP="00E12863">
      <w:pPr>
        <w:pStyle w:val="NormalWeb"/>
        <w:spacing w:before="0" w:beforeAutospacing="0" w:after="360" w:afterAutospacing="0"/>
        <w:textAlignment w:val="baseline"/>
        <w:rPr>
          <w:rFonts w:ascii="APHont" w:hAnsi="APHont" w:cs="Arial"/>
          <w:color w:val="2B2B2B"/>
          <w:sz w:val="27"/>
          <w:szCs w:val="27"/>
        </w:rPr>
      </w:pPr>
    </w:p>
    <w:p w14:paraId="097E325E" w14:textId="77777777" w:rsidR="00E12863" w:rsidRPr="001F241C" w:rsidRDefault="00E12863" w:rsidP="00E12863">
      <w:pPr>
        <w:pStyle w:val="NormalWeb"/>
        <w:spacing w:before="0" w:beforeAutospacing="0" w:after="360" w:afterAutospacing="0"/>
        <w:textAlignment w:val="baseline"/>
        <w:rPr>
          <w:rFonts w:ascii="APHont" w:hAnsi="APHont" w:cs="Arial"/>
          <w:color w:val="2B2B2B"/>
          <w:sz w:val="27"/>
          <w:szCs w:val="27"/>
        </w:rPr>
      </w:pPr>
      <w:r w:rsidRPr="001F241C">
        <w:rPr>
          <w:rFonts w:ascii="APHont" w:hAnsi="APHont" w:cs="Arial"/>
          <w:color w:val="2B2B2B"/>
          <w:sz w:val="27"/>
          <w:szCs w:val="27"/>
        </w:rPr>
        <w:lastRenderedPageBreak/>
        <w:t>LightHouse personnel are employed on an at-will basis.  Employment at-will means that the employment relationship may be terminated, with or without cause and with or without advance notice at any time by the employee or the Agency.</w:t>
      </w:r>
    </w:p>
    <w:p w14:paraId="495EE324" w14:textId="77777777" w:rsidR="00E12863" w:rsidRPr="001F241C" w:rsidRDefault="00E12863" w:rsidP="00E12863">
      <w:pPr>
        <w:pStyle w:val="NormalWeb"/>
        <w:spacing w:before="0" w:beforeAutospacing="0" w:after="360" w:afterAutospacing="0"/>
        <w:textAlignment w:val="baseline"/>
        <w:rPr>
          <w:rFonts w:ascii="APHont" w:hAnsi="APHont" w:cs="Arial"/>
          <w:color w:val="2B2B2B"/>
          <w:sz w:val="27"/>
          <w:szCs w:val="27"/>
        </w:rPr>
      </w:pPr>
      <w:r w:rsidRPr="001F241C">
        <w:rPr>
          <w:rFonts w:ascii="APHont" w:hAnsi="APHont" w:cs="Arial"/>
          <w:color w:val="2B2B2B"/>
          <w:sz w:val="27"/>
          <w:szCs w:val="27"/>
        </w:rPr>
        <w:t>We strive to maintain a scent-free environment and a drug-free workplace.  Employees are expected to behave in accordance with these objectives.</w:t>
      </w:r>
    </w:p>
    <w:p w14:paraId="583CAF3F" w14:textId="77777777" w:rsidR="00E12863" w:rsidRPr="001F241C" w:rsidRDefault="00E12863" w:rsidP="00E12863">
      <w:pPr>
        <w:pStyle w:val="NormalWeb"/>
        <w:spacing w:before="0" w:beforeAutospacing="0" w:after="360" w:afterAutospacing="0"/>
        <w:textAlignment w:val="baseline"/>
        <w:rPr>
          <w:rFonts w:ascii="APHont" w:hAnsi="APHont" w:cs="Arial"/>
          <w:color w:val="2B2B2B"/>
          <w:sz w:val="27"/>
          <w:szCs w:val="27"/>
        </w:rPr>
      </w:pPr>
      <w:r w:rsidRPr="001F241C">
        <w:rPr>
          <w:rFonts w:ascii="APHont" w:hAnsi="APHont" w:cs="Arial"/>
          <w:color w:val="2B2B2B"/>
          <w:sz w:val="27"/>
          <w:szCs w:val="27"/>
        </w:rPr>
        <w:t>All employees at LightHouse are hired for an indefinite and unspecified duration and consequently, no employee is guaranteed employment for a specified length of time. Employment is at the mutual consent of the employee and LightHouse. Accordingly, either the employee or LightHouse can terminate the employment relationship at any time, with or without cause (“employment at will”).</w:t>
      </w:r>
    </w:p>
    <w:p w14:paraId="4140AAA9" w14:textId="77777777" w:rsidR="00224F35" w:rsidRPr="00224F35" w:rsidRDefault="00224F35" w:rsidP="00224F35">
      <w:pPr>
        <w:spacing w:after="0" w:line="240" w:lineRule="auto"/>
        <w:jc w:val="left"/>
        <w:rPr>
          <w:rFonts w:ascii="Arial" w:eastAsia="Calibri" w:hAnsi="Arial" w:cs="Arial"/>
          <w:sz w:val="24"/>
          <w:szCs w:val="24"/>
        </w:rPr>
      </w:pPr>
    </w:p>
    <w:p w14:paraId="68DFDBFA" w14:textId="77777777" w:rsidR="00224F35" w:rsidRPr="00224F35" w:rsidRDefault="00224F35" w:rsidP="00224F35">
      <w:pPr>
        <w:shd w:val="clear" w:color="auto" w:fill="FFFFFF"/>
        <w:spacing w:before="100" w:beforeAutospacing="1" w:after="100" w:afterAutospacing="1" w:line="240" w:lineRule="auto"/>
        <w:jc w:val="left"/>
        <w:rPr>
          <w:rFonts w:ascii="Arial" w:eastAsia="Arial Unicode MS" w:hAnsi="Arial" w:cs="Arial"/>
          <w:color w:val="000000"/>
          <w:sz w:val="24"/>
          <w:szCs w:val="24"/>
          <w:u w:val="single"/>
        </w:rPr>
      </w:pPr>
      <w:r w:rsidRPr="00224F35">
        <w:rPr>
          <w:rFonts w:ascii="Arial" w:eastAsia="Arial Unicode MS" w:hAnsi="Arial" w:cs="Arial"/>
          <w:color w:val="000000"/>
          <w:sz w:val="24"/>
          <w:szCs w:val="24"/>
          <w:u w:val="single"/>
        </w:rPr>
        <w:t>How to Apply:</w:t>
      </w:r>
    </w:p>
    <w:p w14:paraId="6C03446B" w14:textId="3D7CC6CE" w:rsidR="00331453" w:rsidRPr="008C67F1" w:rsidRDefault="00C413AF" w:rsidP="00C413AF">
      <w:pPr>
        <w:spacing w:after="0" w:line="240" w:lineRule="auto"/>
        <w:jc w:val="left"/>
        <w:rPr>
          <w:rFonts w:ascii="Arial" w:eastAsia="Calibri" w:hAnsi="Arial" w:cs="Arial"/>
          <w:spacing w:val="-3"/>
          <w:sz w:val="24"/>
          <w:szCs w:val="24"/>
        </w:rPr>
      </w:pPr>
      <w:r>
        <w:rPr>
          <w:rFonts w:ascii="Arial" w:hAnsi="Arial" w:cs="Arial"/>
          <w:color w:val="2B2B2B"/>
          <w:sz w:val="27"/>
          <w:szCs w:val="27"/>
          <w:shd w:val="clear" w:color="auto" w:fill="FFFFFF"/>
        </w:rPr>
        <w:t>Please submit a cover letter and résumé as Word attachments (</w:t>
      </w:r>
      <w:proofErr w:type="gramStart"/>
      <w:r>
        <w:rPr>
          <w:rFonts w:ascii="Arial" w:hAnsi="Arial" w:cs="Arial"/>
          <w:color w:val="2B2B2B"/>
          <w:sz w:val="27"/>
          <w:szCs w:val="27"/>
          <w:shd w:val="clear" w:color="auto" w:fill="FFFFFF"/>
        </w:rPr>
        <w:t>no .PDFs</w:t>
      </w:r>
      <w:proofErr w:type="gramEnd"/>
      <w:r>
        <w:rPr>
          <w:rFonts w:ascii="Arial" w:hAnsi="Arial" w:cs="Arial"/>
          <w:color w:val="2B2B2B"/>
          <w:sz w:val="27"/>
          <w:szCs w:val="27"/>
          <w:shd w:val="clear" w:color="auto" w:fill="FFFFFF"/>
        </w:rPr>
        <w:t xml:space="preserve"> please), to </w:t>
      </w:r>
      <w:hyperlink r:id="rId7" w:history="1">
        <w:r>
          <w:rPr>
            <w:rStyle w:val="Hyperlink"/>
            <w:rFonts w:ascii="Arial" w:hAnsi="Arial" w:cs="Arial"/>
            <w:color w:val="D54400"/>
            <w:sz w:val="27"/>
            <w:szCs w:val="27"/>
            <w:bdr w:val="none" w:sz="0" w:space="0" w:color="auto" w:frame="1"/>
            <w:shd w:val="clear" w:color="auto" w:fill="FFFFFF"/>
          </w:rPr>
          <w:t>mburton@lighthouse-sf.org</w:t>
        </w:r>
      </w:hyperlink>
      <w:r>
        <w:rPr>
          <w:rFonts w:ascii="Arial" w:hAnsi="Arial" w:cs="Arial"/>
          <w:color w:val="2B2B2B"/>
          <w:sz w:val="27"/>
          <w:szCs w:val="27"/>
          <w:shd w:val="clear" w:color="auto" w:fill="FFFFFF"/>
        </w:rPr>
        <w:t>, including the job title in the subject line. We will not consider videos or hyperlinks to online profiles. Due to time constraints, we will only respond to complete submissions in which there is serious interest; thanks for your understanding.</w:t>
      </w:r>
    </w:p>
    <w:sectPr w:rsidR="00331453" w:rsidRPr="008C67F1" w:rsidSect="005F5308">
      <w:headerReference w:type="default" r:id="rId8"/>
      <w:footerReference w:type="default" r:id="rId9"/>
      <w:pgSz w:w="12240" w:h="15840"/>
      <w:pgMar w:top="76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18D3A" w14:textId="77777777" w:rsidR="008A19EE" w:rsidRDefault="008A19EE" w:rsidP="00953F72">
      <w:pPr>
        <w:spacing w:after="0" w:line="240" w:lineRule="auto"/>
      </w:pPr>
      <w:r>
        <w:separator/>
      </w:r>
    </w:p>
  </w:endnote>
  <w:endnote w:type="continuationSeparator" w:id="0">
    <w:p w14:paraId="003A30C0" w14:textId="77777777" w:rsidR="008A19EE" w:rsidRDefault="008A19EE" w:rsidP="0095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Hont">
    <w:altName w:val="Tahoma"/>
    <w:charset w:val="00"/>
    <w:family w:val="swiss"/>
    <w:pitch w:val="variable"/>
    <w:sig w:usb0="00000001" w:usb1="4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Avenir Medium">
    <w:altName w:val="Trebuchet MS"/>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0A90" w14:textId="56B0E630" w:rsidR="00F06656" w:rsidRPr="00EC371A" w:rsidRDefault="00F06656" w:rsidP="006D70BF">
    <w:pPr>
      <w:pStyle w:val="Footer"/>
      <w:jc w:val="center"/>
      <w:rPr>
        <w:rFonts w:ascii="Avenir Medium" w:hAnsi="Avenir Medium"/>
        <w:sz w:val="22"/>
        <w:szCs w:val="22"/>
      </w:rPr>
    </w:pPr>
  </w:p>
  <w:p w14:paraId="142617F2" w14:textId="77777777" w:rsidR="00953F72" w:rsidRDefault="00953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FEBFB" w14:textId="77777777" w:rsidR="008A19EE" w:rsidRDefault="008A19EE" w:rsidP="00953F72">
      <w:pPr>
        <w:spacing w:after="0" w:line="240" w:lineRule="auto"/>
      </w:pPr>
      <w:r>
        <w:separator/>
      </w:r>
    </w:p>
  </w:footnote>
  <w:footnote w:type="continuationSeparator" w:id="0">
    <w:p w14:paraId="2A0B4EBF" w14:textId="77777777" w:rsidR="008A19EE" w:rsidRDefault="008A19EE" w:rsidP="0095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953B" w14:textId="77777777" w:rsidR="00953F72" w:rsidRDefault="00F174CC" w:rsidP="003427C5">
    <w:pPr>
      <w:pStyle w:val="Header"/>
      <w:ind w:left="990" w:firstLine="180"/>
    </w:pPr>
    <w:r>
      <w:rPr>
        <w:noProof/>
      </w:rPr>
      <w:drawing>
        <wp:inline distT="0" distB="0" distL="0" distR="0" wp14:anchorId="72AF9972" wp14:editId="559EADEA">
          <wp:extent cx="4503819" cy="645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s_RGB_C.eps"/>
                  <pic:cNvPicPr/>
                </pic:nvPicPr>
                <pic:blipFill>
                  <a:blip r:embed="rId1">
                    <a:extLst>
                      <a:ext uri="{28A0092B-C50C-407E-A947-70E740481C1C}">
                        <a14:useLocalDpi xmlns:a14="http://schemas.microsoft.com/office/drawing/2010/main" val="0"/>
                      </a:ext>
                    </a:extLst>
                  </a:blip>
                  <a:stretch>
                    <a:fillRect/>
                  </a:stretch>
                </pic:blipFill>
                <pic:spPr>
                  <a:xfrm>
                    <a:off x="0" y="0"/>
                    <a:ext cx="4834248" cy="693116"/>
                  </a:xfrm>
                  <a:prstGeom prst="rect">
                    <a:avLst/>
                  </a:prstGeom>
                </pic:spPr>
              </pic:pic>
            </a:graphicData>
          </a:graphic>
        </wp:inline>
      </w:drawing>
    </w:r>
  </w:p>
  <w:p w14:paraId="0BB8C6D0" w14:textId="77777777" w:rsidR="00953F72" w:rsidRDefault="00953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360"/>
    <w:multiLevelType w:val="hybridMultilevel"/>
    <w:tmpl w:val="3E8C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922E3"/>
    <w:multiLevelType w:val="hybridMultilevel"/>
    <w:tmpl w:val="EC62FB50"/>
    <w:lvl w:ilvl="0" w:tplc="66CC207E">
      <w:start w:val="455"/>
      <w:numFmt w:val="bullet"/>
      <w:lvlText w:val="·"/>
      <w:lvlJc w:val="left"/>
      <w:pPr>
        <w:ind w:left="975" w:hanging="615"/>
      </w:pPr>
      <w:rPr>
        <w:rFonts w:ascii="APHont" w:eastAsia="Times New Roman" w:hAnsi="APHon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60CA0"/>
    <w:multiLevelType w:val="hybridMultilevel"/>
    <w:tmpl w:val="2BAE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161F1"/>
    <w:multiLevelType w:val="hybridMultilevel"/>
    <w:tmpl w:val="334AF742"/>
    <w:lvl w:ilvl="0" w:tplc="66CC207E">
      <w:start w:val="455"/>
      <w:numFmt w:val="bullet"/>
      <w:lvlText w:val="·"/>
      <w:lvlJc w:val="left"/>
      <w:pPr>
        <w:ind w:left="975" w:hanging="615"/>
      </w:pPr>
      <w:rPr>
        <w:rFonts w:ascii="APHont" w:eastAsia="Times New Roman" w:hAnsi="APHon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802E1"/>
    <w:multiLevelType w:val="hybridMultilevel"/>
    <w:tmpl w:val="5D2CF7E0"/>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5" w15:restartNumberingAfterBreak="0">
    <w:nsid w:val="3F9165BA"/>
    <w:multiLevelType w:val="hybridMultilevel"/>
    <w:tmpl w:val="B4C8E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075CC"/>
    <w:multiLevelType w:val="hybridMultilevel"/>
    <w:tmpl w:val="5FF6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C0DD5"/>
    <w:multiLevelType w:val="hybridMultilevel"/>
    <w:tmpl w:val="6D12C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919C9"/>
    <w:multiLevelType w:val="hybridMultilevel"/>
    <w:tmpl w:val="C43A886C"/>
    <w:lvl w:ilvl="0" w:tplc="04090001">
      <w:start w:val="1"/>
      <w:numFmt w:val="bullet"/>
      <w:lvlText w:val=""/>
      <w:lvlJc w:val="left"/>
      <w:pPr>
        <w:ind w:left="975" w:hanging="61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FB0847"/>
    <w:multiLevelType w:val="hybridMultilevel"/>
    <w:tmpl w:val="7058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93789"/>
    <w:multiLevelType w:val="hybridMultilevel"/>
    <w:tmpl w:val="A4840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35FFC"/>
    <w:multiLevelType w:val="hybridMultilevel"/>
    <w:tmpl w:val="21A87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73CB5"/>
    <w:multiLevelType w:val="hybridMultilevel"/>
    <w:tmpl w:val="7D3CD718"/>
    <w:lvl w:ilvl="0" w:tplc="04090001">
      <w:start w:val="1"/>
      <w:numFmt w:val="bullet"/>
      <w:lvlText w:val=""/>
      <w:lvlJc w:val="left"/>
      <w:pPr>
        <w:tabs>
          <w:tab w:val="num" w:pos="720"/>
        </w:tabs>
        <w:ind w:left="720" w:hanging="360"/>
      </w:pPr>
      <w:rPr>
        <w:rFonts w:ascii="Symbol" w:hAnsi="Symbol" w:hint="default"/>
      </w:rPr>
    </w:lvl>
    <w:lvl w:ilvl="1" w:tplc="6A9204BA">
      <w:start w:val="455"/>
      <w:numFmt w:val="bullet"/>
      <w:lvlText w:val="·"/>
      <w:lvlJc w:val="left"/>
      <w:pPr>
        <w:ind w:left="1560" w:hanging="480"/>
      </w:pPr>
      <w:rPr>
        <w:rFonts w:ascii="Calibri" w:eastAsiaTheme="minorEastAsia" w:hAnsi="Calibri" w:cstheme="minorBidi"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E6071"/>
    <w:multiLevelType w:val="hybridMultilevel"/>
    <w:tmpl w:val="459E3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D482A"/>
    <w:multiLevelType w:val="hybridMultilevel"/>
    <w:tmpl w:val="7ED8B3BA"/>
    <w:lvl w:ilvl="0" w:tplc="66CC207E">
      <w:start w:val="455"/>
      <w:numFmt w:val="bullet"/>
      <w:lvlText w:val="·"/>
      <w:lvlJc w:val="left"/>
      <w:pPr>
        <w:ind w:left="1335" w:hanging="615"/>
      </w:pPr>
      <w:rPr>
        <w:rFonts w:ascii="APHont" w:eastAsia="Times New Roman" w:hAnsi="APHon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1621AF"/>
    <w:multiLevelType w:val="hybridMultilevel"/>
    <w:tmpl w:val="C2688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271D7"/>
    <w:multiLevelType w:val="hybridMultilevel"/>
    <w:tmpl w:val="0BD67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6"/>
  </w:num>
  <w:num w:numId="5">
    <w:abstractNumId w:val="10"/>
  </w:num>
  <w:num w:numId="6">
    <w:abstractNumId w:val="5"/>
  </w:num>
  <w:num w:numId="7">
    <w:abstractNumId w:val="15"/>
  </w:num>
  <w:num w:numId="8">
    <w:abstractNumId w:val="2"/>
  </w:num>
  <w:num w:numId="9">
    <w:abstractNumId w:val="9"/>
  </w:num>
  <w:num w:numId="10">
    <w:abstractNumId w:val="1"/>
  </w:num>
  <w:num w:numId="11">
    <w:abstractNumId w:val="14"/>
  </w:num>
  <w:num w:numId="12">
    <w:abstractNumId w:val="3"/>
  </w:num>
  <w:num w:numId="13">
    <w:abstractNumId w:val="8"/>
  </w:num>
  <w:num w:numId="14">
    <w:abstractNumId w:val="4"/>
  </w:num>
  <w:num w:numId="15">
    <w:abstractNumId w:val="6"/>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08"/>
    <w:rsid w:val="0001010E"/>
    <w:rsid w:val="000225B4"/>
    <w:rsid w:val="00044A0B"/>
    <w:rsid w:val="0004598E"/>
    <w:rsid w:val="000867F9"/>
    <w:rsid w:val="000911C5"/>
    <w:rsid w:val="000B784D"/>
    <w:rsid w:val="000F24C9"/>
    <w:rsid w:val="0010002A"/>
    <w:rsid w:val="00104AF1"/>
    <w:rsid w:val="00120C68"/>
    <w:rsid w:val="00197365"/>
    <w:rsid w:val="001B5BD0"/>
    <w:rsid w:val="001C75FF"/>
    <w:rsid w:val="001D213B"/>
    <w:rsid w:val="001F5C2A"/>
    <w:rsid w:val="002037CB"/>
    <w:rsid w:val="00206405"/>
    <w:rsid w:val="00224411"/>
    <w:rsid w:val="00224F35"/>
    <w:rsid w:val="002323E4"/>
    <w:rsid w:val="0023268A"/>
    <w:rsid w:val="0024558B"/>
    <w:rsid w:val="00254B06"/>
    <w:rsid w:val="00254CCC"/>
    <w:rsid w:val="002552BB"/>
    <w:rsid w:val="0027686D"/>
    <w:rsid w:val="00293220"/>
    <w:rsid w:val="002C7F58"/>
    <w:rsid w:val="002E0C0A"/>
    <w:rsid w:val="00331453"/>
    <w:rsid w:val="00331BB6"/>
    <w:rsid w:val="003427C5"/>
    <w:rsid w:val="003519FF"/>
    <w:rsid w:val="00351DA6"/>
    <w:rsid w:val="003749D5"/>
    <w:rsid w:val="003A0C94"/>
    <w:rsid w:val="003B0029"/>
    <w:rsid w:val="003D61CA"/>
    <w:rsid w:val="003E0532"/>
    <w:rsid w:val="004201A0"/>
    <w:rsid w:val="004220F7"/>
    <w:rsid w:val="004256CB"/>
    <w:rsid w:val="004410B8"/>
    <w:rsid w:val="004458EA"/>
    <w:rsid w:val="004D45F3"/>
    <w:rsid w:val="004F076F"/>
    <w:rsid w:val="00515BF9"/>
    <w:rsid w:val="0056658D"/>
    <w:rsid w:val="00570093"/>
    <w:rsid w:val="005712BA"/>
    <w:rsid w:val="0057236C"/>
    <w:rsid w:val="00577C0D"/>
    <w:rsid w:val="005C169A"/>
    <w:rsid w:val="005F5308"/>
    <w:rsid w:val="006044F2"/>
    <w:rsid w:val="00686973"/>
    <w:rsid w:val="006C3864"/>
    <w:rsid w:val="006D70BF"/>
    <w:rsid w:val="006F5268"/>
    <w:rsid w:val="007023FA"/>
    <w:rsid w:val="007307B6"/>
    <w:rsid w:val="00770E77"/>
    <w:rsid w:val="007714EC"/>
    <w:rsid w:val="00790C8E"/>
    <w:rsid w:val="00796C4C"/>
    <w:rsid w:val="007B2344"/>
    <w:rsid w:val="007C0B77"/>
    <w:rsid w:val="007C434A"/>
    <w:rsid w:val="007D3491"/>
    <w:rsid w:val="00840D1B"/>
    <w:rsid w:val="00841078"/>
    <w:rsid w:val="00843612"/>
    <w:rsid w:val="00862B00"/>
    <w:rsid w:val="00875CCA"/>
    <w:rsid w:val="00891AFC"/>
    <w:rsid w:val="00895A4E"/>
    <w:rsid w:val="008A19EE"/>
    <w:rsid w:val="008A3590"/>
    <w:rsid w:val="008B103B"/>
    <w:rsid w:val="008C67F1"/>
    <w:rsid w:val="009028D7"/>
    <w:rsid w:val="00925461"/>
    <w:rsid w:val="00932CA9"/>
    <w:rsid w:val="00940C8E"/>
    <w:rsid w:val="00953F72"/>
    <w:rsid w:val="00971710"/>
    <w:rsid w:val="009A609B"/>
    <w:rsid w:val="00A06226"/>
    <w:rsid w:val="00A17725"/>
    <w:rsid w:val="00A209D9"/>
    <w:rsid w:val="00A26AF4"/>
    <w:rsid w:val="00A31E93"/>
    <w:rsid w:val="00A35065"/>
    <w:rsid w:val="00A510D1"/>
    <w:rsid w:val="00A51BA4"/>
    <w:rsid w:val="00A86614"/>
    <w:rsid w:val="00A9144E"/>
    <w:rsid w:val="00AC0100"/>
    <w:rsid w:val="00AC6272"/>
    <w:rsid w:val="00AD527C"/>
    <w:rsid w:val="00AF3110"/>
    <w:rsid w:val="00B06B30"/>
    <w:rsid w:val="00B2043B"/>
    <w:rsid w:val="00B35E0A"/>
    <w:rsid w:val="00B634E2"/>
    <w:rsid w:val="00B6783C"/>
    <w:rsid w:val="00B74D60"/>
    <w:rsid w:val="00B81E40"/>
    <w:rsid w:val="00B86F71"/>
    <w:rsid w:val="00BB7791"/>
    <w:rsid w:val="00BB7A6E"/>
    <w:rsid w:val="00BE03BA"/>
    <w:rsid w:val="00BE0B94"/>
    <w:rsid w:val="00BF1CC4"/>
    <w:rsid w:val="00C114B0"/>
    <w:rsid w:val="00C1450D"/>
    <w:rsid w:val="00C413AF"/>
    <w:rsid w:val="00C42C3C"/>
    <w:rsid w:val="00C4749F"/>
    <w:rsid w:val="00C47786"/>
    <w:rsid w:val="00C50FF3"/>
    <w:rsid w:val="00C66F9A"/>
    <w:rsid w:val="00C71E66"/>
    <w:rsid w:val="00C72050"/>
    <w:rsid w:val="00C7720D"/>
    <w:rsid w:val="00C904D4"/>
    <w:rsid w:val="00CC0CC4"/>
    <w:rsid w:val="00CC6CC8"/>
    <w:rsid w:val="00CC72B8"/>
    <w:rsid w:val="00D02BA7"/>
    <w:rsid w:val="00D0437B"/>
    <w:rsid w:val="00D07DF7"/>
    <w:rsid w:val="00D76A6B"/>
    <w:rsid w:val="00D93AB9"/>
    <w:rsid w:val="00DA5C09"/>
    <w:rsid w:val="00DE3767"/>
    <w:rsid w:val="00DE77EE"/>
    <w:rsid w:val="00DE7AEB"/>
    <w:rsid w:val="00DF0B28"/>
    <w:rsid w:val="00E11305"/>
    <w:rsid w:val="00E12863"/>
    <w:rsid w:val="00E13847"/>
    <w:rsid w:val="00E536C8"/>
    <w:rsid w:val="00E66C2F"/>
    <w:rsid w:val="00E958EF"/>
    <w:rsid w:val="00EC371A"/>
    <w:rsid w:val="00ED43CF"/>
    <w:rsid w:val="00F06656"/>
    <w:rsid w:val="00F10BEC"/>
    <w:rsid w:val="00F174CC"/>
    <w:rsid w:val="00F47D4F"/>
    <w:rsid w:val="00F55485"/>
    <w:rsid w:val="00F565D3"/>
    <w:rsid w:val="00F601D7"/>
    <w:rsid w:val="00FA54FD"/>
    <w:rsid w:val="00FA6599"/>
    <w:rsid w:val="00FC126B"/>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3B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F72"/>
  </w:style>
  <w:style w:type="paragraph" w:styleId="Heading1">
    <w:name w:val="heading 1"/>
    <w:basedOn w:val="Normal"/>
    <w:next w:val="Normal"/>
    <w:link w:val="Heading1Char"/>
    <w:uiPriority w:val="9"/>
    <w:qFormat/>
    <w:rsid w:val="00953F7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53F7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53F7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53F7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53F72"/>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953F72"/>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953F72"/>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53F72"/>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53F72"/>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72"/>
    <w:rPr>
      <w:smallCaps/>
      <w:spacing w:val="5"/>
      <w:sz w:val="32"/>
      <w:szCs w:val="32"/>
    </w:rPr>
  </w:style>
  <w:style w:type="character" w:customStyle="1" w:styleId="Heading2Char">
    <w:name w:val="Heading 2 Char"/>
    <w:basedOn w:val="DefaultParagraphFont"/>
    <w:link w:val="Heading2"/>
    <w:uiPriority w:val="9"/>
    <w:semiHidden/>
    <w:rsid w:val="00953F72"/>
    <w:rPr>
      <w:smallCaps/>
      <w:spacing w:val="5"/>
      <w:sz w:val="28"/>
      <w:szCs w:val="28"/>
    </w:rPr>
  </w:style>
  <w:style w:type="character" w:customStyle="1" w:styleId="Heading3Char">
    <w:name w:val="Heading 3 Char"/>
    <w:basedOn w:val="DefaultParagraphFont"/>
    <w:link w:val="Heading3"/>
    <w:uiPriority w:val="9"/>
    <w:semiHidden/>
    <w:rsid w:val="00953F72"/>
    <w:rPr>
      <w:smallCaps/>
      <w:spacing w:val="5"/>
      <w:sz w:val="24"/>
      <w:szCs w:val="24"/>
    </w:rPr>
  </w:style>
  <w:style w:type="character" w:customStyle="1" w:styleId="Heading4Char">
    <w:name w:val="Heading 4 Char"/>
    <w:basedOn w:val="DefaultParagraphFont"/>
    <w:link w:val="Heading4"/>
    <w:uiPriority w:val="9"/>
    <w:semiHidden/>
    <w:rsid w:val="00953F72"/>
    <w:rPr>
      <w:smallCaps/>
      <w:spacing w:val="10"/>
      <w:sz w:val="22"/>
      <w:szCs w:val="22"/>
    </w:rPr>
  </w:style>
  <w:style w:type="character" w:customStyle="1" w:styleId="Heading5Char">
    <w:name w:val="Heading 5 Char"/>
    <w:basedOn w:val="DefaultParagraphFont"/>
    <w:link w:val="Heading5"/>
    <w:uiPriority w:val="9"/>
    <w:semiHidden/>
    <w:rsid w:val="00953F72"/>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953F72"/>
    <w:rPr>
      <w:smallCaps/>
      <w:color w:val="ED7D31" w:themeColor="accent2"/>
      <w:spacing w:val="5"/>
      <w:sz w:val="22"/>
    </w:rPr>
  </w:style>
  <w:style w:type="character" w:customStyle="1" w:styleId="Heading7Char">
    <w:name w:val="Heading 7 Char"/>
    <w:basedOn w:val="DefaultParagraphFont"/>
    <w:link w:val="Heading7"/>
    <w:uiPriority w:val="9"/>
    <w:semiHidden/>
    <w:rsid w:val="00953F72"/>
    <w:rPr>
      <w:b/>
      <w:smallCaps/>
      <w:color w:val="ED7D31" w:themeColor="accent2"/>
      <w:spacing w:val="10"/>
    </w:rPr>
  </w:style>
  <w:style w:type="character" w:customStyle="1" w:styleId="Heading8Char">
    <w:name w:val="Heading 8 Char"/>
    <w:basedOn w:val="DefaultParagraphFont"/>
    <w:link w:val="Heading8"/>
    <w:uiPriority w:val="9"/>
    <w:semiHidden/>
    <w:rsid w:val="00953F72"/>
    <w:rPr>
      <w:b/>
      <w:i/>
      <w:smallCaps/>
      <w:color w:val="C45911" w:themeColor="accent2" w:themeShade="BF"/>
    </w:rPr>
  </w:style>
  <w:style w:type="character" w:customStyle="1" w:styleId="Heading9Char">
    <w:name w:val="Heading 9 Char"/>
    <w:basedOn w:val="DefaultParagraphFont"/>
    <w:link w:val="Heading9"/>
    <w:uiPriority w:val="9"/>
    <w:semiHidden/>
    <w:rsid w:val="00953F72"/>
    <w:rPr>
      <w:b/>
      <w:i/>
      <w:smallCaps/>
      <w:color w:val="823B0B" w:themeColor="accent2" w:themeShade="7F"/>
    </w:rPr>
  </w:style>
  <w:style w:type="paragraph" w:styleId="Caption">
    <w:name w:val="caption"/>
    <w:basedOn w:val="Normal"/>
    <w:next w:val="Normal"/>
    <w:uiPriority w:val="35"/>
    <w:semiHidden/>
    <w:unhideWhenUsed/>
    <w:qFormat/>
    <w:rsid w:val="00953F72"/>
    <w:rPr>
      <w:b/>
      <w:bCs/>
      <w:caps/>
      <w:sz w:val="16"/>
      <w:szCs w:val="18"/>
    </w:rPr>
  </w:style>
  <w:style w:type="paragraph" w:styleId="Title">
    <w:name w:val="Title"/>
    <w:basedOn w:val="Normal"/>
    <w:next w:val="Normal"/>
    <w:link w:val="TitleChar"/>
    <w:uiPriority w:val="10"/>
    <w:qFormat/>
    <w:rsid w:val="00953F72"/>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53F72"/>
    <w:rPr>
      <w:smallCaps/>
      <w:sz w:val="48"/>
      <w:szCs w:val="48"/>
    </w:rPr>
  </w:style>
  <w:style w:type="paragraph" w:styleId="Subtitle">
    <w:name w:val="Subtitle"/>
    <w:basedOn w:val="Normal"/>
    <w:next w:val="Normal"/>
    <w:link w:val="SubtitleChar"/>
    <w:uiPriority w:val="11"/>
    <w:qFormat/>
    <w:rsid w:val="00953F7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953F72"/>
    <w:rPr>
      <w:rFonts w:asciiTheme="majorHAnsi" w:eastAsiaTheme="majorEastAsia" w:hAnsiTheme="majorHAnsi" w:cstheme="majorBidi"/>
      <w:szCs w:val="22"/>
    </w:rPr>
  </w:style>
  <w:style w:type="character" w:styleId="Strong">
    <w:name w:val="Strong"/>
    <w:uiPriority w:val="22"/>
    <w:qFormat/>
    <w:rsid w:val="00953F72"/>
    <w:rPr>
      <w:b/>
      <w:color w:val="ED7D31" w:themeColor="accent2"/>
    </w:rPr>
  </w:style>
  <w:style w:type="character" w:styleId="Emphasis">
    <w:name w:val="Emphasis"/>
    <w:uiPriority w:val="20"/>
    <w:qFormat/>
    <w:rsid w:val="00953F72"/>
    <w:rPr>
      <w:b/>
      <w:i/>
      <w:spacing w:val="10"/>
    </w:rPr>
  </w:style>
  <w:style w:type="paragraph" w:styleId="NoSpacing">
    <w:name w:val="No Spacing"/>
    <w:basedOn w:val="Normal"/>
    <w:link w:val="NoSpacingChar"/>
    <w:uiPriority w:val="1"/>
    <w:qFormat/>
    <w:rsid w:val="00953F72"/>
    <w:pPr>
      <w:spacing w:after="0" w:line="240" w:lineRule="auto"/>
    </w:pPr>
  </w:style>
  <w:style w:type="character" w:customStyle="1" w:styleId="NoSpacingChar">
    <w:name w:val="No Spacing Char"/>
    <w:basedOn w:val="DefaultParagraphFont"/>
    <w:link w:val="NoSpacing"/>
    <w:uiPriority w:val="1"/>
    <w:rsid w:val="00953F72"/>
  </w:style>
  <w:style w:type="paragraph" w:styleId="ListParagraph">
    <w:name w:val="List Paragraph"/>
    <w:basedOn w:val="Normal"/>
    <w:uiPriority w:val="34"/>
    <w:qFormat/>
    <w:rsid w:val="00953F72"/>
    <w:pPr>
      <w:ind w:left="720"/>
      <w:contextualSpacing/>
    </w:pPr>
  </w:style>
  <w:style w:type="paragraph" w:styleId="Quote">
    <w:name w:val="Quote"/>
    <w:basedOn w:val="Normal"/>
    <w:next w:val="Normal"/>
    <w:link w:val="QuoteChar"/>
    <w:uiPriority w:val="29"/>
    <w:qFormat/>
    <w:rsid w:val="00953F72"/>
    <w:rPr>
      <w:i/>
    </w:rPr>
  </w:style>
  <w:style w:type="character" w:customStyle="1" w:styleId="QuoteChar">
    <w:name w:val="Quote Char"/>
    <w:basedOn w:val="DefaultParagraphFont"/>
    <w:link w:val="Quote"/>
    <w:uiPriority w:val="29"/>
    <w:rsid w:val="00953F72"/>
    <w:rPr>
      <w:i/>
    </w:rPr>
  </w:style>
  <w:style w:type="paragraph" w:styleId="IntenseQuote">
    <w:name w:val="Intense Quote"/>
    <w:basedOn w:val="Normal"/>
    <w:next w:val="Normal"/>
    <w:link w:val="IntenseQuoteChar"/>
    <w:uiPriority w:val="30"/>
    <w:qFormat/>
    <w:rsid w:val="00953F72"/>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53F72"/>
    <w:rPr>
      <w:b/>
      <w:i/>
      <w:color w:val="FFFFFF" w:themeColor="background1"/>
      <w:shd w:val="clear" w:color="auto" w:fill="ED7D31" w:themeFill="accent2"/>
    </w:rPr>
  </w:style>
  <w:style w:type="character" w:styleId="SubtleEmphasis">
    <w:name w:val="Subtle Emphasis"/>
    <w:uiPriority w:val="19"/>
    <w:qFormat/>
    <w:rsid w:val="00953F72"/>
    <w:rPr>
      <w:i/>
    </w:rPr>
  </w:style>
  <w:style w:type="character" w:styleId="IntenseEmphasis">
    <w:name w:val="Intense Emphasis"/>
    <w:uiPriority w:val="21"/>
    <w:qFormat/>
    <w:rsid w:val="00953F72"/>
    <w:rPr>
      <w:b/>
      <w:i/>
      <w:color w:val="ED7D31" w:themeColor="accent2"/>
      <w:spacing w:val="10"/>
    </w:rPr>
  </w:style>
  <w:style w:type="character" w:styleId="SubtleReference">
    <w:name w:val="Subtle Reference"/>
    <w:uiPriority w:val="31"/>
    <w:qFormat/>
    <w:rsid w:val="00953F72"/>
    <w:rPr>
      <w:b/>
    </w:rPr>
  </w:style>
  <w:style w:type="character" w:styleId="IntenseReference">
    <w:name w:val="Intense Reference"/>
    <w:uiPriority w:val="32"/>
    <w:qFormat/>
    <w:rsid w:val="00953F72"/>
    <w:rPr>
      <w:b/>
      <w:bCs/>
      <w:smallCaps/>
      <w:spacing w:val="5"/>
      <w:sz w:val="22"/>
      <w:szCs w:val="22"/>
      <w:u w:val="single"/>
    </w:rPr>
  </w:style>
  <w:style w:type="character" w:styleId="BookTitle">
    <w:name w:val="Book Title"/>
    <w:uiPriority w:val="33"/>
    <w:qFormat/>
    <w:rsid w:val="00953F7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53F72"/>
    <w:pPr>
      <w:outlineLvl w:val="9"/>
    </w:pPr>
  </w:style>
  <w:style w:type="paragraph" w:styleId="Header">
    <w:name w:val="header"/>
    <w:basedOn w:val="Normal"/>
    <w:link w:val="HeaderChar"/>
    <w:uiPriority w:val="99"/>
    <w:unhideWhenUsed/>
    <w:rsid w:val="0095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F72"/>
  </w:style>
  <w:style w:type="paragraph" w:styleId="Footer">
    <w:name w:val="footer"/>
    <w:basedOn w:val="Normal"/>
    <w:link w:val="FooterChar"/>
    <w:uiPriority w:val="99"/>
    <w:unhideWhenUsed/>
    <w:rsid w:val="0095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F72"/>
  </w:style>
  <w:style w:type="paragraph" w:styleId="NormalWeb">
    <w:name w:val="Normal (Web)"/>
    <w:basedOn w:val="Normal"/>
    <w:uiPriority w:val="99"/>
    <w:rsid w:val="00B74D60"/>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paragraph" w:styleId="BodyTextIndent2">
    <w:name w:val="Body Text Indent 2"/>
    <w:basedOn w:val="Normal"/>
    <w:link w:val="BodyTextIndent2Char"/>
    <w:unhideWhenUsed/>
    <w:rsid w:val="00C47786"/>
    <w:pPr>
      <w:widowControl w:val="0"/>
      <w:autoSpaceDE w:val="0"/>
      <w:autoSpaceDN w:val="0"/>
      <w:spacing w:after="120" w:line="480" w:lineRule="auto"/>
      <w:ind w:left="360"/>
      <w:jc w:val="left"/>
    </w:pPr>
    <w:rPr>
      <w:rFonts w:ascii="Courier" w:eastAsia="Times New Roman" w:hAnsi="Courier" w:cs="Courier"/>
    </w:rPr>
  </w:style>
  <w:style w:type="character" w:customStyle="1" w:styleId="BodyTextIndent2Char">
    <w:name w:val="Body Text Indent 2 Char"/>
    <w:basedOn w:val="DefaultParagraphFont"/>
    <w:link w:val="BodyTextIndent2"/>
    <w:rsid w:val="00C47786"/>
    <w:rPr>
      <w:rFonts w:ascii="Courier" w:eastAsia="Times New Roman" w:hAnsi="Courier" w:cs="Courier"/>
    </w:rPr>
  </w:style>
  <w:style w:type="character" w:styleId="Hyperlink">
    <w:name w:val="Hyperlink"/>
    <w:basedOn w:val="DefaultParagraphFont"/>
    <w:uiPriority w:val="99"/>
    <w:semiHidden/>
    <w:unhideWhenUsed/>
    <w:rsid w:val="00C41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994041">
      <w:bodyDiv w:val="1"/>
      <w:marLeft w:val="0"/>
      <w:marRight w:val="0"/>
      <w:marTop w:val="0"/>
      <w:marBottom w:val="0"/>
      <w:divBdr>
        <w:top w:val="none" w:sz="0" w:space="0" w:color="auto"/>
        <w:left w:val="none" w:sz="0" w:space="0" w:color="auto"/>
        <w:bottom w:val="none" w:sz="0" w:space="0" w:color="auto"/>
        <w:right w:val="none" w:sz="0" w:space="0" w:color="auto"/>
      </w:divBdr>
    </w:div>
    <w:div w:id="748815511">
      <w:bodyDiv w:val="1"/>
      <w:marLeft w:val="0"/>
      <w:marRight w:val="0"/>
      <w:marTop w:val="0"/>
      <w:marBottom w:val="0"/>
      <w:divBdr>
        <w:top w:val="none" w:sz="0" w:space="0" w:color="auto"/>
        <w:left w:val="none" w:sz="0" w:space="0" w:color="auto"/>
        <w:bottom w:val="none" w:sz="0" w:space="0" w:color="auto"/>
        <w:right w:val="none" w:sz="0" w:space="0" w:color="auto"/>
      </w:divBdr>
    </w:div>
    <w:div w:id="1066874221">
      <w:bodyDiv w:val="1"/>
      <w:marLeft w:val="0"/>
      <w:marRight w:val="0"/>
      <w:marTop w:val="0"/>
      <w:marBottom w:val="0"/>
      <w:divBdr>
        <w:top w:val="none" w:sz="0" w:space="0" w:color="auto"/>
        <w:left w:val="none" w:sz="0" w:space="0" w:color="auto"/>
        <w:bottom w:val="none" w:sz="0" w:space="0" w:color="auto"/>
        <w:right w:val="none" w:sz="0" w:space="0" w:color="auto"/>
      </w:divBdr>
    </w:div>
    <w:div w:id="1364399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urton@lighthouse-s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Sheila Elston</cp:lastModifiedBy>
  <cp:revision>2</cp:revision>
  <cp:lastPrinted>2016-11-29T18:40:00Z</cp:lastPrinted>
  <dcterms:created xsi:type="dcterms:W3CDTF">2022-04-28T04:46:00Z</dcterms:created>
  <dcterms:modified xsi:type="dcterms:W3CDTF">2022-04-28T04:46:00Z</dcterms:modified>
</cp:coreProperties>
</file>