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9D502" w14:textId="782CF6FB" w:rsidR="003768FF" w:rsidRDefault="003768FF">
      <w:pPr>
        <w:tabs>
          <w:tab w:val="center" w:pos="4500"/>
        </w:tabs>
        <w:suppressAutoHyphens/>
        <w:jc w:val="both"/>
        <w:outlineLvl w:val="0"/>
        <w:rPr>
          <w:rFonts w:ascii="APHont" w:hAnsi="APHont" w:cs="Times New Roman"/>
          <w:b/>
          <w:bCs/>
          <w:spacing w:val="-3"/>
          <w:sz w:val="24"/>
          <w:szCs w:val="24"/>
        </w:rPr>
      </w:pPr>
      <w:r w:rsidRPr="00FC1443">
        <w:rPr>
          <w:rFonts w:ascii="APHont" w:hAnsi="APHont" w:cs="Times New Roman"/>
          <w:b/>
          <w:bCs/>
          <w:spacing w:val="-3"/>
          <w:sz w:val="24"/>
          <w:szCs w:val="24"/>
        </w:rPr>
        <w:tab/>
      </w:r>
      <w:r w:rsidRPr="00FC1443">
        <w:rPr>
          <w:rFonts w:ascii="APHont" w:hAnsi="APHont" w:cs="Times New Roman"/>
          <w:b/>
          <w:bCs/>
          <w:spacing w:val="-3"/>
          <w:sz w:val="24"/>
          <w:szCs w:val="24"/>
        </w:rPr>
        <w:fldChar w:fldCharType="begin"/>
      </w:r>
      <w:r w:rsidRPr="00FC1443">
        <w:rPr>
          <w:rFonts w:ascii="APHont" w:hAnsi="APHont" w:cs="Times New Roman"/>
          <w:b/>
          <w:bCs/>
          <w:spacing w:val="-3"/>
          <w:sz w:val="24"/>
          <w:szCs w:val="24"/>
        </w:rPr>
        <w:instrText xml:space="preserve">PRIVATE </w:instrText>
      </w:r>
      <w:r w:rsidRPr="00FC1443">
        <w:rPr>
          <w:rFonts w:ascii="APHont" w:hAnsi="APHont" w:cs="Times New Roman"/>
          <w:b/>
          <w:bCs/>
          <w:spacing w:val="-3"/>
          <w:sz w:val="24"/>
          <w:szCs w:val="24"/>
        </w:rPr>
        <w:fldChar w:fldCharType="end"/>
      </w:r>
    </w:p>
    <w:p w14:paraId="06730416" w14:textId="05707F63" w:rsidR="00604948" w:rsidRDefault="00604948">
      <w:pPr>
        <w:tabs>
          <w:tab w:val="center" w:pos="4500"/>
        </w:tabs>
        <w:suppressAutoHyphens/>
        <w:jc w:val="both"/>
        <w:outlineLvl w:val="0"/>
        <w:rPr>
          <w:rFonts w:ascii="APHont" w:hAnsi="APHont" w:cs="Times New Roman"/>
          <w:b/>
          <w:bCs/>
          <w:spacing w:val="-3"/>
          <w:sz w:val="24"/>
          <w:szCs w:val="24"/>
        </w:rPr>
      </w:pPr>
    </w:p>
    <w:p w14:paraId="32FD7DFA" w14:textId="77777777" w:rsidR="003768FF" w:rsidRPr="00FC1443" w:rsidRDefault="003768FF">
      <w:pPr>
        <w:tabs>
          <w:tab w:val="center" w:pos="4500"/>
        </w:tabs>
        <w:suppressAutoHyphens/>
        <w:jc w:val="both"/>
        <w:outlineLvl w:val="0"/>
        <w:rPr>
          <w:rFonts w:ascii="APHont" w:hAnsi="APHont" w:cs="Times New Roman"/>
          <w:b/>
          <w:bCs/>
          <w:spacing w:val="-3"/>
          <w:sz w:val="24"/>
          <w:szCs w:val="24"/>
        </w:rPr>
      </w:pPr>
      <w:r w:rsidRPr="00FC1443">
        <w:rPr>
          <w:rFonts w:ascii="APHont" w:hAnsi="APHont" w:cs="Times New Roman"/>
          <w:b/>
          <w:bCs/>
          <w:spacing w:val="-3"/>
          <w:sz w:val="24"/>
          <w:szCs w:val="24"/>
        </w:rPr>
        <w:tab/>
        <w:t>JOB DESCRIPTION</w:t>
      </w:r>
    </w:p>
    <w:p w14:paraId="41D6A7E7" w14:textId="77777777" w:rsidR="003768FF" w:rsidRPr="00FC1443" w:rsidRDefault="003768FF">
      <w:pPr>
        <w:tabs>
          <w:tab w:val="left" w:pos="0"/>
          <w:tab w:val="left" w:pos="372"/>
          <w:tab w:val="left" w:pos="720"/>
        </w:tabs>
        <w:suppressAutoHyphens/>
        <w:jc w:val="both"/>
        <w:rPr>
          <w:rFonts w:ascii="APHont" w:hAnsi="APHont" w:cs="Times New Roman"/>
          <w:b/>
          <w:bCs/>
          <w:spacing w:val="-3"/>
          <w:sz w:val="24"/>
          <w:szCs w:val="24"/>
        </w:rPr>
      </w:pPr>
    </w:p>
    <w:p w14:paraId="62F418B7" w14:textId="77777777" w:rsidR="003768FF" w:rsidRPr="00FC1443" w:rsidRDefault="003768FF">
      <w:pPr>
        <w:tabs>
          <w:tab w:val="left" w:pos="0"/>
          <w:tab w:val="left" w:pos="372"/>
          <w:tab w:val="left" w:pos="720"/>
        </w:tabs>
        <w:suppressAutoHyphens/>
        <w:jc w:val="both"/>
        <w:outlineLvl w:val="0"/>
        <w:rPr>
          <w:rFonts w:ascii="APHont" w:hAnsi="APHont" w:cs="Times New Roman"/>
          <w:spacing w:val="-3"/>
          <w:sz w:val="24"/>
          <w:szCs w:val="24"/>
        </w:rPr>
      </w:pPr>
      <w:r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>POSITION</w:t>
      </w:r>
      <w:r w:rsidRPr="00FC1443">
        <w:rPr>
          <w:rFonts w:ascii="APHont" w:hAnsi="APHont" w:cs="Times New Roman"/>
          <w:b/>
          <w:bCs/>
          <w:spacing w:val="-3"/>
          <w:sz w:val="24"/>
          <w:szCs w:val="24"/>
        </w:rPr>
        <w:t>:</w:t>
      </w:r>
      <w:r w:rsidRPr="00FC1443">
        <w:rPr>
          <w:rFonts w:ascii="APHont" w:hAnsi="APHont" w:cs="Times New Roman"/>
          <w:spacing w:val="-3"/>
          <w:sz w:val="24"/>
          <w:szCs w:val="24"/>
        </w:rPr>
        <w:tab/>
      </w:r>
      <w:r w:rsidRPr="00FC1443">
        <w:rPr>
          <w:rFonts w:ascii="APHont" w:hAnsi="APHont" w:cs="Times New Roman"/>
          <w:spacing w:val="-3"/>
          <w:sz w:val="24"/>
          <w:szCs w:val="24"/>
        </w:rPr>
        <w:tab/>
      </w:r>
      <w:r w:rsidR="004A1B89">
        <w:rPr>
          <w:rFonts w:ascii="APHont" w:hAnsi="APHont" w:cs="Times New Roman"/>
          <w:spacing w:val="-3"/>
          <w:sz w:val="24"/>
          <w:szCs w:val="24"/>
        </w:rPr>
        <w:t xml:space="preserve">Capital Campaign </w:t>
      </w:r>
      <w:r w:rsidR="00BD1703">
        <w:rPr>
          <w:rFonts w:ascii="APHont" w:hAnsi="APHont" w:cs="Times New Roman"/>
          <w:spacing w:val="-3"/>
          <w:sz w:val="24"/>
          <w:szCs w:val="24"/>
        </w:rPr>
        <w:t>Manager</w:t>
      </w:r>
    </w:p>
    <w:p w14:paraId="49650F7A" w14:textId="77777777" w:rsidR="003768FF" w:rsidRPr="00FC1443" w:rsidRDefault="003768FF">
      <w:pPr>
        <w:tabs>
          <w:tab w:val="left" w:pos="0"/>
          <w:tab w:val="left" w:pos="372"/>
          <w:tab w:val="left" w:pos="720"/>
        </w:tabs>
        <w:suppressAutoHyphens/>
        <w:jc w:val="both"/>
        <w:rPr>
          <w:rFonts w:ascii="APHont" w:hAnsi="APHont" w:cs="Times New Roman"/>
          <w:spacing w:val="-3"/>
          <w:sz w:val="24"/>
          <w:szCs w:val="24"/>
        </w:rPr>
      </w:pPr>
    </w:p>
    <w:p w14:paraId="450FA3D8" w14:textId="77777777" w:rsidR="003768FF" w:rsidRPr="00FC1443" w:rsidRDefault="003768FF">
      <w:pPr>
        <w:tabs>
          <w:tab w:val="left" w:pos="0"/>
          <w:tab w:val="left" w:pos="372"/>
          <w:tab w:val="left" w:pos="720"/>
        </w:tabs>
        <w:suppressAutoHyphens/>
        <w:jc w:val="both"/>
        <w:rPr>
          <w:rFonts w:ascii="APHont" w:hAnsi="APHont" w:cs="Times New Roman"/>
          <w:spacing w:val="-3"/>
          <w:sz w:val="24"/>
          <w:szCs w:val="24"/>
        </w:rPr>
      </w:pPr>
      <w:r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>REPORTS TO</w:t>
      </w:r>
      <w:r w:rsidRPr="00FC1443">
        <w:rPr>
          <w:rFonts w:ascii="APHont" w:hAnsi="APHont" w:cs="Times New Roman"/>
          <w:b/>
          <w:bCs/>
          <w:spacing w:val="-3"/>
          <w:sz w:val="24"/>
          <w:szCs w:val="24"/>
        </w:rPr>
        <w:t>:</w:t>
      </w:r>
      <w:r w:rsidRPr="00FC1443">
        <w:rPr>
          <w:rFonts w:ascii="APHont" w:hAnsi="APHont" w:cs="Times New Roman"/>
          <w:spacing w:val="-3"/>
          <w:sz w:val="24"/>
          <w:szCs w:val="24"/>
        </w:rPr>
        <w:tab/>
      </w:r>
      <w:r w:rsidR="00E14920" w:rsidRPr="00FC1443">
        <w:rPr>
          <w:rFonts w:ascii="APHont" w:hAnsi="APHont" w:cs="Times New Roman"/>
          <w:spacing w:val="-3"/>
          <w:sz w:val="24"/>
          <w:szCs w:val="24"/>
        </w:rPr>
        <w:t>Vice President of Philanthropy</w:t>
      </w:r>
    </w:p>
    <w:p w14:paraId="040D7E39" w14:textId="77777777" w:rsidR="003768FF" w:rsidRPr="00FC1443" w:rsidRDefault="003768FF">
      <w:pPr>
        <w:tabs>
          <w:tab w:val="left" w:pos="0"/>
          <w:tab w:val="left" w:pos="372"/>
          <w:tab w:val="left" w:pos="720"/>
        </w:tabs>
        <w:suppressAutoHyphens/>
        <w:jc w:val="both"/>
        <w:rPr>
          <w:rFonts w:ascii="APHont" w:hAnsi="APHont" w:cs="Times New Roman"/>
          <w:spacing w:val="-3"/>
          <w:sz w:val="24"/>
          <w:szCs w:val="24"/>
        </w:rPr>
      </w:pPr>
    </w:p>
    <w:p w14:paraId="14B001A3" w14:textId="4325F400" w:rsidR="003768FF" w:rsidRPr="00FC1443" w:rsidRDefault="003768FF">
      <w:pPr>
        <w:tabs>
          <w:tab w:val="left" w:pos="0"/>
          <w:tab w:val="left" w:pos="372"/>
          <w:tab w:val="left" w:pos="720"/>
        </w:tabs>
        <w:suppressAutoHyphens/>
        <w:jc w:val="both"/>
        <w:rPr>
          <w:rFonts w:ascii="APHont" w:hAnsi="APHont" w:cs="Times New Roman"/>
          <w:b/>
          <w:bCs/>
          <w:spacing w:val="-3"/>
          <w:sz w:val="24"/>
          <w:szCs w:val="24"/>
        </w:rPr>
      </w:pPr>
      <w:r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>STATUS:</w:t>
      </w:r>
      <w:r w:rsidRPr="00FC1443">
        <w:rPr>
          <w:rFonts w:ascii="APHont" w:hAnsi="APHont" w:cs="Times New Roman"/>
          <w:b/>
          <w:bCs/>
          <w:spacing w:val="-3"/>
          <w:sz w:val="24"/>
          <w:szCs w:val="24"/>
        </w:rPr>
        <w:tab/>
      </w:r>
      <w:r w:rsidRPr="00FC1443">
        <w:rPr>
          <w:rFonts w:ascii="APHont" w:hAnsi="APHont" w:cs="Times New Roman"/>
          <w:b/>
          <w:bCs/>
          <w:spacing w:val="-3"/>
          <w:sz w:val="24"/>
          <w:szCs w:val="24"/>
        </w:rPr>
        <w:tab/>
      </w:r>
      <w:r w:rsidR="00031EDE" w:rsidRPr="00112862">
        <w:rPr>
          <w:rFonts w:ascii="APHont" w:hAnsi="APHont" w:cs="Times New Roman"/>
          <w:spacing w:val="-3"/>
          <w:sz w:val="24"/>
          <w:szCs w:val="24"/>
        </w:rPr>
        <w:t xml:space="preserve">Full-time, </w:t>
      </w:r>
      <w:r w:rsidR="009E763B" w:rsidRPr="00112862">
        <w:rPr>
          <w:rFonts w:ascii="APHont" w:hAnsi="APHont" w:cs="Times New Roman"/>
          <w:spacing w:val="-3"/>
          <w:sz w:val="24"/>
          <w:szCs w:val="24"/>
        </w:rPr>
        <w:t>E</w:t>
      </w:r>
      <w:r w:rsidR="00B97589" w:rsidRPr="00112862">
        <w:rPr>
          <w:rFonts w:ascii="APHont" w:hAnsi="APHont" w:cs="Times New Roman"/>
          <w:spacing w:val="-3"/>
          <w:sz w:val="24"/>
          <w:szCs w:val="24"/>
        </w:rPr>
        <w:t>xempt</w:t>
      </w:r>
    </w:p>
    <w:p w14:paraId="675ED08D" w14:textId="1A6F5A20" w:rsidR="2AE452FB" w:rsidRDefault="2AE452FB" w:rsidP="2AE452FB">
      <w:pPr>
        <w:tabs>
          <w:tab w:val="left" w:pos="372"/>
          <w:tab w:val="left" w:pos="720"/>
        </w:tabs>
        <w:jc w:val="both"/>
        <w:rPr>
          <w:b/>
          <w:bCs/>
          <w:sz w:val="24"/>
          <w:szCs w:val="24"/>
        </w:rPr>
      </w:pPr>
    </w:p>
    <w:p w14:paraId="7F866A5E" w14:textId="545D1898" w:rsidR="2AE452FB" w:rsidRDefault="2AE452FB" w:rsidP="2AE452FB">
      <w:pPr>
        <w:tabs>
          <w:tab w:val="left" w:pos="372"/>
          <w:tab w:val="left" w:pos="720"/>
        </w:tabs>
        <w:jc w:val="both"/>
        <w:rPr>
          <w:rFonts w:ascii="APHont" w:hAnsi="APHont" w:cs="Times New Roman"/>
          <w:b/>
          <w:bCs/>
          <w:sz w:val="24"/>
          <w:szCs w:val="24"/>
        </w:rPr>
      </w:pPr>
      <w:r w:rsidRPr="2AE452FB">
        <w:rPr>
          <w:rFonts w:ascii="APHont" w:hAnsi="APHont" w:cs="Times New Roman"/>
          <w:b/>
          <w:bCs/>
          <w:sz w:val="24"/>
          <w:szCs w:val="24"/>
          <w:u w:val="single"/>
        </w:rPr>
        <w:t>LOCATION:</w:t>
      </w:r>
      <w:r w:rsidRPr="2AE452FB">
        <w:rPr>
          <w:rFonts w:ascii="APHont" w:hAnsi="APHont" w:cs="Times New Roman"/>
          <w:b/>
          <w:bCs/>
          <w:sz w:val="24"/>
          <w:szCs w:val="24"/>
        </w:rPr>
        <w:t xml:space="preserve"> </w:t>
      </w:r>
      <w:r>
        <w:tab/>
      </w:r>
      <w:r>
        <w:tab/>
      </w:r>
      <w:r w:rsidRPr="00112862">
        <w:rPr>
          <w:rFonts w:ascii="APHont" w:hAnsi="APHont" w:cs="Times New Roman"/>
          <w:sz w:val="24"/>
          <w:szCs w:val="24"/>
        </w:rPr>
        <w:t>Hybrid; 3 Days a Week</w:t>
      </w:r>
      <w:r w:rsidR="00112862" w:rsidRPr="00112862">
        <w:rPr>
          <w:rFonts w:ascii="APHont" w:hAnsi="APHont" w:cs="Times New Roman"/>
          <w:sz w:val="24"/>
          <w:szCs w:val="24"/>
        </w:rPr>
        <w:t xml:space="preserve"> with the capability of commuting to San Francisco, the general Bay area, or Napa, CA</w:t>
      </w:r>
    </w:p>
    <w:p w14:paraId="12856AAB" w14:textId="1F67DB67" w:rsidR="00112862" w:rsidRDefault="00112862" w:rsidP="2AE452FB">
      <w:pPr>
        <w:tabs>
          <w:tab w:val="left" w:pos="372"/>
          <w:tab w:val="left" w:pos="720"/>
        </w:tabs>
        <w:jc w:val="both"/>
        <w:rPr>
          <w:rFonts w:ascii="APHont" w:hAnsi="APHont" w:cs="Times New Roman"/>
          <w:b/>
          <w:bCs/>
          <w:sz w:val="24"/>
          <w:szCs w:val="24"/>
        </w:rPr>
      </w:pPr>
    </w:p>
    <w:p w14:paraId="6E58CF7D" w14:textId="5421B71B" w:rsidR="00112862" w:rsidRDefault="00112862" w:rsidP="2AE452FB">
      <w:pPr>
        <w:tabs>
          <w:tab w:val="left" w:pos="372"/>
          <w:tab w:val="left" w:pos="720"/>
        </w:tabs>
        <w:jc w:val="both"/>
        <w:rPr>
          <w:rFonts w:ascii="APHont" w:hAnsi="APHont" w:cs="Times New Roman"/>
          <w:b/>
          <w:bCs/>
          <w:sz w:val="24"/>
          <w:szCs w:val="24"/>
        </w:rPr>
      </w:pPr>
      <w:r w:rsidRPr="00112862">
        <w:rPr>
          <w:rFonts w:ascii="APHont" w:hAnsi="APHont" w:cs="Times New Roman"/>
          <w:b/>
          <w:bCs/>
          <w:sz w:val="24"/>
          <w:szCs w:val="24"/>
          <w:u w:val="single"/>
        </w:rPr>
        <w:t>SALARY RANGE:</w:t>
      </w:r>
      <w:r>
        <w:rPr>
          <w:rFonts w:ascii="APHont" w:hAnsi="APHont" w:cs="Times New Roman"/>
          <w:b/>
          <w:bCs/>
          <w:sz w:val="24"/>
          <w:szCs w:val="24"/>
        </w:rPr>
        <w:t xml:space="preserve"> </w:t>
      </w:r>
      <w:r>
        <w:rPr>
          <w:rFonts w:ascii="APHont" w:hAnsi="APHont" w:cs="Times New Roman"/>
          <w:b/>
          <w:bCs/>
          <w:sz w:val="24"/>
          <w:szCs w:val="24"/>
        </w:rPr>
        <w:tab/>
      </w:r>
      <w:r w:rsidRPr="00112862">
        <w:rPr>
          <w:rFonts w:ascii="APHont" w:hAnsi="APHont" w:cs="Times New Roman"/>
          <w:sz w:val="24"/>
          <w:szCs w:val="24"/>
        </w:rPr>
        <w:t>$99,000-105,407/year</w:t>
      </w:r>
    </w:p>
    <w:p w14:paraId="3F3B9525" w14:textId="77777777" w:rsidR="00624D86" w:rsidRPr="00FC1443" w:rsidRDefault="00624D86">
      <w:pPr>
        <w:tabs>
          <w:tab w:val="left" w:pos="0"/>
          <w:tab w:val="left" w:pos="372"/>
          <w:tab w:val="left" w:pos="720"/>
        </w:tabs>
        <w:suppressAutoHyphens/>
        <w:jc w:val="both"/>
        <w:rPr>
          <w:rFonts w:ascii="APHont" w:hAnsi="APHont" w:cs="Times New Roman"/>
          <w:b/>
          <w:bCs/>
          <w:spacing w:val="-3"/>
          <w:sz w:val="24"/>
          <w:szCs w:val="24"/>
        </w:rPr>
      </w:pPr>
    </w:p>
    <w:p w14:paraId="6BD5787E" w14:textId="392ED3E9" w:rsidR="00624D86" w:rsidRPr="00112862" w:rsidRDefault="00624D86" w:rsidP="0035029D">
      <w:pPr>
        <w:tabs>
          <w:tab w:val="left" w:pos="0"/>
          <w:tab w:val="left" w:pos="372"/>
          <w:tab w:val="left" w:pos="720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>JOB</w:t>
      </w:r>
      <w:r w:rsidR="00031EDE"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 xml:space="preserve"> ROLE CLASSIFICATION:</w:t>
      </w:r>
      <w:r w:rsidR="00031EDE" w:rsidRPr="00FC1443">
        <w:rPr>
          <w:rFonts w:ascii="APHont" w:hAnsi="APHont" w:cs="Times New Roman"/>
          <w:b/>
          <w:bCs/>
          <w:spacing w:val="-3"/>
          <w:sz w:val="24"/>
          <w:szCs w:val="24"/>
        </w:rPr>
        <w:t xml:space="preserve"> </w:t>
      </w:r>
      <w:r w:rsidR="00112862" w:rsidRPr="00112862">
        <w:rPr>
          <w:rFonts w:ascii="APHont" w:hAnsi="APHont" w:cs="Times New Roman"/>
          <w:spacing w:val="-3"/>
          <w:sz w:val="24"/>
          <w:szCs w:val="24"/>
        </w:rPr>
        <w:t>Manager III</w:t>
      </w:r>
    </w:p>
    <w:p w14:paraId="777C619F" w14:textId="77777777" w:rsidR="00031EDE" w:rsidRPr="00FC1443" w:rsidRDefault="00031EDE" w:rsidP="0035029D">
      <w:pPr>
        <w:tabs>
          <w:tab w:val="left" w:pos="0"/>
          <w:tab w:val="left" w:pos="372"/>
          <w:tab w:val="left" w:pos="720"/>
        </w:tabs>
        <w:suppressAutoHyphens/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</w:pPr>
    </w:p>
    <w:p w14:paraId="79BA07AB" w14:textId="77777777" w:rsidR="003768FF" w:rsidRPr="00FC1443" w:rsidRDefault="003768FF" w:rsidP="0035029D">
      <w:pPr>
        <w:tabs>
          <w:tab w:val="left" w:pos="0"/>
          <w:tab w:val="left" w:pos="372"/>
          <w:tab w:val="left" w:pos="720"/>
        </w:tabs>
        <w:suppressAutoHyphens/>
        <w:rPr>
          <w:rFonts w:ascii="APHont" w:hAnsi="APHont" w:cs="Times New Roman"/>
          <w:b/>
          <w:bCs/>
          <w:spacing w:val="-3"/>
          <w:sz w:val="24"/>
          <w:szCs w:val="24"/>
        </w:rPr>
      </w:pPr>
    </w:p>
    <w:p w14:paraId="70C53583" w14:textId="77777777" w:rsidR="003C7350" w:rsidRPr="00FC1443" w:rsidRDefault="003C7350" w:rsidP="0035029D">
      <w:pPr>
        <w:tabs>
          <w:tab w:val="left" w:pos="0"/>
          <w:tab w:val="left" w:pos="372"/>
          <w:tab w:val="left" w:pos="720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</w:p>
    <w:p w14:paraId="58A2CF4F" w14:textId="77777777" w:rsidR="003C7350" w:rsidRPr="00FC1443" w:rsidRDefault="003768FF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b/>
          <w:bCs/>
          <w:spacing w:val="-3"/>
          <w:sz w:val="24"/>
          <w:szCs w:val="24"/>
        </w:rPr>
      </w:pPr>
      <w:r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>JOB PURPOSE</w:t>
      </w:r>
      <w:r w:rsidRPr="00FC1443">
        <w:rPr>
          <w:rFonts w:ascii="APHont" w:hAnsi="APHont" w:cs="Times New Roman"/>
          <w:b/>
          <w:bCs/>
          <w:spacing w:val="-3"/>
          <w:sz w:val="24"/>
          <w:szCs w:val="24"/>
        </w:rPr>
        <w:t>:</w:t>
      </w:r>
    </w:p>
    <w:p w14:paraId="78F7F91D" w14:textId="77777777" w:rsidR="00B97589" w:rsidRPr="00FC1443" w:rsidRDefault="00B97589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b/>
          <w:bCs/>
          <w:spacing w:val="-3"/>
          <w:sz w:val="24"/>
          <w:szCs w:val="24"/>
        </w:rPr>
      </w:pPr>
    </w:p>
    <w:p w14:paraId="5C1CD18F" w14:textId="18991F00" w:rsidR="004A1B89" w:rsidRDefault="004A1B89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sz w:val="24"/>
          <w:szCs w:val="24"/>
        </w:rPr>
      </w:pPr>
      <w:r w:rsidRPr="004A1B89">
        <w:rPr>
          <w:rFonts w:ascii="APHont" w:hAnsi="APHont" w:cs="Times New Roman"/>
          <w:sz w:val="24"/>
          <w:szCs w:val="24"/>
        </w:rPr>
        <w:t xml:space="preserve">The Capital Campaign </w:t>
      </w:r>
      <w:r w:rsidR="00BD1703">
        <w:rPr>
          <w:rFonts w:ascii="APHont" w:hAnsi="APHont" w:cs="Times New Roman"/>
          <w:sz w:val="24"/>
          <w:szCs w:val="24"/>
        </w:rPr>
        <w:t>Manager</w:t>
      </w:r>
      <w:r w:rsidRPr="004A1B89">
        <w:rPr>
          <w:rFonts w:ascii="APHont" w:hAnsi="APHont" w:cs="Times New Roman"/>
          <w:sz w:val="24"/>
          <w:szCs w:val="24"/>
        </w:rPr>
        <w:t xml:space="preserve"> is a key, full-time staff position leading</w:t>
      </w:r>
      <w:r w:rsidR="00BF3AC5">
        <w:rPr>
          <w:rFonts w:ascii="APHont" w:hAnsi="APHont" w:cs="Times New Roman"/>
          <w:sz w:val="24"/>
          <w:szCs w:val="24"/>
        </w:rPr>
        <w:t xml:space="preserve"> and cultivating</w:t>
      </w:r>
      <w:r w:rsidRPr="004A1B89">
        <w:rPr>
          <w:rFonts w:ascii="APHont" w:hAnsi="APHont" w:cs="Times New Roman"/>
          <w:sz w:val="24"/>
          <w:szCs w:val="24"/>
        </w:rPr>
        <w:t xml:space="preserve"> the </w:t>
      </w:r>
      <w:r>
        <w:rPr>
          <w:rFonts w:ascii="APHont" w:hAnsi="APHont" w:cs="Times New Roman"/>
          <w:sz w:val="24"/>
          <w:szCs w:val="24"/>
        </w:rPr>
        <w:t>LightHouse for the Blind and Visually Impaired</w:t>
      </w:r>
      <w:r w:rsidRPr="004A1B89">
        <w:rPr>
          <w:rFonts w:ascii="APHont" w:hAnsi="APHont" w:cs="Times New Roman"/>
          <w:sz w:val="24"/>
          <w:szCs w:val="24"/>
        </w:rPr>
        <w:t xml:space="preserve"> (</w:t>
      </w:r>
      <w:r>
        <w:rPr>
          <w:rFonts w:ascii="APHont" w:hAnsi="APHont" w:cs="Times New Roman"/>
          <w:sz w:val="24"/>
          <w:szCs w:val="24"/>
        </w:rPr>
        <w:t>LightHouse</w:t>
      </w:r>
      <w:r w:rsidRPr="004A1B89">
        <w:rPr>
          <w:rFonts w:ascii="APHont" w:hAnsi="APHont" w:cs="Times New Roman"/>
          <w:sz w:val="24"/>
          <w:szCs w:val="24"/>
        </w:rPr>
        <w:t>) Capital Campaign. The goal of the Campaign is to raise $1</w:t>
      </w:r>
      <w:r>
        <w:rPr>
          <w:rFonts w:ascii="APHont" w:hAnsi="APHont" w:cs="Times New Roman"/>
          <w:sz w:val="24"/>
          <w:szCs w:val="24"/>
        </w:rPr>
        <w:t>3</w:t>
      </w:r>
      <w:r w:rsidRPr="004A1B89">
        <w:rPr>
          <w:rFonts w:ascii="APHont" w:hAnsi="APHont" w:cs="Times New Roman"/>
          <w:sz w:val="24"/>
          <w:szCs w:val="24"/>
        </w:rPr>
        <w:t xml:space="preserve"> million dollars to </w:t>
      </w:r>
      <w:r>
        <w:rPr>
          <w:rFonts w:ascii="APHont" w:hAnsi="APHont" w:cs="Times New Roman"/>
          <w:sz w:val="24"/>
          <w:szCs w:val="24"/>
        </w:rPr>
        <w:t>re</w:t>
      </w:r>
      <w:r w:rsidRPr="004A1B89">
        <w:rPr>
          <w:rFonts w:ascii="APHont" w:hAnsi="APHont" w:cs="Times New Roman"/>
          <w:sz w:val="24"/>
          <w:szCs w:val="24"/>
        </w:rPr>
        <w:t xml:space="preserve">build </w:t>
      </w:r>
      <w:r>
        <w:rPr>
          <w:rFonts w:ascii="APHont" w:hAnsi="APHont" w:cs="Times New Roman"/>
          <w:sz w:val="24"/>
          <w:szCs w:val="24"/>
        </w:rPr>
        <w:t>Enchanted Hills Camp</w:t>
      </w:r>
      <w:r w:rsidRPr="004A1B89">
        <w:rPr>
          <w:rFonts w:ascii="APHont" w:hAnsi="APHont" w:cs="Times New Roman"/>
          <w:sz w:val="24"/>
          <w:szCs w:val="24"/>
        </w:rPr>
        <w:t xml:space="preserve">. The Campaign </w:t>
      </w:r>
      <w:r w:rsidR="00BD1703">
        <w:rPr>
          <w:rFonts w:ascii="APHont" w:hAnsi="APHont" w:cs="Times New Roman"/>
          <w:sz w:val="24"/>
          <w:szCs w:val="24"/>
        </w:rPr>
        <w:t>Manager</w:t>
      </w:r>
      <w:r w:rsidRPr="004A1B89">
        <w:rPr>
          <w:rFonts w:ascii="APHont" w:hAnsi="APHont" w:cs="Times New Roman"/>
          <w:sz w:val="24"/>
          <w:szCs w:val="24"/>
        </w:rPr>
        <w:t xml:space="preserve"> works closely with Donors, Development </w:t>
      </w:r>
      <w:r w:rsidR="00A232A0" w:rsidRPr="004A1B89">
        <w:rPr>
          <w:rFonts w:ascii="APHont" w:hAnsi="APHont" w:cs="Times New Roman"/>
          <w:sz w:val="24"/>
          <w:szCs w:val="24"/>
        </w:rPr>
        <w:t>Staff,</w:t>
      </w:r>
      <w:r w:rsidRPr="004A1B89">
        <w:rPr>
          <w:rFonts w:ascii="APHont" w:hAnsi="APHont" w:cs="Times New Roman"/>
          <w:sz w:val="24"/>
          <w:szCs w:val="24"/>
        </w:rPr>
        <w:t xml:space="preserve"> and </w:t>
      </w:r>
      <w:r w:rsidR="00A232A0">
        <w:rPr>
          <w:rFonts w:ascii="APHont" w:hAnsi="APHont" w:cs="Times New Roman"/>
          <w:sz w:val="24"/>
          <w:szCs w:val="24"/>
        </w:rPr>
        <w:t xml:space="preserve">the Capital Campaign </w:t>
      </w:r>
      <w:r w:rsidR="00A232A0" w:rsidRPr="004A1B89">
        <w:rPr>
          <w:rFonts w:ascii="APHont" w:hAnsi="APHont" w:cs="Times New Roman"/>
          <w:sz w:val="24"/>
          <w:szCs w:val="24"/>
        </w:rPr>
        <w:t>Committee</w:t>
      </w:r>
      <w:r w:rsidR="00A232A0">
        <w:rPr>
          <w:rFonts w:ascii="APHont" w:hAnsi="APHont" w:cs="Times New Roman"/>
          <w:sz w:val="24"/>
          <w:szCs w:val="24"/>
        </w:rPr>
        <w:t xml:space="preserve"> (Cabinet)</w:t>
      </w:r>
      <w:r w:rsidRPr="004A1B89">
        <w:rPr>
          <w:rFonts w:ascii="APHont" w:hAnsi="APHont" w:cs="Times New Roman"/>
          <w:sz w:val="24"/>
          <w:szCs w:val="24"/>
        </w:rPr>
        <w:t xml:space="preserve">. The Campaign </w:t>
      </w:r>
      <w:r w:rsidR="00BD1703">
        <w:rPr>
          <w:rFonts w:ascii="APHont" w:hAnsi="APHont" w:cs="Times New Roman"/>
          <w:sz w:val="24"/>
          <w:szCs w:val="24"/>
        </w:rPr>
        <w:t>Manager</w:t>
      </w:r>
      <w:r w:rsidRPr="004A1B89">
        <w:rPr>
          <w:rFonts w:ascii="APHont" w:hAnsi="APHont" w:cs="Times New Roman"/>
          <w:sz w:val="24"/>
          <w:szCs w:val="24"/>
        </w:rPr>
        <w:t xml:space="preserve"> reports to the </w:t>
      </w:r>
      <w:r w:rsidR="00A232A0">
        <w:rPr>
          <w:rFonts w:ascii="APHont" w:hAnsi="APHont" w:cs="Times New Roman"/>
          <w:sz w:val="24"/>
          <w:szCs w:val="24"/>
        </w:rPr>
        <w:t>VP of Philanthropy</w:t>
      </w:r>
      <w:r w:rsidR="003B74EB">
        <w:rPr>
          <w:rFonts w:ascii="APHont" w:hAnsi="APHont" w:cs="Times New Roman"/>
          <w:sz w:val="24"/>
          <w:szCs w:val="24"/>
        </w:rPr>
        <w:t xml:space="preserve"> </w:t>
      </w:r>
      <w:r w:rsidRPr="004A1B89">
        <w:rPr>
          <w:rFonts w:ascii="APHont" w:hAnsi="APHont" w:cs="Times New Roman"/>
          <w:sz w:val="24"/>
          <w:szCs w:val="24"/>
        </w:rPr>
        <w:t>and has responsibility for day-to-day planning, coordination, and management of the Capital Campaign</w:t>
      </w:r>
      <w:r w:rsidR="009E763B">
        <w:rPr>
          <w:rFonts w:ascii="APHont" w:hAnsi="APHont" w:cs="Times New Roman"/>
          <w:sz w:val="24"/>
          <w:szCs w:val="24"/>
        </w:rPr>
        <w:t xml:space="preserve"> and </w:t>
      </w:r>
      <w:proofErr w:type="gramStart"/>
      <w:r w:rsidR="009E763B">
        <w:rPr>
          <w:rFonts w:ascii="APHont" w:hAnsi="APHont" w:cs="Times New Roman"/>
          <w:sz w:val="24"/>
          <w:szCs w:val="24"/>
        </w:rPr>
        <w:t>it’s</w:t>
      </w:r>
      <w:proofErr w:type="gramEnd"/>
      <w:r w:rsidR="009E763B">
        <w:rPr>
          <w:rFonts w:ascii="APHont" w:hAnsi="APHont" w:cs="Times New Roman"/>
          <w:sz w:val="24"/>
          <w:szCs w:val="24"/>
        </w:rPr>
        <w:t xml:space="preserve"> constituencies</w:t>
      </w:r>
      <w:r w:rsidRPr="004A1B89">
        <w:rPr>
          <w:rFonts w:ascii="APHont" w:hAnsi="APHont" w:cs="Times New Roman"/>
          <w:sz w:val="24"/>
          <w:szCs w:val="24"/>
        </w:rPr>
        <w:t>.</w:t>
      </w:r>
    </w:p>
    <w:p w14:paraId="58A036E3" w14:textId="77777777" w:rsidR="00A232A0" w:rsidRPr="004A1B89" w:rsidRDefault="00A232A0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sz w:val="24"/>
          <w:szCs w:val="24"/>
        </w:rPr>
      </w:pPr>
    </w:p>
    <w:p w14:paraId="15667770" w14:textId="2F85F983" w:rsidR="003C7350" w:rsidRPr="00FC1443" w:rsidRDefault="004A1B89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b/>
          <w:bCs/>
          <w:spacing w:val="-3"/>
          <w:sz w:val="24"/>
          <w:szCs w:val="24"/>
        </w:rPr>
      </w:pPr>
      <w:r w:rsidRPr="004A1B89">
        <w:rPr>
          <w:rFonts w:ascii="APHont" w:hAnsi="APHont" w:cs="Times New Roman"/>
          <w:sz w:val="24"/>
          <w:szCs w:val="24"/>
        </w:rPr>
        <w:t xml:space="preserve">The </w:t>
      </w:r>
      <w:r w:rsidR="00EA05CA">
        <w:rPr>
          <w:rFonts w:ascii="APHont" w:hAnsi="APHont" w:cs="Times New Roman"/>
          <w:sz w:val="24"/>
          <w:szCs w:val="24"/>
        </w:rPr>
        <w:t>VP of Philanthropy</w:t>
      </w:r>
      <w:r w:rsidRPr="004A1B89">
        <w:rPr>
          <w:rFonts w:ascii="APHont" w:hAnsi="APHont" w:cs="Times New Roman"/>
          <w:sz w:val="24"/>
          <w:szCs w:val="24"/>
        </w:rPr>
        <w:t xml:space="preserve"> and the CEO are the main points of contact for the Capital Campaign, major gifts, and legacy gifts. The Campaign </w:t>
      </w:r>
      <w:r w:rsidR="00BD1703">
        <w:rPr>
          <w:rFonts w:ascii="APHont" w:hAnsi="APHont" w:cs="Times New Roman"/>
          <w:sz w:val="24"/>
          <w:szCs w:val="24"/>
        </w:rPr>
        <w:t>Manager</w:t>
      </w:r>
      <w:r w:rsidRPr="004A1B89">
        <w:rPr>
          <w:rFonts w:ascii="APHont" w:hAnsi="APHont" w:cs="Times New Roman"/>
          <w:sz w:val="24"/>
          <w:szCs w:val="24"/>
        </w:rPr>
        <w:t xml:space="preserve"> works with Campaign Committee and other Committees responsible for specific aspects of the fundraising effort.</w:t>
      </w:r>
    </w:p>
    <w:p w14:paraId="1700B66B" w14:textId="77777777" w:rsidR="00C45554" w:rsidRPr="00FC1443" w:rsidRDefault="00C45554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b/>
          <w:bCs/>
          <w:spacing w:val="-3"/>
          <w:sz w:val="24"/>
          <w:szCs w:val="24"/>
        </w:rPr>
      </w:pPr>
    </w:p>
    <w:p w14:paraId="1162D93A" w14:textId="77777777" w:rsidR="003768FF" w:rsidRPr="00FC1443" w:rsidRDefault="003768FF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</w:pPr>
      <w:r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>QUALIFICATIONS:</w:t>
      </w:r>
    </w:p>
    <w:p w14:paraId="18343BF2" w14:textId="77777777" w:rsidR="00400E88" w:rsidRPr="00FC1443" w:rsidRDefault="00400E88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</w:pPr>
    </w:p>
    <w:p w14:paraId="26EC7D65" w14:textId="77777777" w:rsidR="00B97589" w:rsidRPr="00FC1443" w:rsidRDefault="00100EE1" w:rsidP="0035029D">
      <w:pPr>
        <w:pStyle w:val="BodyText"/>
        <w:tabs>
          <w:tab w:val="left" w:pos="0"/>
          <w:tab w:val="left" w:pos="372"/>
        </w:tabs>
        <w:suppressAutoHyphens/>
        <w:autoSpaceDE/>
        <w:autoSpaceDN/>
        <w:spacing w:after="0"/>
        <w:rPr>
          <w:rFonts w:ascii="APHont" w:hAnsi="APHont" w:cs="Times New Roman"/>
          <w:iCs/>
          <w:spacing w:val="-3"/>
          <w:sz w:val="24"/>
          <w:szCs w:val="24"/>
        </w:rPr>
      </w:pPr>
      <w:r w:rsidRPr="00FC1443">
        <w:rPr>
          <w:rFonts w:ascii="APHont" w:hAnsi="APHont" w:cs="Times New Roman"/>
          <w:spacing w:val="-3"/>
          <w:sz w:val="24"/>
          <w:szCs w:val="24"/>
        </w:rPr>
        <w:t>Education</w:t>
      </w:r>
      <w:r w:rsidR="00DB16E6" w:rsidRPr="00FC1443">
        <w:rPr>
          <w:rFonts w:ascii="APHont" w:hAnsi="APHont" w:cs="Times New Roman"/>
          <w:spacing w:val="-3"/>
          <w:sz w:val="24"/>
          <w:szCs w:val="24"/>
        </w:rPr>
        <w:t xml:space="preserve"> or equivalent</w:t>
      </w:r>
      <w:r w:rsidRPr="00FC1443">
        <w:rPr>
          <w:rFonts w:ascii="APHont" w:hAnsi="APHont" w:cs="Times New Roman"/>
          <w:spacing w:val="-3"/>
          <w:sz w:val="24"/>
          <w:szCs w:val="24"/>
        </w:rPr>
        <w:t>:</w:t>
      </w:r>
      <w:r w:rsidR="00B97589" w:rsidRPr="00FC1443">
        <w:t xml:space="preserve"> </w:t>
      </w:r>
    </w:p>
    <w:p w14:paraId="5993544C" w14:textId="169F1042" w:rsidR="000E7ABF" w:rsidRPr="00FC1443" w:rsidRDefault="000E7ABF" w:rsidP="009679F8">
      <w:pPr>
        <w:pStyle w:val="BodyText"/>
        <w:numPr>
          <w:ilvl w:val="0"/>
          <w:numId w:val="38"/>
        </w:numPr>
        <w:tabs>
          <w:tab w:val="left" w:pos="0"/>
          <w:tab w:val="left" w:pos="372"/>
          <w:tab w:val="left" w:pos="720"/>
        </w:tabs>
        <w:suppressAutoHyphens/>
        <w:autoSpaceDE/>
        <w:autoSpaceDN/>
        <w:rPr>
          <w:rFonts w:ascii="APHont" w:hAnsi="APHont"/>
          <w:spacing w:val="-3"/>
          <w:sz w:val="24"/>
        </w:rPr>
      </w:pPr>
      <w:r w:rsidRPr="00FC1443">
        <w:rPr>
          <w:rFonts w:ascii="APHont" w:hAnsi="APHont"/>
          <w:spacing w:val="-3"/>
          <w:sz w:val="24"/>
        </w:rPr>
        <w:t xml:space="preserve">BA degree or related training in non-profit management desired. </w:t>
      </w:r>
    </w:p>
    <w:p w14:paraId="0415C1D4" w14:textId="77777777" w:rsidR="000E7ABF" w:rsidRPr="00FC1443" w:rsidRDefault="000E7ABF" w:rsidP="0035029D">
      <w:pPr>
        <w:pStyle w:val="BodyText"/>
        <w:tabs>
          <w:tab w:val="left" w:pos="0"/>
          <w:tab w:val="left" w:pos="372"/>
          <w:tab w:val="left" w:pos="720"/>
        </w:tabs>
        <w:suppressAutoHyphens/>
        <w:autoSpaceDE/>
        <w:autoSpaceDN/>
        <w:spacing w:after="0"/>
        <w:rPr>
          <w:rFonts w:ascii="APHont" w:hAnsi="APHont"/>
          <w:spacing w:val="-3"/>
          <w:sz w:val="24"/>
        </w:rPr>
      </w:pPr>
    </w:p>
    <w:p w14:paraId="18ADB06B" w14:textId="77777777" w:rsidR="00893D5B" w:rsidRDefault="00100EE1" w:rsidP="00893D5B">
      <w:pPr>
        <w:pStyle w:val="BodyText"/>
        <w:tabs>
          <w:tab w:val="left" w:pos="0"/>
          <w:tab w:val="left" w:pos="372"/>
          <w:tab w:val="left" w:pos="720"/>
        </w:tabs>
        <w:suppressAutoHyphens/>
        <w:autoSpaceDE/>
        <w:autoSpaceDN/>
        <w:spacing w:after="0"/>
        <w:rPr>
          <w:rFonts w:ascii="APHont" w:hAnsi="APHont"/>
          <w:spacing w:val="-3"/>
          <w:sz w:val="24"/>
        </w:rPr>
      </w:pPr>
      <w:r w:rsidRPr="00FC1443">
        <w:rPr>
          <w:rFonts w:ascii="APHont" w:hAnsi="APHont"/>
          <w:spacing w:val="-3"/>
          <w:sz w:val="24"/>
        </w:rPr>
        <w:t>Experience:</w:t>
      </w:r>
      <w:r w:rsidR="00B97589" w:rsidRPr="00FC1443">
        <w:rPr>
          <w:rFonts w:ascii="APHont" w:hAnsi="APHont"/>
          <w:spacing w:val="-3"/>
          <w:sz w:val="24"/>
        </w:rPr>
        <w:t xml:space="preserve">  </w:t>
      </w:r>
    </w:p>
    <w:p w14:paraId="43DB2C57" w14:textId="77777777" w:rsidR="00893D5B" w:rsidRDefault="00893D5B" w:rsidP="00893D5B">
      <w:pPr>
        <w:pStyle w:val="BodyText"/>
        <w:numPr>
          <w:ilvl w:val="0"/>
          <w:numId w:val="37"/>
        </w:numPr>
        <w:tabs>
          <w:tab w:val="left" w:pos="0"/>
          <w:tab w:val="left" w:pos="372"/>
          <w:tab w:val="left" w:pos="720"/>
        </w:tabs>
        <w:suppressAutoHyphens/>
        <w:autoSpaceDE/>
        <w:autoSpaceDN/>
        <w:spacing w:after="0"/>
        <w:rPr>
          <w:rFonts w:ascii="APHont" w:hAnsi="APHont"/>
          <w:spacing w:val="-3"/>
          <w:sz w:val="24"/>
        </w:rPr>
      </w:pPr>
      <w:r w:rsidRPr="00893D5B">
        <w:rPr>
          <w:rFonts w:ascii="APHont" w:hAnsi="APHont"/>
          <w:spacing w:val="-3"/>
          <w:sz w:val="24"/>
        </w:rPr>
        <w:t>Firsthand experience with implementation of Moves Managemen</w:t>
      </w:r>
      <w:r>
        <w:rPr>
          <w:rFonts w:ascii="APHont" w:hAnsi="APHont"/>
          <w:spacing w:val="-3"/>
          <w:sz w:val="24"/>
        </w:rPr>
        <w:t>t</w:t>
      </w:r>
    </w:p>
    <w:p w14:paraId="5B8014D9" w14:textId="338A03F4" w:rsidR="00893D5B" w:rsidRDefault="00893D5B" w:rsidP="00893D5B">
      <w:pPr>
        <w:pStyle w:val="BodyText"/>
        <w:numPr>
          <w:ilvl w:val="0"/>
          <w:numId w:val="37"/>
        </w:numPr>
        <w:tabs>
          <w:tab w:val="left" w:pos="0"/>
          <w:tab w:val="left" w:pos="372"/>
          <w:tab w:val="left" w:pos="720"/>
        </w:tabs>
        <w:suppressAutoHyphens/>
        <w:autoSpaceDE/>
        <w:autoSpaceDN/>
        <w:spacing w:after="0"/>
        <w:rPr>
          <w:rFonts w:ascii="APHont" w:hAnsi="APHont"/>
          <w:spacing w:val="-3"/>
          <w:sz w:val="24"/>
        </w:rPr>
      </w:pPr>
      <w:r>
        <w:rPr>
          <w:rFonts w:ascii="APHont" w:hAnsi="APHont" w:cs="Times New Roman"/>
          <w:spacing w:val="-3"/>
          <w:sz w:val="24"/>
          <w:szCs w:val="24"/>
        </w:rPr>
        <w:t>E</w:t>
      </w:r>
      <w:r w:rsidRPr="004A1B89">
        <w:rPr>
          <w:rFonts w:ascii="APHont" w:hAnsi="APHont" w:cs="Times New Roman"/>
          <w:spacing w:val="-3"/>
          <w:sz w:val="24"/>
          <w:szCs w:val="24"/>
        </w:rPr>
        <w:t>xperience with Capital Campaigns is a must</w:t>
      </w:r>
    </w:p>
    <w:p w14:paraId="50026BDC" w14:textId="7F020E8E" w:rsidR="000E7ABF" w:rsidRDefault="000E7ABF" w:rsidP="00893D5B">
      <w:pPr>
        <w:pStyle w:val="BodyText"/>
        <w:numPr>
          <w:ilvl w:val="0"/>
          <w:numId w:val="37"/>
        </w:numPr>
        <w:tabs>
          <w:tab w:val="left" w:pos="0"/>
          <w:tab w:val="left" w:pos="372"/>
          <w:tab w:val="left" w:pos="720"/>
        </w:tabs>
        <w:suppressAutoHyphens/>
        <w:autoSpaceDE/>
        <w:autoSpaceDN/>
        <w:spacing w:after="0"/>
        <w:rPr>
          <w:rFonts w:ascii="APHont" w:hAnsi="APHont"/>
          <w:spacing w:val="-3"/>
          <w:sz w:val="24"/>
        </w:rPr>
      </w:pPr>
      <w:r w:rsidRPr="00FC1443">
        <w:rPr>
          <w:rFonts w:ascii="APHont" w:hAnsi="APHont"/>
          <w:spacing w:val="-3"/>
          <w:sz w:val="24"/>
        </w:rPr>
        <w:t>Excellent communication skills, both written and verbal</w:t>
      </w:r>
    </w:p>
    <w:p w14:paraId="0CF55E51" w14:textId="652512D8" w:rsidR="00893D5B" w:rsidRPr="00893D5B" w:rsidRDefault="00893D5B" w:rsidP="00893D5B">
      <w:pPr>
        <w:numPr>
          <w:ilvl w:val="0"/>
          <w:numId w:val="37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 xml:space="preserve">Proven track record of </w:t>
      </w:r>
      <w:r>
        <w:rPr>
          <w:rFonts w:ascii="APHont" w:hAnsi="APHont" w:cs="Times New Roman"/>
          <w:spacing w:val="-3"/>
          <w:sz w:val="24"/>
          <w:szCs w:val="24"/>
        </w:rPr>
        <w:t>securing six figure gifts</w:t>
      </w:r>
      <w:r w:rsidR="009130B3">
        <w:rPr>
          <w:rFonts w:ascii="APHont" w:hAnsi="APHont" w:cs="Times New Roman"/>
          <w:spacing w:val="-3"/>
          <w:sz w:val="24"/>
          <w:szCs w:val="24"/>
        </w:rPr>
        <w:t xml:space="preserve"> of $250,000 or more</w:t>
      </w:r>
    </w:p>
    <w:p w14:paraId="07F0B76F" w14:textId="7E61D335" w:rsidR="000E7ABF" w:rsidRPr="00FC1443" w:rsidRDefault="000E7ABF" w:rsidP="00893D5B">
      <w:pPr>
        <w:pStyle w:val="BodyText"/>
        <w:numPr>
          <w:ilvl w:val="0"/>
          <w:numId w:val="37"/>
        </w:numPr>
        <w:tabs>
          <w:tab w:val="left" w:pos="0"/>
          <w:tab w:val="left" w:pos="372"/>
          <w:tab w:val="left" w:pos="720"/>
        </w:tabs>
        <w:suppressAutoHyphens/>
        <w:autoSpaceDE/>
        <w:autoSpaceDN/>
        <w:spacing w:after="0"/>
        <w:rPr>
          <w:rFonts w:ascii="APHont" w:hAnsi="APHont"/>
          <w:spacing w:val="-3"/>
          <w:sz w:val="24"/>
        </w:rPr>
      </w:pPr>
      <w:r w:rsidRPr="00FC1443">
        <w:rPr>
          <w:rFonts w:ascii="APHont" w:hAnsi="APHont"/>
          <w:spacing w:val="-3"/>
          <w:sz w:val="24"/>
        </w:rPr>
        <w:t xml:space="preserve">Proficiency with Microsoft Office, particularly Word, PowerPoint and Excel. </w:t>
      </w:r>
    </w:p>
    <w:p w14:paraId="38B9CF01" w14:textId="6C9A2352" w:rsidR="000E7ABF" w:rsidRPr="00FC1443" w:rsidRDefault="000E7ABF" w:rsidP="00893D5B">
      <w:pPr>
        <w:pStyle w:val="BodyText"/>
        <w:numPr>
          <w:ilvl w:val="0"/>
          <w:numId w:val="37"/>
        </w:numPr>
        <w:tabs>
          <w:tab w:val="left" w:pos="0"/>
          <w:tab w:val="left" w:pos="372"/>
          <w:tab w:val="left" w:pos="720"/>
        </w:tabs>
        <w:suppressAutoHyphens/>
        <w:autoSpaceDE/>
        <w:autoSpaceDN/>
        <w:spacing w:after="0"/>
        <w:rPr>
          <w:rFonts w:ascii="APHont" w:hAnsi="APHont"/>
          <w:spacing w:val="-3"/>
          <w:sz w:val="24"/>
        </w:rPr>
      </w:pPr>
      <w:r w:rsidRPr="00FC1443">
        <w:rPr>
          <w:rFonts w:ascii="APHont" w:hAnsi="APHont"/>
          <w:spacing w:val="-3"/>
          <w:sz w:val="24"/>
        </w:rPr>
        <w:lastRenderedPageBreak/>
        <w:t xml:space="preserve">Professional and friendly demeanor </w:t>
      </w:r>
    </w:p>
    <w:p w14:paraId="4B471D3F" w14:textId="5E57AD29" w:rsidR="000E7ABF" w:rsidRPr="00FC1443" w:rsidRDefault="000E7ABF" w:rsidP="00893D5B">
      <w:pPr>
        <w:pStyle w:val="BodyText"/>
        <w:numPr>
          <w:ilvl w:val="0"/>
          <w:numId w:val="37"/>
        </w:numPr>
        <w:tabs>
          <w:tab w:val="left" w:pos="0"/>
          <w:tab w:val="left" w:pos="372"/>
          <w:tab w:val="left" w:pos="720"/>
        </w:tabs>
        <w:suppressAutoHyphens/>
        <w:autoSpaceDE/>
        <w:autoSpaceDN/>
        <w:spacing w:after="0"/>
        <w:rPr>
          <w:rFonts w:ascii="APHont" w:hAnsi="APHont"/>
          <w:spacing w:val="-3"/>
          <w:sz w:val="24"/>
        </w:rPr>
      </w:pPr>
      <w:r w:rsidRPr="00FC1443">
        <w:rPr>
          <w:rFonts w:ascii="APHont" w:hAnsi="APHont"/>
          <w:spacing w:val="-3"/>
          <w:sz w:val="24"/>
        </w:rPr>
        <w:t xml:space="preserve">Highly organized, high level of attention to detail </w:t>
      </w:r>
    </w:p>
    <w:p w14:paraId="0239E976" w14:textId="240B10B2" w:rsidR="000E7ABF" w:rsidRPr="00FC1443" w:rsidRDefault="000E7ABF" w:rsidP="00893D5B">
      <w:pPr>
        <w:pStyle w:val="BodyText"/>
        <w:numPr>
          <w:ilvl w:val="0"/>
          <w:numId w:val="37"/>
        </w:numPr>
        <w:tabs>
          <w:tab w:val="left" w:pos="0"/>
          <w:tab w:val="left" w:pos="372"/>
          <w:tab w:val="left" w:pos="720"/>
        </w:tabs>
        <w:suppressAutoHyphens/>
        <w:autoSpaceDE/>
        <w:autoSpaceDN/>
        <w:spacing w:after="0"/>
        <w:rPr>
          <w:rFonts w:ascii="APHont" w:hAnsi="APHont"/>
          <w:spacing w:val="-3"/>
          <w:sz w:val="24"/>
        </w:rPr>
      </w:pPr>
      <w:r w:rsidRPr="00FC1443">
        <w:rPr>
          <w:rFonts w:ascii="APHont" w:hAnsi="APHont"/>
          <w:spacing w:val="-3"/>
          <w:sz w:val="24"/>
        </w:rPr>
        <w:t xml:space="preserve">Familiarity with or interest in the nonprofit community and the Lighthouse’s mission </w:t>
      </w:r>
    </w:p>
    <w:p w14:paraId="02BDF2BE" w14:textId="38C65F40" w:rsidR="000E7ABF" w:rsidRPr="00FC1443" w:rsidRDefault="000E7ABF" w:rsidP="00893D5B">
      <w:pPr>
        <w:pStyle w:val="BodyText"/>
        <w:numPr>
          <w:ilvl w:val="0"/>
          <w:numId w:val="37"/>
        </w:numPr>
        <w:tabs>
          <w:tab w:val="left" w:pos="0"/>
          <w:tab w:val="left" w:pos="372"/>
          <w:tab w:val="left" w:pos="720"/>
        </w:tabs>
        <w:suppressAutoHyphens/>
        <w:autoSpaceDE/>
        <w:autoSpaceDN/>
        <w:spacing w:after="0"/>
        <w:rPr>
          <w:rFonts w:ascii="APHont" w:hAnsi="APHont"/>
          <w:spacing w:val="-3"/>
          <w:sz w:val="24"/>
        </w:rPr>
      </w:pPr>
      <w:r w:rsidRPr="00FC1443">
        <w:rPr>
          <w:rFonts w:ascii="APHont" w:hAnsi="APHont"/>
          <w:spacing w:val="-3"/>
          <w:sz w:val="24"/>
        </w:rPr>
        <w:t xml:space="preserve">Driven, dependable, strong organizational skills with the ability to work independently and as a collaborative team member </w:t>
      </w:r>
    </w:p>
    <w:p w14:paraId="0D746445" w14:textId="77777777" w:rsidR="00F158EE" w:rsidRPr="00FC1443" w:rsidRDefault="00F158EE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spacing w:val="-3"/>
          <w:sz w:val="24"/>
          <w:szCs w:val="24"/>
        </w:rPr>
      </w:pPr>
    </w:p>
    <w:p w14:paraId="7FA042D8" w14:textId="77777777" w:rsidR="00106A03" w:rsidRPr="00FC1443" w:rsidRDefault="00B20877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</w:pPr>
      <w:r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 xml:space="preserve">PHYSICAL </w:t>
      </w:r>
      <w:r w:rsidR="00C0230D"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>REQUIREMENTS</w:t>
      </w:r>
      <w:r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>:</w:t>
      </w:r>
    </w:p>
    <w:p w14:paraId="423166E8" w14:textId="77777777" w:rsidR="00106A03" w:rsidRPr="00FC1443" w:rsidRDefault="00106A03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</w:pPr>
    </w:p>
    <w:p w14:paraId="1A11FFAD" w14:textId="77777777" w:rsidR="009679F8" w:rsidRDefault="00106A03" w:rsidP="0035029D">
      <w:pPr>
        <w:rPr>
          <w:rFonts w:ascii="APHont" w:hAnsi="APHont"/>
          <w:spacing w:val="-3"/>
          <w:sz w:val="24"/>
        </w:rPr>
      </w:pPr>
      <w:r w:rsidRPr="00FC1443">
        <w:rPr>
          <w:rFonts w:ascii="APHont" w:hAnsi="APHont"/>
          <w:spacing w:val="-3"/>
          <w:sz w:val="24"/>
        </w:rPr>
        <w:t>Must be able to: Carry or transport 20lbs; sit at a desk and perform computer-intensive work for long periods of time; operate standard office equipment</w:t>
      </w:r>
      <w:r w:rsidR="008177E5">
        <w:rPr>
          <w:rFonts w:ascii="APHont" w:hAnsi="APHont"/>
          <w:spacing w:val="-3"/>
          <w:sz w:val="24"/>
        </w:rPr>
        <w:t>;</w:t>
      </w:r>
      <w:r w:rsidRPr="00FC1443">
        <w:rPr>
          <w:rFonts w:ascii="APHont" w:hAnsi="APHont"/>
          <w:spacing w:val="-3"/>
          <w:sz w:val="24"/>
        </w:rPr>
        <w:t xml:space="preserve"> </w:t>
      </w:r>
      <w:r w:rsidR="008177E5">
        <w:rPr>
          <w:rFonts w:ascii="APHont" w:hAnsi="APHont"/>
          <w:spacing w:val="-3"/>
          <w:sz w:val="24"/>
        </w:rPr>
        <w:t>t</w:t>
      </w:r>
      <w:r w:rsidRPr="00FC1443">
        <w:rPr>
          <w:rFonts w:ascii="APHont" w:hAnsi="APHont"/>
          <w:spacing w:val="-3"/>
          <w:sz w:val="24"/>
        </w:rPr>
        <w:t>ravel independently</w:t>
      </w:r>
      <w:r w:rsidR="00CA024B">
        <w:rPr>
          <w:rFonts w:ascii="APHont" w:hAnsi="APHont"/>
          <w:spacing w:val="-3"/>
          <w:sz w:val="24"/>
        </w:rPr>
        <w:t xml:space="preserve"> through </w:t>
      </w:r>
      <w:r w:rsidR="009E763B" w:rsidRPr="009E763B">
        <w:rPr>
          <w:rFonts w:ascii="APHont" w:hAnsi="APHont"/>
          <w:spacing w:val="-3"/>
          <w:sz w:val="24"/>
        </w:rPr>
        <w:t>the nine-county San Francisco Bay Area region</w:t>
      </w:r>
      <w:r w:rsidR="00C01B5C">
        <w:rPr>
          <w:rFonts w:ascii="APHont" w:hAnsi="APHont"/>
          <w:spacing w:val="-3"/>
          <w:sz w:val="24"/>
        </w:rPr>
        <w:t xml:space="preserve"> on a regular basis</w:t>
      </w:r>
      <w:r w:rsidRPr="00FC1443">
        <w:rPr>
          <w:rFonts w:ascii="APHont" w:hAnsi="APHont"/>
          <w:spacing w:val="-3"/>
          <w:sz w:val="24"/>
        </w:rPr>
        <w:t>.</w:t>
      </w:r>
    </w:p>
    <w:p w14:paraId="3A4D8A66" w14:textId="77777777" w:rsidR="009679F8" w:rsidRDefault="009679F8" w:rsidP="0035029D">
      <w:pPr>
        <w:rPr>
          <w:rFonts w:ascii="APHont" w:hAnsi="APHont"/>
          <w:spacing w:val="-3"/>
          <w:sz w:val="24"/>
        </w:rPr>
      </w:pPr>
    </w:p>
    <w:p w14:paraId="7C45B7A8" w14:textId="3F8A5E39" w:rsidR="00106A03" w:rsidRDefault="00C01B5C" w:rsidP="0035029D">
      <w:pPr>
        <w:rPr>
          <w:rFonts w:ascii="APHont" w:hAnsi="APHont"/>
          <w:spacing w:val="-3"/>
          <w:sz w:val="24"/>
        </w:rPr>
      </w:pPr>
      <w:r>
        <w:rPr>
          <w:rFonts w:ascii="APHont" w:hAnsi="APHont"/>
          <w:spacing w:val="-3"/>
          <w:sz w:val="24"/>
        </w:rPr>
        <w:t xml:space="preserve">Travel may include </w:t>
      </w:r>
      <w:r w:rsidR="008B0BE9">
        <w:rPr>
          <w:rFonts w:ascii="APHont" w:hAnsi="APHont"/>
          <w:spacing w:val="-3"/>
          <w:sz w:val="24"/>
        </w:rPr>
        <w:t>overnight stays.</w:t>
      </w:r>
    </w:p>
    <w:p w14:paraId="35184760" w14:textId="77777777" w:rsidR="00C45554" w:rsidRPr="00FC1443" w:rsidRDefault="00C45554" w:rsidP="0035029D">
      <w:pPr>
        <w:tabs>
          <w:tab w:val="left" w:pos="0"/>
          <w:tab w:val="left" w:pos="372"/>
          <w:tab w:val="left" w:pos="720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</w:p>
    <w:p w14:paraId="7F770F6E" w14:textId="77777777" w:rsidR="003768FF" w:rsidRPr="00FC1443" w:rsidRDefault="00C0230D" w:rsidP="0035029D">
      <w:pPr>
        <w:tabs>
          <w:tab w:val="left" w:pos="0"/>
          <w:tab w:val="left" w:pos="372"/>
          <w:tab w:val="left" w:pos="720"/>
        </w:tabs>
        <w:suppressAutoHyphens/>
        <w:outlineLvl w:val="0"/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</w:pPr>
      <w:r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 xml:space="preserve">JOB </w:t>
      </w:r>
      <w:r w:rsidR="003768FF" w:rsidRPr="00FC1443">
        <w:rPr>
          <w:rFonts w:ascii="APHont" w:hAnsi="APHont" w:cs="Times New Roman"/>
          <w:b/>
          <w:bCs/>
          <w:spacing w:val="-3"/>
          <w:sz w:val="24"/>
          <w:szCs w:val="24"/>
          <w:u w:val="single"/>
        </w:rPr>
        <w:t>ACCOUNTABILITIES:</w:t>
      </w:r>
    </w:p>
    <w:p w14:paraId="1C51720F" w14:textId="77777777" w:rsidR="00A70190" w:rsidRPr="004A1B89" w:rsidRDefault="00A70190" w:rsidP="00A70190">
      <w:p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</w:p>
    <w:p w14:paraId="27F94D00" w14:textId="353B949E" w:rsidR="004A1B89" w:rsidRPr="004A1B89" w:rsidRDefault="00893D5B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>
        <w:rPr>
          <w:rFonts w:ascii="APHont" w:hAnsi="APHont" w:cs="Times New Roman"/>
          <w:spacing w:val="-3"/>
          <w:sz w:val="24"/>
          <w:szCs w:val="24"/>
        </w:rPr>
        <w:t xml:space="preserve">Conduct </w:t>
      </w:r>
      <w:r w:rsidR="004A1B89" w:rsidRPr="004A1B89">
        <w:rPr>
          <w:rFonts w:ascii="APHont" w:hAnsi="APHont" w:cs="Times New Roman"/>
          <w:spacing w:val="-3"/>
          <w:sz w:val="24"/>
          <w:szCs w:val="24"/>
        </w:rPr>
        <w:t>Capital Campaign Board</w:t>
      </w:r>
      <w:r w:rsidR="004A1B89">
        <w:rPr>
          <w:rFonts w:ascii="APHont" w:hAnsi="APHont" w:cs="Times New Roman"/>
          <w:spacing w:val="-3"/>
          <w:sz w:val="24"/>
          <w:szCs w:val="24"/>
        </w:rPr>
        <w:t>, Committee</w:t>
      </w:r>
      <w:r w:rsidR="004A1B89" w:rsidRPr="004A1B89">
        <w:rPr>
          <w:rFonts w:ascii="APHont" w:hAnsi="APHont" w:cs="Times New Roman"/>
          <w:spacing w:val="-3"/>
          <w:sz w:val="24"/>
          <w:szCs w:val="24"/>
        </w:rPr>
        <w:t xml:space="preserve"> and Staff Fundraising Training</w:t>
      </w:r>
    </w:p>
    <w:p w14:paraId="304A1E68" w14:textId="22AFCE92" w:rsidR="004A1B89" w:rsidRPr="004A1B89" w:rsidRDefault="004A1B89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>Secure new donors</w:t>
      </w:r>
      <w:r w:rsidR="00F7545A">
        <w:rPr>
          <w:rFonts w:ascii="APHont" w:hAnsi="APHont" w:cs="Times New Roman"/>
          <w:spacing w:val="-3"/>
          <w:sz w:val="24"/>
          <w:szCs w:val="24"/>
        </w:rPr>
        <w:t xml:space="preserve"> by </w:t>
      </w:r>
      <w:r w:rsidR="00A26567" w:rsidRPr="00A26567">
        <w:rPr>
          <w:rFonts w:ascii="APHont" w:hAnsi="APHont" w:cs="Times New Roman"/>
          <w:spacing w:val="-3"/>
          <w:sz w:val="24"/>
          <w:szCs w:val="24"/>
        </w:rPr>
        <w:t>organizing meetings</w:t>
      </w:r>
      <w:r w:rsidR="00A26567">
        <w:rPr>
          <w:rFonts w:ascii="APHont" w:hAnsi="APHont" w:cs="Times New Roman"/>
          <w:spacing w:val="-3"/>
          <w:sz w:val="24"/>
          <w:szCs w:val="24"/>
        </w:rPr>
        <w:t xml:space="preserve"> and tours</w:t>
      </w:r>
      <w:r w:rsidR="00A26567" w:rsidRPr="00A26567">
        <w:rPr>
          <w:rFonts w:ascii="APHont" w:hAnsi="APHont" w:cs="Times New Roman"/>
          <w:spacing w:val="-3"/>
          <w:sz w:val="24"/>
          <w:szCs w:val="24"/>
        </w:rPr>
        <w:t xml:space="preserve">, cultivating </w:t>
      </w:r>
      <w:r w:rsidR="00BF3AC5" w:rsidRPr="00A26567">
        <w:rPr>
          <w:rFonts w:ascii="APHont" w:hAnsi="APHont" w:cs="Times New Roman"/>
          <w:spacing w:val="-3"/>
          <w:sz w:val="24"/>
          <w:szCs w:val="24"/>
        </w:rPr>
        <w:t>relationships,</w:t>
      </w:r>
      <w:r w:rsidR="00A26567" w:rsidRPr="00A26567">
        <w:rPr>
          <w:rFonts w:ascii="APHont" w:hAnsi="APHont" w:cs="Times New Roman"/>
          <w:spacing w:val="-3"/>
          <w:sz w:val="24"/>
          <w:szCs w:val="24"/>
        </w:rPr>
        <w:t xml:space="preserve"> </w:t>
      </w:r>
      <w:r w:rsidR="002D2DB2">
        <w:rPr>
          <w:rFonts w:ascii="APHont" w:hAnsi="APHont" w:cs="Times New Roman"/>
          <w:spacing w:val="-3"/>
          <w:sz w:val="24"/>
          <w:szCs w:val="24"/>
        </w:rPr>
        <w:t>and identifying leads.</w:t>
      </w:r>
    </w:p>
    <w:p w14:paraId="267D3BD9" w14:textId="77777777" w:rsidR="004A1B89" w:rsidRPr="004A1B89" w:rsidRDefault="004A1B89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>Serve as the organizational hub for the Campaign, including managing all aspects of Campaign committee meetings, creation of content for internal Campaign</w:t>
      </w:r>
    </w:p>
    <w:p w14:paraId="2D6DB2EC" w14:textId="77777777" w:rsidR="004A1B89" w:rsidRPr="004A1B89" w:rsidRDefault="004A1B89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>Manage the Capital Campaign process by which prospect information is gathered and stored</w:t>
      </w:r>
    </w:p>
    <w:p w14:paraId="6475DF53" w14:textId="77777777" w:rsidR="004A1B89" w:rsidRPr="004A1B89" w:rsidRDefault="004A1B89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>Prepare monthly Campaign status reports for the Board of Directors and Campaign Committees</w:t>
      </w:r>
    </w:p>
    <w:p w14:paraId="190559F5" w14:textId="77777777" w:rsidR="004A1B89" w:rsidRPr="004A1B89" w:rsidRDefault="004A1B89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>Prepare and coordinate all donor campaign solicitation mailings and communications</w:t>
      </w:r>
    </w:p>
    <w:p w14:paraId="7D58C792" w14:textId="77777777" w:rsidR="004A1B89" w:rsidRPr="004A1B89" w:rsidRDefault="004A1B89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>Coordinate donor “thank you” letters and phone calls, and all other gift acceptance and acknowledgement procedures including receipts. Manage pledge reporting and acknowledgement.</w:t>
      </w:r>
      <w:bookmarkStart w:id="0" w:name="_GoBack"/>
      <w:bookmarkEnd w:id="0"/>
    </w:p>
    <w:p w14:paraId="51ED1563" w14:textId="77777777" w:rsidR="004A1B89" w:rsidRDefault="004A1B89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>Manage and coordinate Campaign cultivation events</w:t>
      </w:r>
    </w:p>
    <w:p w14:paraId="19A87963" w14:textId="09D88EDD" w:rsidR="00706672" w:rsidRPr="004A1B89" w:rsidRDefault="00706672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706672">
        <w:rPr>
          <w:rFonts w:ascii="APHont" w:hAnsi="APHont" w:cs="Times New Roman"/>
          <w:spacing w:val="-3"/>
          <w:sz w:val="24"/>
          <w:szCs w:val="24"/>
        </w:rPr>
        <w:t>Support corporate outreach and relationship-building</w:t>
      </w:r>
      <w:r w:rsidR="0088754F">
        <w:rPr>
          <w:rFonts w:ascii="APHont" w:hAnsi="APHont" w:cs="Times New Roman"/>
          <w:spacing w:val="-3"/>
          <w:sz w:val="24"/>
          <w:szCs w:val="24"/>
        </w:rPr>
        <w:t xml:space="preserve"> </w:t>
      </w:r>
      <w:r w:rsidR="008177E5">
        <w:rPr>
          <w:rFonts w:ascii="APHont" w:hAnsi="APHont" w:cs="Times New Roman"/>
          <w:spacing w:val="-3"/>
          <w:sz w:val="24"/>
          <w:szCs w:val="24"/>
        </w:rPr>
        <w:t>campaigns</w:t>
      </w:r>
    </w:p>
    <w:p w14:paraId="0F5A5FCB" w14:textId="77777777" w:rsidR="004A1B89" w:rsidRPr="004A1B89" w:rsidRDefault="004A1B89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>Coordinate collateral material design/production for each phase of the Campaign</w:t>
      </w:r>
    </w:p>
    <w:p w14:paraId="1919A6A5" w14:textId="77777777" w:rsidR="004A1B89" w:rsidRPr="004A1B89" w:rsidRDefault="004A1B89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>Work with Campaign team to develop strategies and positioning for individual and institutional prospects</w:t>
      </w:r>
    </w:p>
    <w:p w14:paraId="081ACEC1" w14:textId="77777777" w:rsidR="004A1B89" w:rsidRPr="004A1B89" w:rsidRDefault="004A1B89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 w:cs="Times New Roman"/>
          <w:spacing w:val="-3"/>
          <w:sz w:val="24"/>
          <w:szCs w:val="24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>Responsible for staffing all committees of the Campaign and providing committee chairs and members with the tools and materials necessary to succeed in their solicitations</w:t>
      </w:r>
    </w:p>
    <w:p w14:paraId="077A682E" w14:textId="77777777" w:rsidR="006124AF" w:rsidRPr="00913EB6" w:rsidRDefault="004A1B89" w:rsidP="0035029D">
      <w:pPr>
        <w:numPr>
          <w:ilvl w:val="0"/>
          <w:numId w:val="35"/>
        </w:numPr>
        <w:tabs>
          <w:tab w:val="left" w:pos="0"/>
          <w:tab w:val="left" w:pos="372"/>
        </w:tabs>
        <w:suppressAutoHyphens/>
        <w:rPr>
          <w:rFonts w:ascii="APHont" w:hAnsi="APHont"/>
          <w:b/>
          <w:bCs/>
          <w:spacing w:val="-3"/>
          <w:sz w:val="24"/>
          <w:u w:val="single"/>
        </w:rPr>
      </w:pPr>
      <w:r w:rsidRPr="004A1B89">
        <w:rPr>
          <w:rFonts w:ascii="APHont" w:hAnsi="APHont" w:cs="Times New Roman"/>
          <w:spacing w:val="-3"/>
          <w:sz w:val="24"/>
          <w:szCs w:val="24"/>
        </w:rPr>
        <w:t xml:space="preserve">Articulate through written materials such as proposals, personalized letters, and case statements the needs and vision for </w:t>
      </w:r>
      <w:r>
        <w:rPr>
          <w:rFonts w:ascii="APHont" w:hAnsi="APHont" w:cs="Times New Roman"/>
          <w:spacing w:val="-3"/>
          <w:sz w:val="24"/>
          <w:szCs w:val="24"/>
        </w:rPr>
        <w:t>Enchanted Hills Camp</w:t>
      </w:r>
      <w:r w:rsidRPr="004A1B89">
        <w:rPr>
          <w:rFonts w:ascii="APHont" w:hAnsi="APHont" w:cs="Times New Roman"/>
          <w:spacing w:val="-3"/>
          <w:sz w:val="24"/>
          <w:szCs w:val="24"/>
        </w:rPr>
        <w:t>.</w:t>
      </w:r>
    </w:p>
    <w:p w14:paraId="7DFB6AAC" w14:textId="77777777" w:rsidR="00913EB6" w:rsidRDefault="00913EB6" w:rsidP="0035029D">
      <w:pPr>
        <w:tabs>
          <w:tab w:val="left" w:pos="0"/>
          <w:tab w:val="left" w:pos="372"/>
        </w:tabs>
        <w:suppressAutoHyphens/>
        <w:rPr>
          <w:rFonts w:ascii="APHont" w:hAnsi="APHont"/>
          <w:spacing w:val="-3"/>
          <w:sz w:val="24"/>
        </w:rPr>
      </w:pPr>
    </w:p>
    <w:p w14:paraId="31385101" w14:textId="77777777" w:rsidR="00913EB6" w:rsidRPr="00913EB6" w:rsidRDefault="00913EB6" w:rsidP="0035029D">
      <w:pPr>
        <w:tabs>
          <w:tab w:val="left" w:pos="0"/>
          <w:tab w:val="left" w:pos="372"/>
        </w:tabs>
        <w:suppressAutoHyphens/>
        <w:rPr>
          <w:rFonts w:ascii="APHont" w:hAnsi="APHont"/>
          <w:spacing w:val="-3"/>
          <w:sz w:val="24"/>
        </w:rPr>
      </w:pPr>
      <w:r w:rsidRPr="00913EB6">
        <w:rPr>
          <w:rFonts w:ascii="APHont" w:hAnsi="APHont"/>
          <w:spacing w:val="-3"/>
          <w:sz w:val="24"/>
        </w:rPr>
        <w:t>Operations &amp; Communications</w:t>
      </w:r>
    </w:p>
    <w:p w14:paraId="58886B67" w14:textId="32C5302B" w:rsidR="00913EB6" w:rsidRPr="00913EB6" w:rsidRDefault="00913EB6" w:rsidP="0035029D">
      <w:pPr>
        <w:numPr>
          <w:ilvl w:val="0"/>
          <w:numId w:val="36"/>
        </w:numPr>
        <w:tabs>
          <w:tab w:val="left" w:pos="0"/>
          <w:tab w:val="left" w:pos="372"/>
        </w:tabs>
        <w:suppressAutoHyphens/>
        <w:rPr>
          <w:rFonts w:ascii="APHont" w:hAnsi="APHont"/>
          <w:spacing w:val="-3"/>
          <w:sz w:val="24"/>
        </w:rPr>
      </w:pPr>
      <w:r w:rsidRPr="00913EB6">
        <w:rPr>
          <w:rFonts w:ascii="APHont" w:hAnsi="APHont"/>
          <w:spacing w:val="-3"/>
          <w:sz w:val="24"/>
        </w:rPr>
        <w:t>Support fundraising operations</w:t>
      </w:r>
      <w:r w:rsidR="004D4337">
        <w:rPr>
          <w:rFonts w:ascii="APHont" w:hAnsi="APHont"/>
          <w:spacing w:val="-3"/>
          <w:sz w:val="24"/>
        </w:rPr>
        <w:t xml:space="preserve"> and events</w:t>
      </w:r>
      <w:r w:rsidRPr="00913EB6">
        <w:rPr>
          <w:rFonts w:ascii="APHont" w:hAnsi="APHont"/>
          <w:spacing w:val="-3"/>
          <w:sz w:val="24"/>
        </w:rPr>
        <w:t xml:space="preserve"> in coordination with </w:t>
      </w:r>
      <w:r w:rsidR="0035029D">
        <w:rPr>
          <w:rFonts w:ascii="APHont" w:hAnsi="APHont"/>
          <w:spacing w:val="-3"/>
          <w:sz w:val="24"/>
        </w:rPr>
        <w:t>LightHouse</w:t>
      </w:r>
      <w:r w:rsidRPr="00913EB6">
        <w:rPr>
          <w:rFonts w:ascii="APHont" w:hAnsi="APHont"/>
          <w:spacing w:val="-3"/>
          <w:sz w:val="24"/>
        </w:rPr>
        <w:t xml:space="preserve"> staff</w:t>
      </w:r>
    </w:p>
    <w:p w14:paraId="048D38AC" w14:textId="1F6AC27D" w:rsidR="00913EB6" w:rsidRPr="00913EB6" w:rsidRDefault="00913EB6" w:rsidP="0035029D">
      <w:pPr>
        <w:numPr>
          <w:ilvl w:val="0"/>
          <w:numId w:val="36"/>
        </w:numPr>
        <w:tabs>
          <w:tab w:val="left" w:pos="0"/>
          <w:tab w:val="left" w:pos="372"/>
        </w:tabs>
        <w:suppressAutoHyphens/>
        <w:rPr>
          <w:rFonts w:ascii="APHont" w:hAnsi="APHont"/>
          <w:spacing w:val="-3"/>
          <w:sz w:val="24"/>
        </w:rPr>
      </w:pPr>
      <w:r>
        <w:rPr>
          <w:rFonts w:ascii="APHont" w:hAnsi="APHont"/>
          <w:spacing w:val="-3"/>
          <w:sz w:val="24"/>
        </w:rPr>
        <w:t>S</w:t>
      </w:r>
      <w:r w:rsidRPr="00913EB6">
        <w:rPr>
          <w:rFonts w:ascii="APHont" w:hAnsi="APHont"/>
          <w:spacing w:val="-3"/>
          <w:sz w:val="24"/>
        </w:rPr>
        <w:t xml:space="preserve">trengthen development processes and systems (as appropriate), including recordkeeping, gift acknowledgments, renewals, </w:t>
      </w:r>
      <w:r w:rsidR="009130B3" w:rsidRPr="00913EB6">
        <w:rPr>
          <w:rFonts w:ascii="APHont" w:hAnsi="APHont"/>
          <w:spacing w:val="-3"/>
          <w:sz w:val="24"/>
        </w:rPr>
        <w:t>mailings,</w:t>
      </w:r>
      <w:r w:rsidRPr="00913EB6">
        <w:rPr>
          <w:rFonts w:ascii="APHont" w:hAnsi="APHont"/>
          <w:spacing w:val="-3"/>
          <w:sz w:val="24"/>
        </w:rPr>
        <w:t xml:space="preserve"> and communications calendar</w:t>
      </w:r>
    </w:p>
    <w:p w14:paraId="607D22B6" w14:textId="40A0878E" w:rsidR="001A26C4" w:rsidRDefault="00913EB6" w:rsidP="0035029D">
      <w:pPr>
        <w:numPr>
          <w:ilvl w:val="0"/>
          <w:numId w:val="36"/>
        </w:numPr>
        <w:tabs>
          <w:tab w:val="left" w:pos="0"/>
          <w:tab w:val="left" w:pos="372"/>
        </w:tabs>
        <w:suppressAutoHyphens/>
        <w:rPr>
          <w:rFonts w:ascii="APHont" w:hAnsi="APHont"/>
          <w:spacing w:val="-3"/>
          <w:sz w:val="24"/>
        </w:rPr>
      </w:pPr>
      <w:r w:rsidRPr="00913EB6">
        <w:rPr>
          <w:rFonts w:ascii="APHont" w:hAnsi="APHont"/>
          <w:spacing w:val="-3"/>
          <w:sz w:val="24"/>
        </w:rPr>
        <w:t>Develop a donor communication plan</w:t>
      </w:r>
      <w:r w:rsidR="0059301F">
        <w:rPr>
          <w:rFonts w:ascii="APHont" w:hAnsi="APHont"/>
          <w:spacing w:val="-3"/>
          <w:sz w:val="24"/>
        </w:rPr>
        <w:t xml:space="preserve"> (calls, letters, notes</w:t>
      </w:r>
      <w:r w:rsidR="002D06DF">
        <w:rPr>
          <w:rFonts w:ascii="APHont" w:hAnsi="APHont"/>
          <w:spacing w:val="-3"/>
          <w:sz w:val="24"/>
        </w:rPr>
        <w:t>, etc.)</w:t>
      </w:r>
    </w:p>
    <w:p w14:paraId="38C3C154" w14:textId="01BC89BF" w:rsidR="00913EB6" w:rsidRPr="00913EB6" w:rsidRDefault="001A26C4" w:rsidP="0035029D">
      <w:pPr>
        <w:numPr>
          <w:ilvl w:val="0"/>
          <w:numId w:val="36"/>
        </w:numPr>
        <w:tabs>
          <w:tab w:val="left" w:pos="0"/>
          <w:tab w:val="left" w:pos="372"/>
        </w:tabs>
        <w:suppressAutoHyphens/>
        <w:rPr>
          <w:rFonts w:ascii="APHont" w:hAnsi="APHont"/>
          <w:spacing w:val="-3"/>
          <w:sz w:val="24"/>
        </w:rPr>
      </w:pPr>
      <w:r w:rsidRPr="00913EB6">
        <w:rPr>
          <w:rFonts w:ascii="APHont" w:hAnsi="APHont"/>
          <w:spacing w:val="-3"/>
          <w:sz w:val="24"/>
        </w:rPr>
        <w:t xml:space="preserve">Develop donor </w:t>
      </w:r>
      <w:r w:rsidR="0059301F">
        <w:rPr>
          <w:rFonts w:ascii="APHont" w:hAnsi="APHont"/>
          <w:spacing w:val="-3"/>
          <w:sz w:val="24"/>
        </w:rPr>
        <w:t>marketing</w:t>
      </w:r>
      <w:r w:rsidRPr="00913EB6">
        <w:rPr>
          <w:rFonts w:ascii="APHont" w:hAnsi="APHont"/>
          <w:spacing w:val="-3"/>
          <w:sz w:val="24"/>
        </w:rPr>
        <w:t xml:space="preserve"> plan </w:t>
      </w:r>
      <w:r w:rsidR="00913EB6" w:rsidRPr="00913EB6">
        <w:rPr>
          <w:rFonts w:ascii="APHont" w:hAnsi="APHont"/>
          <w:spacing w:val="-3"/>
          <w:sz w:val="24"/>
        </w:rPr>
        <w:t>fundraising-specific activities (emails, letters, etc.)</w:t>
      </w:r>
    </w:p>
    <w:p w14:paraId="48DC78C0" w14:textId="77777777" w:rsidR="00913EB6" w:rsidRPr="00913EB6" w:rsidRDefault="00913EB6" w:rsidP="0035029D">
      <w:pPr>
        <w:numPr>
          <w:ilvl w:val="0"/>
          <w:numId w:val="36"/>
        </w:numPr>
        <w:tabs>
          <w:tab w:val="left" w:pos="0"/>
          <w:tab w:val="left" w:pos="372"/>
        </w:tabs>
        <w:suppressAutoHyphens/>
        <w:rPr>
          <w:rFonts w:ascii="APHont" w:hAnsi="APHont"/>
          <w:spacing w:val="-3"/>
          <w:sz w:val="24"/>
        </w:rPr>
      </w:pPr>
      <w:r w:rsidRPr="00913EB6">
        <w:rPr>
          <w:rFonts w:ascii="APHont" w:hAnsi="APHont"/>
          <w:spacing w:val="-3"/>
          <w:sz w:val="24"/>
        </w:rPr>
        <w:lastRenderedPageBreak/>
        <w:t>Prepare talking points for staff and volunteers and conduct trainings, as appropriate</w:t>
      </w:r>
    </w:p>
    <w:p w14:paraId="4D11314B" w14:textId="77777777" w:rsidR="00913EB6" w:rsidRPr="00913EB6" w:rsidRDefault="00913EB6" w:rsidP="0035029D">
      <w:pPr>
        <w:numPr>
          <w:ilvl w:val="0"/>
          <w:numId w:val="36"/>
        </w:numPr>
        <w:tabs>
          <w:tab w:val="left" w:pos="0"/>
          <w:tab w:val="left" w:pos="372"/>
        </w:tabs>
        <w:suppressAutoHyphens/>
        <w:rPr>
          <w:rFonts w:ascii="APHont" w:hAnsi="APHont"/>
          <w:spacing w:val="-3"/>
          <w:sz w:val="24"/>
        </w:rPr>
      </w:pPr>
      <w:r w:rsidRPr="00913EB6">
        <w:rPr>
          <w:rFonts w:ascii="APHont" w:hAnsi="APHont"/>
          <w:spacing w:val="-3"/>
          <w:sz w:val="24"/>
        </w:rPr>
        <w:t xml:space="preserve">Partner with </w:t>
      </w:r>
      <w:r w:rsidR="0035029D">
        <w:rPr>
          <w:rFonts w:ascii="APHont" w:hAnsi="APHont"/>
          <w:spacing w:val="-3"/>
          <w:sz w:val="24"/>
        </w:rPr>
        <w:t>Communications</w:t>
      </w:r>
      <w:r w:rsidRPr="00913EB6">
        <w:rPr>
          <w:rFonts w:ascii="APHont" w:hAnsi="APHont"/>
          <w:spacing w:val="-3"/>
          <w:sz w:val="24"/>
        </w:rPr>
        <w:t xml:space="preserve"> staff to maintain and enhance </w:t>
      </w:r>
      <w:r w:rsidR="0035029D">
        <w:rPr>
          <w:rFonts w:ascii="APHont" w:hAnsi="APHont"/>
          <w:spacing w:val="-3"/>
          <w:sz w:val="24"/>
        </w:rPr>
        <w:t>EHC</w:t>
      </w:r>
      <w:r w:rsidRPr="00913EB6">
        <w:rPr>
          <w:rFonts w:ascii="APHont" w:hAnsi="APHont"/>
          <w:spacing w:val="-3"/>
          <w:sz w:val="24"/>
        </w:rPr>
        <w:t xml:space="preserve"> website presence and social media</w:t>
      </w:r>
    </w:p>
    <w:p w14:paraId="279CF864" w14:textId="77777777" w:rsidR="004A1B89" w:rsidRPr="00FC1443" w:rsidRDefault="004A1B89" w:rsidP="0035029D">
      <w:pPr>
        <w:tabs>
          <w:tab w:val="left" w:pos="0"/>
          <w:tab w:val="left" w:pos="372"/>
        </w:tabs>
        <w:suppressAutoHyphens/>
        <w:ind w:left="360"/>
        <w:rPr>
          <w:rFonts w:ascii="APHont" w:hAnsi="APHont"/>
          <w:b/>
          <w:bCs/>
          <w:spacing w:val="-3"/>
          <w:sz w:val="24"/>
          <w:u w:val="single"/>
        </w:rPr>
      </w:pPr>
    </w:p>
    <w:p w14:paraId="4BF1EE9E" w14:textId="77777777" w:rsidR="006124AF" w:rsidRPr="00FC1443" w:rsidRDefault="006124AF" w:rsidP="0035029D">
      <w:pPr>
        <w:tabs>
          <w:tab w:val="left" w:pos="0"/>
          <w:tab w:val="left" w:pos="372"/>
        </w:tabs>
        <w:suppressAutoHyphens/>
        <w:rPr>
          <w:rFonts w:ascii="APHont" w:hAnsi="APHont"/>
          <w:b/>
          <w:bCs/>
          <w:spacing w:val="-3"/>
          <w:sz w:val="24"/>
          <w:u w:val="single"/>
        </w:rPr>
      </w:pPr>
      <w:r w:rsidRPr="00FC1443">
        <w:rPr>
          <w:rFonts w:ascii="APHont" w:hAnsi="APHont"/>
          <w:b/>
          <w:bCs/>
          <w:spacing w:val="-3"/>
          <w:sz w:val="24"/>
          <w:u w:val="single"/>
        </w:rPr>
        <w:t>WORKING CONDITIONS:</w:t>
      </w:r>
    </w:p>
    <w:p w14:paraId="1B5BF885" w14:textId="77777777" w:rsidR="006124AF" w:rsidRPr="00FC1443" w:rsidRDefault="006124AF" w:rsidP="0035029D">
      <w:pPr>
        <w:tabs>
          <w:tab w:val="left" w:pos="0"/>
          <w:tab w:val="left" w:pos="372"/>
        </w:tabs>
        <w:suppressAutoHyphens/>
        <w:rPr>
          <w:rFonts w:ascii="APHont" w:hAnsi="APHont"/>
          <w:b/>
          <w:bCs/>
          <w:spacing w:val="-3"/>
          <w:sz w:val="24"/>
          <w:u w:val="single"/>
        </w:rPr>
      </w:pPr>
    </w:p>
    <w:p w14:paraId="3259C6FB" w14:textId="77777777" w:rsidR="006124AF" w:rsidRPr="00FC1443" w:rsidRDefault="006124AF" w:rsidP="0035029D">
      <w:pPr>
        <w:tabs>
          <w:tab w:val="left" w:pos="0"/>
          <w:tab w:val="left" w:pos="372"/>
        </w:tabs>
        <w:suppressAutoHyphens/>
        <w:rPr>
          <w:rFonts w:ascii="APHont" w:hAnsi="APHont"/>
          <w:spacing w:val="-3"/>
          <w:sz w:val="24"/>
        </w:rPr>
      </w:pPr>
      <w:r w:rsidRPr="00FC1443">
        <w:rPr>
          <w:rFonts w:ascii="APHont" w:hAnsi="APHont"/>
          <w:iCs/>
          <w:spacing w:val="-3"/>
          <w:sz w:val="24"/>
        </w:rPr>
        <w:t>LightHouse for the Blind and Visually Impaired is an equa</w:t>
      </w:r>
      <w:r w:rsidR="00706CD9" w:rsidRPr="00FC1443">
        <w:rPr>
          <w:rFonts w:ascii="APHont" w:hAnsi="APHont"/>
          <w:iCs/>
          <w:spacing w:val="-3"/>
          <w:sz w:val="24"/>
        </w:rPr>
        <w:t xml:space="preserve">l opportunity employer to all. </w:t>
      </w:r>
      <w:r w:rsidRPr="00FC1443">
        <w:rPr>
          <w:rFonts w:ascii="APHont" w:hAnsi="APHont"/>
          <w:iCs/>
          <w:spacing w:val="-3"/>
          <w:sz w:val="24"/>
        </w:rPr>
        <w:t>We strive to maintain a scent-free environment and a drug-free workplace. We also operate under a mutual “employment at will” policy.</w:t>
      </w:r>
    </w:p>
    <w:p w14:paraId="39335BA8" w14:textId="77777777" w:rsidR="006124AF" w:rsidRPr="00FC1443" w:rsidRDefault="006124AF" w:rsidP="0035029D">
      <w:pPr>
        <w:tabs>
          <w:tab w:val="left" w:pos="0"/>
          <w:tab w:val="left" w:pos="372"/>
        </w:tabs>
        <w:suppressAutoHyphens/>
        <w:rPr>
          <w:rFonts w:ascii="APHont" w:hAnsi="APHont"/>
          <w:spacing w:val="-3"/>
          <w:sz w:val="24"/>
        </w:rPr>
      </w:pPr>
    </w:p>
    <w:p w14:paraId="02501905" w14:textId="77777777" w:rsidR="006124AF" w:rsidRPr="00FC1443" w:rsidRDefault="006124AF" w:rsidP="0035029D">
      <w:pPr>
        <w:rPr>
          <w:rFonts w:ascii="APHont" w:hAnsi="APHont"/>
          <w:b/>
          <w:spacing w:val="-3"/>
          <w:sz w:val="24"/>
          <w:u w:val="single"/>
        </w:rPr>
      </w:pPr>
      <w:r w:rsidRPr="00FC1443">
        <w:rPr>
          <w:rFonts w:ascii="APHont" w:hAnsi="APHont"/>
          <w:b/>
          <w:spacing w:val="-3"/>
          <w:sz w:val="24"/>
          <w:u w:val="single"/>
        </w:rPr>
        <w:t>TO APPLY:</w:t>
      </w:r>
    </w:p>
    <w:p w14:paraId="55DC9840" w14:textId="77777777" w:rsidR="006124AF" w:rsidRPr="00FC1443" w:rsidRDefault="006124AF" w:rsidP="0035029D">
      <w:pPr>
        <w:rPr>
          <w:rFonts w:ascii="APHont" w:hAnsi="APHont"/>
          <w:spacing w:val="-3"/>
          <w:sz w:val="24"/>
        </w:rPr>
      </w:pPr>
    </w:p>
    <w:p w14:paraId="3A4F2F37" w14:textId="2E33B487" w:rsidR="009E763B" w:rsidRDefault="006124AF" w:rsidP="009E763B">
      <w:pPr>
        <w:rPr>
          <w:rFonts w:ascii="APHont" w:hAnsi="APHont"/>
          <w:spacing w:val="-3"/>
          <w:sz w:val="24"/>
        </w:rPr>
      </w:pPr>
      <w:r w:rsidRPr="00FC1443">
        <w:rPr>
          <w:rFonts w:ascii="APHont" w:hAnsi="APHont"/>
          <w:spacing w:val="-3"/>
          <w:sz w:val="24"/>
        </w:rPr>
        <w:t xml:space="preserve">Please submit a cover letter and résumé as </w:t>
      </w:r>
      <w:r w:rsidR="0035029D">
        <w:rPr>
          <w:rFonts w:ascii="APHont" w:hAnsi="APHont"/>
          <w:spacing w:val="-3"/>
          <w:sz w:val="24"/>
        </w:rPr>
        <w:t>an</w:t>
      </w:r>
      <w:r w:rsidRPr="00FC1443">
        <w:rPr>
          <w:rFonts w:ascii="APHont" w:hAnsi="APHont"/>
          <w:spacing w:val="-3"/>
          <w:sz w:val="24"/>
        </w:rPr>
        <w:t xml:space="preserve"> </w:t>
      </w:r>
      <w:r w:rsidR="009E763B" w:rsidRPr="00FC1443">
        <w:rPr>
          <w:rFonts w:ascii="APHont" w:hAnsi="APHont"/>
          <w:spacing w:val="-3"/>
          <w:sz w:val="24"/>
        </w:rPr>
        <w:t>attachment</w:t>
      </w:r>
      <w:r w:rsidR="009E763B">
        <w:rPr>
          <w:rFonts w:ascii="APHont" w:hAnsi="APHont"/>
          <w:spacing w:val="-3"/>
          <w:sz w:val="24"/>
        </w:rPr>
        <w:t xml:space="preserve"> in Word format</w:t>
      </w:r>
      <w:r w:rsidR="0035029D">
        <w:rPr>
          <w:rFonts w:ascii="APHont" w:hAnsi="APHont"/>
          <w:spacing w:val="-3"/>
          <w:sz w:val="24"/>
        </w:rPr>
        <w:t xml:space="preserve">, </w:t>
      </w:r>
      <w:r w:rsidRPr="00FC1443">
        <w:rPr>
          <w:rFonts w:ascii="APHont" w:hAnsi="APHont"/>
          <w:spacing w:val="-3"/>
          <w:sz w:val="24"/>
        </w:rPr>
        <w:t xml:space="preserve">to </w:t>
      </w:r>
      <w:hyperlink r:id="rId10" w:history="1">
        <w:r w:rsidR="00403AE4" w:rsidRPr="00FC1443">
          <w:rPr>
            <w:rStyle w:val="Hyperlink"/>
            <w:rFonts w:ascii="APHont" w:hAnsi="APHont"/>
            <w:color w:val="auto"/>
            <w:spacing w:val="-3"/>
            <w:sz w:val="24"/>
          </w:rPr>
          <w:t>mburton@lighthouse-sf.org</w:t>
        </w:r>
      </w:hyperlink>
      <w:r w:rsidRPr="00FC1443">
        <w:rPr>
          <w:rFonts w:ascii="APHont" w:hAnsi="APHont"/>
          <w:spacing w:val="-3"/>
          <w:sz w:val="24"/>
        </w:rPr>
        <w:t xml:space="preserve">, including the job title in the subject line. We will not consider videos or hyperlinks to online profiles. Due to time </w:t>
      </w:r>
      <w:r w:rsidR="00403AE4" w:rsidRPr="00FC1443">
        <w:rPr>
          <w:rFonts w:ascii="APHont" w:hAnsi="APHont"/>
          <w:spacing w:val="-3"/>
          <w:sz w:val="24"/>
        </w:rPr>
        <w:t>constraints,</w:t>
      </w:r>
      <w:r w:rsidRPr="00FC1443">
        <w:rPr>
          <w:rFonts w:ascii="APHont" w:hAnsi="APHont"/>
          <w:spacing w:val="-3"/>
          <w:sz w:val="24"/>
        </w:rPr>
        <w:t xml:space="preserve"> </w:t>
      </w:r>
      <w:r w:rsidR="009E763B">
        <w:rPr>
          <w:rFonts w:ascii="APHont" w:hAnsi="APHont"/>
          <w:spacing w:val="-3"/>
          <w:sz w:val="24"/>
        </w:rPr>
        <w:t>only those we select for an interview will be contacted, but please do not assume that all submitters will be contacted,</w:t>
      </w:r>
      <w:r w:rsidR="009E763B" w:rsidRPr="00FC1443">
        <w:rPr>
          <w:rFonts w:ascii="APHont" w:hAnsi="APHont"/>
          <w:spacing w:val="-3"/>
          <w:sz w:val="24"/>
        </w:rPr>
        <w:t xml:space="preserve"> thanks for your understanding.</w:t>
      </w:r>
    </w:p>
    <w:sectPr w:rsidR="009E763B" w:rsidSect="00BA767E">
      <w:headerReference w:type="default" r:id="rId11"/>
      <w:headerReference w:type="first" r:id="rId12"/>
      <w:pgSz w:w="12240" w:h="15840"/>
      <w:pgMar w:top="720" w:right="1440" w:bottom="72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305A2" w14:textId="77777777" w:rsidR="00150C59" w:rsidRDefault="00150C59">
      <w:pPr>
        <w:spacing w:line="20" w:lineRule="exact"/>
        <w:rPr>
          <w:sz w:val="24"/>
          <w:szCs w:val="24"/>
        </w:rPr>
      </w:pPr>
    </w:p>
  </w:endnote>
  <w:endnote w:type="continuationSeparator" w:id="0">
    <w:p w14:paraId="212BC1BE" w14:textId="77777777" w:rsidR="00150C59" w:rsidRDefault="00150C59">
      <w:r>
        <w:rPr>
          <w:sz w:val="24"/>
          <w:szCs w:val="24"/>
        </w:rPr>
        <w:t xml:space="preserve"> </w:t>
      </w:r>
    </w:p>
  </w:endnote>
  <w:endnote w:type="continuationNotice" w:id="1">
    <w:p w14:paraId="6F321120" w14:textId="77777777" w:rsidR="00150C59" w:rsidRDefault="00150C5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Hont">
    <w:altName w:val="Tahom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FF0C" w14:textId="77777777" w:rsidR="00150C59" w:rsidRDefault="00150C59">
      <w:r>
        <w:rPr>
          <w:sz w:val="24"/>
          <w:szCs w:val="24"/>
        </w:rPr>
        <w:separator/>
      </w:r>
    </w:p>
  </w:footnote>
  <w:footnote w:type="continuationSeparator" w:id="0">
    <w:p w14:paraId="526D62D4" w14:textId="77777777" w:rsidR="00150C59" w:rsidRDefault="0015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E78B" w14:textId="108B193A" w:rsidR="007B54BE" w:rsidRPr="007B54BE" w:rsidRDefault="007B54BE" w:rsidP="00893D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DE481" w14:textId="435371FB" w:rsidR="00BA767E" w:rsidRPr="00BA767E" w:rsidRDefault="00BA767E" w:rsidP="00BA767E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73488598" wp14:editId="403A0923">
          <wp:extent cx="4572000" cy="647700"/>
          <wp:effectExtent l="0" t="0" r="0" b="0"/>
          <wp:docPr id="1241591522" name="Picture 1241591522" descr="A logo containing text &quot;LightHouse&quot;, surrounded by braille &quot;L&quot; and &quot;H&quot; underneath written &quot;For the blind and Visually Impaired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91522" name="Picture 1241591522" descr="A logo containing text &quot;LightHouse&quot;, surrounded by braille &quot;L&quot; and &quot;H&quot; underneath written &quot;For the blind and Visually Impaired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13360"/>
    <w:multiLevelType w:val="hybridMultilevel"/>
    <w:tmpl w:val="3E8C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500F"/>
    <w:multiLevelType w:val="hybridMultilevel"/>
    <w:tmpl w:val="5DCCAE54"/>
    <w:lvl w:ilvl="0" w:tplc="CE8C4DC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625290"/>
    <w:multiLevelType w:val="multilevel"/>
    <w:tmpl w:val="3B96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02619"/>
    <w:multiLevelType w:val="multilevel"/>
    <w:tmpl w:val="792C2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DC5171"/>
    <w:multiLevelType w:val="singleLevel"/>
    <w:tmpl w:val="92728F2A"/>
    <w:lvl w:ilvl="0">
      <w:start w:val="1"/>
      <w:numFmt w:val="bullet"/>
      <w:lvlText w:val=""/>
      <w:lvlJc w:val="left"/>
      <w:pPr>
        <w:tabs>
          <w:tab w:val="num" w:pos="720"/>
        </w:tabs>
        <w:ind w:firstLine="360"/>
      </w:pPr>
      <w:rPr>
        <w:rFonts w:ascii="Symbol" w:hAnsi="Symbol" w:cs="Symbol" w:hint="default"/>
      </w:rPr>
    </w:lvl>
  </w:abstractNum>
  <w:abstractNum w:abstractNumId="6" w15:restartNumberingAfterBreak="0">
    <w:nsid w:val="132053C7"/>
    <w:multiLevelType w:val="hybridMultilevel"/>
    <w:tmpl w:val="6750D3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705E37"/>
    <w:multiLevelType w:val="singleLevel"/>
    <w:tmpl w:val="98AC6B30"/>
    <w:lvl w:ilvl="0">
      <w:start w:val="1"/>
      <w:numFmt w:val="bullet"/>
      <w:lvlText w:val=""/>
      <w:lvlJc w:val="left"/>
      <w:pPr>
        <w:tabs>
          <w:tab w:val="num" w:pos="720"/>
        </w:tabs>
        <w:ind w:left="72" w:firstLine="288"/>
      </w:pPr>
      <w:rPr>
        <w:rFonts w:ascii="Symbol" w:hAnsi="Symbol" w:cs="Symbol" w:hint="default"/>
      </w:rPr>
    </w:lvl>
  </w:abstractNum>
  <w:abstractNum w:abstractNumId="8" w15:restartNumberingAfterBreak="0">
    <w:nsid w:val="1B4C5AB0"/>
    <w:multiLevelType w:val="hybridMultilevel"/>
    <w:tmpl w:val="DA522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F0EBB"/>
    <w:multiLevelType w:val="hybridMultilevel"/>
    <w:tmpl w:val="267CA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228BC"/>
    <w:multiLevelType w:val="singleLevel"/>
    <w:tmpl w:val="98AC6B30"/>
    <w:lvl w:ilvl="0">
      <w:start w:val="1"/>
      <w:numFmt w:val="bullet"/>
      <w:lvlText w:val=""/>
      <w:lvlJc w:val="left"/>
      <w:pPr>
        <w:tabs>
          <w:tab w:val="num" w:pos="720"/>
        </w:tabs>
        <w:ind w:left="72" w:firstLine="288"/>
      </w:pPr>
      <w:rPr>
        <w:rFonts w:ascii="Symbol" w:hAnsi="Symbol" w:cs="Symbol" w:hint="default"/>
      </w:rPr>
    </w:lvl>
  </w:abstractNum>
  <w:abstractNum w:abstractNumId="11" w15:restartNumberingAfterBreak="0">
    <w:nsid w:val="2526571A"/>
    <w:multiLevelType w:val="hybridMultilevel"/>
    <w:tmpl w:val="93244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E4FF1"/>
    <w:multiLevelType w:val="hybridMultilevel"/>
    <w:tmpl w:val="1A2A0342"/>
    <w:lvl w:ilvl="0" w:tplc="CE8C4DC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DE06BD"/>
    <w:multiLevelType w:val="hybridMultilevel"/>
    <w:tmpl w:val="792C2C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273365"/>
    <w:multiLevelType w:val="hybridMultilevel"/>
    <w:tmpl w:val="E688706E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554CE7"/>
    <w:multiLevelType w:val="singleLevel"/>
    <w:tmpl w:val="98AC6B30"/>
    <w:lvl w:ilvl="0">
      <w:start w:val="1"/>
      <w:numFmt w:val="bullet"/>
      <w:lvlText w:val=""/>
      <w:lvlJc w:val="left"/>
      <w:pPr>
        <w:tabs>
          <w:tab w:val="num" w:pos="720"/>
        </w:tabs>
        <w:ind w:left="72" w:firstLine="288"/>
      </w:pPr>
      <w:rPr>
        <w:rFonts w:ascii="Symbol" w:hAnsi="Symbol" w:cs="Symbol" w:hint="default"/>
      </w:rPr>
    </w:lvl>
  </w:abstractNum>
  <w:abstractNum w:abstractNumId="16" w15:restartNumberingAfterBreak="0">
    <w:nsid w:val="392617D2"/>
    <w:multiLevelType w:val="hybridMultilevel"/>
    <w:tmpl w:val="111CC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239F2"/>
    <w:multiLevelType w:val="singleLevel"/>
    <w:tmpl w:val="98AC6B30"/>
    <w:lvl w:ilvl="0">
      <w:start w:val="1"/>
      <w:numFmt w:val="bullet"/>
      <w:lvlText w:val=""/>
      <w:lvlJc w:val="left"/>
      <w:pPr>
        <w:tabs>
          <w:tab w:val="num" w:pos="720"/>
        </w:tabs>
        <w:ind w:left="72" w:firstLine="288"/>
      </w:pPr>
      <w:rPr>
        <w:rFonts w:ascii="Symbol" w:hAnsi="Symbol" w:cs="Symbol" w:hint="default"/>
      </w:rPr>
    </w:lvl>
  </w:abstractNum>
  <w:abstractNum w:abstractNumId="18" w15:restartNumberingAfterBreak="0">
    <w:nsid w:val="3A29651D"/>
    <w:multiLevelType w:val="multilevel"/>
    <w:tmpl w:val="8BB2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E3496"/>
    <w:multiLevelType w:val="hybridMultilevel"/>
    <w:tmpl w:val="35FE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37CC4"/>
    <w:multiLevelType w:val="singleLevel"/>
    <w:tmpl w:val="98AC6B30"/>
    <w:lvl w:ilvl="0">
      <w:start w:val="1"/>
      <w:numFmt w:val="bullet"/>
      <w:lvlText w:val=""/>
      <w:lvlJc w:val="left"/>
      <w:pPr>
        <w:tabs>
          <w:tab w:val="num" w:pos="720"/>
        </w:tabs>
        <w:ind w:left="72" w:firstLine="288"/>
      </w:pPr>
      <w:rPr>
        <w:rFonts w:ascii="Symbol" w:hAnsi="Symbol" w:cs="Symbol" w:hint="default"/>
      </w:rPr>
    </w:lvl>
  </w:abstractNum>
  <w:abstractNum w:abstractNumId="21" w15:restartNumberingAfterBreak="0">
    <w:nsid w:val="43EA2AD9"/>
    <w:multiLevelType w:val="multilevel"/>
    <w:tmpl w:val="1A2A0342"/>
    <w:lvl w:ilvl="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FE2B10"/>
    <w:multiLevelType w:val="hybridMultilevel"/>
    <w:tmpl w:val="0EBCB828"/>
    <w:lvl w:ilvl="0" w:tplc="362465D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AF35E6"/>
    <w:multiLevelType w:val="hybridMultilevel"/>
    <w:tmpl w:val="0B76F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5811F0"/>
    <w:multiLevelType w:val="hybridMultilevel"/>
    <w:tmpl w:val="82243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CF5A1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4F5704C9"/>
    <w:multiLevelType w:val="singleLevel"/>
    <w:tmpl w:val="98AC6B30"/>
    <w:lvl w:ilvl="0">
      <w:start w:val="1"/>
      <w:numFmt w:val="bullet"/>
      <w:lvlText w:val=""/>
      <w:lvlJc w:val="left"/>
      <w:pPr>
        <w:tabs>
          <w:tab w:val="num" w:pos="720"/>
        </w:tabs>
        <w:ind w:left="72" w:firstLine="288"/>
      </w:pPr>
      <w:rPr>
        <w:rFonts w:ascii="Symbol" w:hAnsi="Symbol" w:cs="Symbol" w:hint="default"/>
      </w:rPr>
    </w:lvl>
  </w:abstractNum>
  <w:abstractNum w:abstractNumId="27" w15:restartNumberingAfterBreak="0">
    <w:nsid w:val="52280978"/>
    <w:multiLevelType w:val="hybridMultilevel"/>
    <w:tmpl w:val="E2EE7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46A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5BEA6E3E"/>
    <w:multiLevelType w:val="singleLevel"/>
    <w:tmpl w:val="98AC6B30"/>
    <w:lvl w:ilvl="0">
      <w:start w:val="1"/>
      <w:numFmt w:val="bullet"/>
      <w:lvlText w:val=""/>
      <w:lvlJc w:val="left"/>
      <w:pPr>
        <w:tabs>
          <w:tab w:val="num" w:pos="720"/>
        </w:tabs>
        <w:ind w:left="72" w:firstLine="288"/>
      </w:pPr>
      <w:rPr>
        <w:rFonts w:ascii="Symbol" w:hAnsi="Symbol" w:cs="Symbol" w:hint="default"/>
      </w:rPr>
    </w:lvl>
  </w:abstractNum>
  <w:abstractNum w:abstractNumId="30" w15:restartNumberingAfterBreak="0">
    <w:nsid w:val="62884A9F"/>
    <w:multiLevelType w:val="multilevel"/>
    <w:tmpl w:val="EF38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8C32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6D9B263E"/>
    <w:multiLevelType w:val="singleLevel"/>
    <w:tmpl w:val="98AC6B30"/>
    <w:lvl w:ilvl="0">
      <w:start w:val="1"/>
      <w:numFmt w:val="bullet"/>
      <w:lvlText w:val=""/>
      <w:lvlJc w:val="left"/>
      <w:pPr>
        <w:tabs>
          <w:tab w:val="num" w:pos="720"/>
        </w:tabs>
        <w:ind w:left="72" w:firstLine="288"/>
      </w:pPr>
      <w:rPr>
        <w:rFonts w:ascii="Symbol" w:hAnsi="Symbol" w:cs="Symbol" w:hint="default"/>
      </w:rPr>
    </w:lvl>
  </w:abstractNum>
  <w:abstractNum w:abstractNumId="33" w15:restartNumberingAfterBreak="0">
    <w:nsid w:val="6FC23F13"/>
    <w:multiLevelType w:val="singleLevel"/>
    <w:tmpl w:val="98AC6B30"/>
    <w:lvl w:ilvl="0">
      <w:start w:val="1"/>
      <w:numFmt w:val="bullet"/>
      <w:lvlText w:val=""/>
      <w:lvlJc w:val="left"/>
      <w:pPr>
        <w:tabs>
          <w:tab w:val="num" w:pos="720"/>
        </w:tabs>
        <w:ind w:left="72" w:firstLine="288"/>
      </w:pPr>
      <w:rPr>
        <w:rFonts w:ascii="Symbol" w:hAnsi="Symbol" w:cs="Symbol" w:hint="default"/>
      </w:rPr>
    </w:lvl>
  </w:abstractNum>
  <w:abstractNum w:abstractNumId="34" w15:restartNumberingAfterBreak="0">
    <w:nsid w:val="70257E81"/>
    <w:multiLevelType w:val="hybridMultilevel"/>
    <w:tmpl w:val="F3F6A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BA470F"/>
    <w:multiLevelType w:val="hybridMultilevel"/>
    <w:tmpl w:val="8FFA14BE"/>
    <w:lvl w:ilvl="0" w:tplc="E5FC8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C057B"/>
    <w:multiLevelType w:val="hybridMultilevel"/>
    <w:tmpl w:val="E68870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0F79FC"/>
    <w:multiLevelType w:val="singleLevel"/>
    <w:tmpl w:val="ECDEAEEA"/>
    <w:lvl w:ilvl="0">
      <w:start w:val="1"/>
      <w:numFmt w:val="bullet"/>
      <w:lvlText w:val=""/>
      <w:lvlJc w:val="left"/>
      <w:pPr>
        <w:tabs>
          <w:tab w:val="num" w:pos="720"/>
        </w:tabs>
        <w:ind w:left="360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33"/>
  </w:num>
  <w:num w:numId="3">
    <w:abstractNumId w:val="32"/>
  </w:num>
  <w:num w:numId="4">
    <w:abstractNumId w:val="29"/>
  </w:num>
  <w:num w:numId="5">
    <w:abstractNumId w:val="7"/>
  </w:num>
  <w:num w:numId="6">
    <w:abstractNumId w:val="17"/>
  </w:num>
  <w:num w:numId="7">
    <w:abstractNumId w:val="20"/>
  </w:num>
  <w:num w:numId="8">
    <w:abstractNumId w:val="26"/>
  </w:num>
  <w:num w:numId="9">
    <w:abstractNumId w:val="15"/>
  </w:num>
  <w:num w:numId="10">
    <w:abstractNumId w:val="31"/>
  </w:num>
  <w:num w:numId="11">
    <w:abstractNumId w:val="28"/>
  </w:num>
  <w:num w:numId="12">
    <w:abstractNumId w:val="25"/>
  </w:num>
  <w:num w:numId="13">
    <w:abstractNumId w:val="36"/>
  </w:num>
  <w:num w:numId="14">
    <w:abstractNumId w:val="22"/>
  </w:num>
  <w:num w:numId="15">
    <w:abstractNumId w:val="14"/>
  </w:num>
  <w:num w:numId="16">
    <w:abstractNumId w:val="2"/>
  </w:num>
  <w:num w:numId="17">
    <w:abstractNumId w:val="34"/>
  </w:num>
  <w:num w:numId="18">
    <w:abstractNumId w:val="8"/>
  </w:num>
  <w:num w:numId="1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0">
    <w:abstractNumId w:val="37"/>
  </w:num>
  <w:num w:numId="21">
    <w:abstractNumId w:val="5"/>
  </w:num>
  <w:num w:numId="22">
    <w:abstractNumId w:val="23"/>
  </w:num>
  <w:num w:numId="23">
    <w:abstractNumId w:val="12"/>
  </w:num>
  <w:num w:numId="24">
    <w:abstractNumId w:val="21"/>
  </w:num>
  <w:num w:numId="25">
    <w:abstractNumId w:val="6"/>
  </w:num>
  <w:num w:numId="26">
    <w:abstractNumId w:val="13"/>
  </w:num>
  <w:num w:numId="27">
    <w:abstractNumId w:val="4"/>
  </w:num>
  <w:num w:numId="28">
    <w:abstractNumId w:val="24"/>
  </w:num>
  <w:num w:numId="29">
    <w:abstractNumId w:val="27"/>
  </w:num>
  <w:num w:numId="30">
    <w:abstractNumId w:val="1"/>
  </w:num>
  <w:num w:numId="31">
    <w:abstractNumId w:val="35"/>
  </w:num>
  <w:num w:numId="32">
    <w:abstractNumId w:val="3"/>
  </w:num>
  <w:num w:numId="33">
    <w:abstractNumId w:val="18"/>
  </w:num>
  <w:num w:numId="34">
    <w:abstractNumId w:val="30"/>
  </w:num>
  <w:num w:numId="35">
    <w:abstractNumId w:val="16"/>
  </w:num>
  <w:num w:numId="36">
    <w:abstractNumId w:val="19"/>
  </w:num>
  <w:num w:numId="37">
    <w:abstractNumId w:val="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0E"/>
    <w:rsid w:val="00031EDE"/>
    <w:rsid w:val="00040052"/>
    <w:rsid w:val="000437E7"/>
    <w:rsid w:val="00054D6F"/>
    <w:rsid w:val="00062A3B"/>
    <w:rsid w:val="00076DE8"/>
    <w:rsid w:val="00087056"/>
    <w:rsid w:val="000C0F2A"/>
    <w:rsid w:val="000E7ABF"/>
    <w:rsid w:val="000F0774"/>
    <w:rsid w:val="00100EE1"/>
    <w:rsid w:val="00106A03"/>
    <w:rsid w:val="00112862"/>
    <w:rsid w:val="001239F0"/>
    <w:rsid w:val="00144244"/>
    <w:rsid w:val="00150C59"/>
    <w:rsid w:val="00164AE3"/>
    <w:rsid w:val="001A26C4"/>
    <w:rsid w:val="001A5961"/>
    <w:rsid w:val="00203E0E"/>
    <w:rsid w:val="002625B8"/>
    <w:rsid w:val="0026322E"/>
    <w:rsid w:val="0027766E"/>
    <w:rsid w:val="00282BED"/>
    <w:rsid w:val="00292527"/>
    <w:rsid w:val="002D06DF"/>
    <w:rsid w:val="002D2DB2"/>
    <w:rsid w:val="002F5B7C"/>
    <w:rsid w:val="00323DDA"/>
    <w:rsid w:val="0035029D"/>
    <w:rsid w:val="00350698"/>
    <w:rsid w:val="003768FF"/>
    <w:rsid w:val="003974E3"/>
    <w:rsid w:val="0039759F"/>
    <w:rsid w:val="003A7B56"/>
    <w:rsid w:val="003B74EB"/>
    <w:rsid w:val="003C7350"/>
    <w:rsid w:val="003D5518"/>
    <w:rsid w:val="003D56A5"/>
    <w:rsid w:val="003F56A5"/>
    <w:rsid w:val="00400E88"/>
    <w:rsid w:val="00403AE4"/>
    <w:rsid w:val="00424D7B"/>
    <w:rsid w:val="00470703"/>
    <w:rsid w:val="00483BD7"/>
    <w:rsid w:val="0048418C"/>
    <w:rsid w:val="004A1B89"/>
    <w:rsid w:val="004A7327"/>
    <w:rsid w:val="004B3FB3"/>
    <w:rsid w:val="004C2397"/>
    <w:rsid w:val="004C7DA9"/>
    <w:rsid w:val="004D4337"/>
    <w:rsid w:val="004F326C"/>
    <w:rsid w:val="00516F9F"/>
    <w:rsid w:val="00520786"/>
    <w:rsid w:val="0055528C"/>
    <w:rsid w:val="005562F4"/>
    <w:rsid w:val="0059301F"/>
    <w:rsid w:val="005B7233"/>
    <w:rsid w:val="00604948"/>
    <w:rsid w:val="00606F80"/>
    <w:rsid w:val="006124AF"/>
    <w:rsid w:val="00624D86"/>
    <w:rsid w:val="00640248"/>
    <w:rsid w:val="006C2CBF"/>
    <w:rsid w:val="006E0B82"/>
    <w:rsid w:val="00706672"/>
    <w:rsid w:val="00706CD9"/>
    <w:rsid w:val="00735ED5"/>
    <w:rsid w:val="00773160"/>
    <w:rsid w:val="007B2F79"/>
    <w:rsid w:val="007B54BE"/>
    <w:rsid w:val="007C6D1B"/>
    <w:rsid w:val="007D5F21"/>
    <w:rsid w:val="00812244"/>
    <w:rsid w:val="008177E5"/>
    <w:rsid w:val="0084223A"/>
    <w:rsid w:val="0088754F"/>
    <w:rsid w:val="00893D5B"/>
    <w:rsid w:val="008A3F89"/>
    <w:rsid w:val="008B0BE9"/>
    <w:rsid w:val="008C3011"/>
    <w:rsid w:val="009130B3"/>
    <w:rsid w:val="00913EB6"/>
    <w:rsid w:val="00916EEA"/>
    <w:rsid w:val="00927479"/>
    <w:rsid w:val="00966271"/>
    <w:rsid w:val="009679F8"/>
    <w:rsid w:val="00985BCF"/>
    <w:rsid w:val="009A1A00"/>
    <w:rsid w:val="009E763B"/>
    <w:rsid w:val="009F5611"/>
    <w:rsid w:val="00A232A0"/>
    <w:rsid w:val="00A26567"/>
    <w:rsid w:val="00A502D6"/>
    <w:rsid w:val="00A5575E"/>
    <w:rsid w:val="00A70190"/>
    <w:rsid w:val="00A7335F"/>
    <w:rsid w:val="00AC434C"/>
    <w:rsid w:val="00AD447C"/>
    <w:rsid w:val="00B20877"/>
    <w:rsid w:val="00B44AA8"/>
    <w:rsid w:val="00B457E2"/>
    <w:rsid w:val="00B607A8"/>
    <w:rsid w:val="00B7384E"/>
    <w:rsid w:val="00B97589"/>
    <w:rsid w:val="00BA767E"/>
    <w:rsid w:val="00BD1703"/>
    <w:rsid w:val="00BD7957"/>
    <w:rsid w:val="00BF3AC5"/>
    <w:rsid w:val="00C01B5C"/>
    <w:rsid w:val="00C0230D"/>
    <w:rsid w:val="00C17A23"/>
    <w:rsid w:val="00C406D8"/>
    <w:rsid w:val="00C45554"/>
    <w:rsid w:val="00CA024B"/>
    <w:rsid w:val="00CF76FB"/>
    <w:rsid w:val="00D46AE4"/>
    <w:rsid w:val="00D804D8"/>
    <w:rsid w:val="00D96384"/>
    <w:rsid w:val="00DB16E6"/>
    <w:rsid w:val="00DB6274"/>
    <w:rsid w:val="00DC1D2E"/>
    <w:rsid w:val="00DC626E"/>
    <w:rsid w:val="00DF6BDC"/>
    <w:rsid w:val="00E04BE3"/>
    <w:rsid w:val="00E14920"/>
    <w:rsid w:val="00E16DC6"/>
    <w:rsid w:val="00E4234E"/>
    <w:rsid w:val="00E70AA6"/>
    <w:rsid w:val="00E74806"/>
    <w:rsid w:val="00EA05CA"/>
    <w:rsid w:val="00EC57F6"/>
    <w:rsid w:val="00ED01F4"/>
    <w:rsid w:val="00EF00A4"/>
    <w:rsid w:val="00F01869"/>
    <w:rsid w:val="00F158EE"/>
    <w:rsid w:val="00F374E7"/>
    <w:rsid w:val="00F610C7"/>
    <w:rsid w:val="00F7545A"/>
    <w:rsid w:val="00F825CA"/>
    <w:rsid w:val="00F90C56"/>
    <w:rsid w:val="00FA476E"/>
    <w:rsid w:val="00FC1443"/>
    <w:rsid w:val="2AE452FB"/>
    <w:rsid w:val="2DF4E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146BCA"/>
  <w15:chartTrackingRefBased/>
  <w15:docId w15:val="{E172720F-E884-6E4C-A9D8-97A0EAC8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" w:hAnsi="Courier" w:cs="Courier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tabs>
        <w:tab w:val="left" w:pos="0"/>
        <w:tab w:val="left" w:pos="372"/>
      </w:tabs>
      <w:suppressAutoHyphens/>
      <w:ind w:left="720"/>
    </w:pPr>
    <w:rPr>
      <w:spacing w:val="-3"/>
      <w:sz w:val="24"/>
      <w:szCs w:val="24"/>
    </w:rPr>
  </w:style>
  <w:style w:type="paragraph" w:styleId="BodyText2">
    <w:name w:val="Body Text 2"/>
    <w:basedOn w:val="Normal"/>
    <w:rsid w:val="00DF6BDC"/>
    <w:pPr>
      <w:spacing w:after="120" w:line="480" w:lineRule="auto"/>
    </w:pPr>
  </w:style>
  <w:style w:type="paragraph" w:styleId="BodyText">
    <w:name w:val="Body Text"/>
    <w:basedOn w:val="Normal"/>
    <w:rsid w:val="00100EE1"/>
    <w:pPr>
      <w:spacing w:after="120"/>
    </w:pPr>
  </w:style>
  <w:style w:type="paragraph" w:customStyle="1" w:styleId="postingcontent">
    <w:name w:val="postingcontent"/>
    <w:basedOn w:val="Normal"/>
    <w:rsid w:val="00F825CA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64AE3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00E88"/>
    <w:pPr>
      <w:widowControl/>
      <w:autoSpaceDE/>
      <w:autoSpaceDN/>
    </w:pPr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00E88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706CD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03AE4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A1B89"/>
    <w:rPr>
      <w:b/>
      <w:bCs/>
    </w:rPr>
  </w:style>
  <w:style w:type="paragraph" w:styleId="ListParagraph">
    <w:name w:val="List Paragraph"/>
    <w:basedOn w:val="Normal"/>
    <w:uiPriority w:val="34"/>
    <w:qFormat/>
    <w:rsid w:val="00A5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burton@lighthouse-s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4749E29A48D4989D9503FB12017EF" ma:contentTypeVersion="13" ma:contentTypeDescription="Create a new document." ma:contentTypeScope="" ma:versionID="5321823a9a14976650f8b0bdeae01ce4">
  <xsd:schema xmlns:xsd="http://www.w3.org/2001/XMLSchema" xmlns:xs="http://www.w3.org/2001/XMLSchema" xmlns:p="http://schemas.microsoft.com/office/2006/metadata/properties" xmlns:ns2="e528a009-aedf-476f-8389-0703a0474898" xmlns:ns3="0e130585-38e6-44a5-bdbc-22dd3343e13d" targetNamespace="http://schemas.microsoft.com/office/2006/metadata/properties" ma:root="true" ma:fieldsID="0716f0a9ef64275127db79bfe5865ff3" ns2:_="" ns3:_="">
    <xsd:import namespace="e528a009-aedf-476f-8389-0703a0474898"/>
    <xsd:import namespace="0e130585-38e6-44a5-bdbc-22dd3343e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8a009-aedf-476f-8389-0703a047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0585-38e6-44a5-bdbc-22dd3343e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7D56-25AC-43A0-8811-FFDAE1F43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8a009-aedf-476f-8389-0703a0474898"/>
    <ds:schemaRef ds:uri="0e130585-38e6-44a5-bdbc-22dd3343e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14B14-7D5E-43C3-AE4D-8FDDC3018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EAD73-878C-461E-8E2A-EF1BEE89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 Resnick Lighthouse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Sheila Elston</cp:lastModifiedBy>
  <cp:revision>2</cp:revision>
  <cp:lastPrinted>2003-09-03T19:23:00Z</cp:lastPrinted>
  <dcterms:created xsi:type="dcterms:W3CDTF">2022-05-03T01:53:00Z</dcterms:created>
  <dcterms:modified xsi:type="dcterms:W3CDTF">2022-05-03T01:53:00Z</dcterms:modified>
</cp:coreProperties>
</file>