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MINUTES FOR THE MAY MEETING OF THE SFV CHAPTER OF THE NFBC</w:t>
      </w:r>
    </w:p>
    <w:p>
      <w:pPr>
        <w:pStyle w:val="Body"/>
        <w:bidi w:val="0"/>
      </w:pPr>
      <w:r>
        <w:rPr>
          <w:rtl w:val="0"/>
        </w:rPr>
        <w:t>Secretary</w:t>
      </w:r>
      <w:r>
        <w:rPr>
          <w:rtl w:val="0"/>
        </w:rPr>
        <w:t>’</w:t>
      </w:r>
      <w:r>
        <w:rPr>
          <w:rtl w:val="0"/>
        </w:rPr>
        <w:t>s Report:</w:t>
      </w:r>
    </w:p>
    <w:p>
      <w:pPr>
        <w:pStyle w:val="Body"/>
        <w:bidi w:val="0"/>
      </w:pPr>
      <w:r>
        <w:rPr>
          <w:rtl w:val="0"/>
        </w:rPr>
        <w:t>Julian made a motion to accept the minutes as amended, seconded by Jaymee.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Treasurer</w:t>
      </w:r>
      <w:r>
        <w:rPr>
          <w:rtl w:val="0"/>
        </w:rPr>
        <w:t>’</w:t>
      </w:r>
      <w:r>
        <w:rPr>
          <w:rtl w:val="0"/>
        </w:rPr>
        <w:t>s Report:</w:t>
      </w:r>
    </w:p>
    <w:p>
      <w:pPr>
        <w:pStyle w:val="Body"/>
        <w:bidi w:val="0"/>
      </w:pPr>
      <w:r>
        <w:rPr>
          <w:rtl w:val="0"/>
        </w:rPr>
        <w:t xml:space="preserve">The report was given by Robert Stigile. </w:t>
      </w:r>
    </w:p>
    <w:p>
      <w:pPr>
        <w:pStyle w:val="Body"/>
        <w:bidi w:val="0"/>
      </w:pPr>
      <w:r>
        <w:rPr>
          <w:rtl w:val="0"/>
        </w:rPr>
        <w:t>Presidential Notebook:</w:t>
      </w:r>
    </w:p>
    <w:p>
      <w:pPr>
        <w:pStyle w:val="Body"/>
        <w:bidi w:val="0"/>
      </w:pPr>
      <w:r>
        <w:rPr>
          <w:rtl w:val="0"/>
        </w:rPr>
        <w:t>The Presidential Notebook was read  by Crystal Redick.</w:t>
      </w:r>
    </w:p>
    <w:p>
      <w:pPr>
        <w:pStyle w:val="Body"/>
        <w:bidi w:val="0"/>
      </w:pPr>
      <w:r>
        <w:rPr>
          <w:rtl w:val="0"/>
        </w:rPr>
        <w:t>Presidential Release:</w:t>
      </w:r>
    </w:p>
    <w:p>
      <w:pPr>
        <w:pStyle w:val="Body"/>
        <w:bidi w:val="0"/>
      </w:pPr>
      <w:r>
        <w:rPr>
          <w:rtl w:val="0"/>
        </w:rPr>
        <w:t>Robert played the presidential release.</w:t>
      </w:r>
    </w:p>
    <w:p>
      <w:pPr>
        <w:pStyle w:val="Body"/>
        <w:bidi w:val="0"/>
      </w:pPr>
      <w:r>
        <w:rPr>
          <w:rtl w:val="0"/>
        </w:rPr>
        <w:t>State Convention:</w:t>
      </w:r>
    </w:p>
    <w:p>
      <w:pPr>
        <w:pStyle w:val="Body"/>
        <w:bidi w:val="0"/>
      </w:pPr>
      <w:r>
        <w:rPr>
          <w:rtl w:val="0"/>
        </w:rPr>
        <w:t>State convention will be held in Northern California in November. Hotel room rates are $129 a night with breakfast included.</w:t>
      </w:r>
    </w:p>
    <w:p>
      <w:pPr>
        <w:pStyle w:val="Body"/>
        <w:bidi w:val="0"/>
      </w:pPr>
      <w:r>
        <w:rPr>
          <w:rtl w:val="0"/>
        </w:rPr>
        <w:t xml:space="preserve"> A committee was formed to discuss ideas and put together a basket to auction at State Convention.</w:t>
      </w:r>
    </w:p>
    <w:p>
      <w:pPr>
        <w:pStyle w:val="Body"/>
        <w:bidi w:val="0"/>
      </w:pPr>
      <w:r>
        <w:rPr>
          <w:rtl w:val="0"/>
        </w:rPr>
        <w:t>There will be grants available for those who will be first time attendees.</w:t>
      </w:r>
    </w:p>
    <w:p>
      <w:pPr>
        <w:pStyle w:val="Body"/>
        <w:bidi w:val="0"/>
      </w:pPr>
      <w:r>
        <w:rPr>
          <w:rtl w:val="0"/>
        </w:rPr>
        <w:t>There will also be scholarship opportunities for full time college students.</w:t>
      </w:r>
    </w:p>
    <w:p>
      <w:pPr>
        <w:pStyle w:val="Body"/>
        <w:bidi w:val="0"/>
      </w:pPr>
      <w:r>
        <w:rPr>
          <w:rtl w:val="0"/>
        </w:rPr>
        <w:t>Julian made a motion to Adjourn the meeting, seconded by Rochelle Yohai. The meeting was adjourned at 12:00.</w:t>
      </w:r>
    </w:p>
    <w:p>
      <w:pPr>
        <w:pStyle w:val="Body"/>
        <w:bidi w:val="0"/>
      </w:pPr>
      <w:r>
        <w:rPr>
          <w:rtl w:val="0"/>
        </w:rPr>
        <w:t>Respectfully Submitted:</w:t>
      </w:r>
    </w:p>
    <w:p>
      <w:pPr>
        <w:pStyle w:val="Body"/>
        <w:bidi w:val="0"/>
      </w:pPr>
      <w:r>
        <w:rPr>
          <w:rtl w:val="0"/>
        </w:rPr>
        <w:t>By Crystal Redick, Secretary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