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FA3D" w14:textId="703A1C87" w:rsidR="00A47119" w:rsidRDefault="00F6769E" w:rsidP="00F6769E">
      <w:r>
        <w:t>2024 October minutes of the Chapter meeting</w:t>
      </w:r>
    </w:p>
    <w:p w14:paraId="4C2B59BC" w14:textId="4772A1A0" w:rsidR="00F6769E" w:rsidRDefault="00F6769E" w:rsidP="00F6769E">
      <w:r>
        <w:t>The National Federation of the Blind of California</w:t>
      </w:r>
    </w:p>
    <w:p w14:paraId="46045973" w14:textId="11177772" w:rsidR="00F6769E" w:rsidRDefault="00F6769E" w:rsidP="00F6769E">
      <w:r>
        <w:t>San Fernando Valley Chapter</w:t>
      </w:r>
    </w:p>
    <w:p w14:paraId="68768DCF" w14:textId="77777777" w:rsidR="00F6769E" w:rsidRDefault="00F6769E" w:rsidP="00F6769E"/>
    <w:p w14:paraId="3CC737FA" w14:textId="46960AE2" w:rsidR="00F6769E" w:rsidRDefault="00F6769E" w:rsidP="00F6769E">
      <w:r>
        <w:t>Date: October</w:t>
      </w:r>
      <w:r w:rsidR="004739A9">
        <w:t xml:space="preserve"> 12, 2024</w:t>
      </w:r>
      <w:r>
        <w:t xml:space="preserve"> </w:t>
      </w:r>
    </w:p>
    <w:p w14:paraId="09550435" w14:textId="77777777" w:rsidR="00F6769E" w:rsidRDefault="00F6769E" w:rsidP="00F6769E"/>
    <w:p w14:paraId="3B305892" w14:textId="7E6DE194" w:rsidR="00283674" w:rsidRDefault="00283674" w:rsidP="00F6769E">
      <w:r>
        <w:t>The meeting was called to order at 10:</w:t>
      </w:r>
      <w:r w:rsidR="00DA109B">
        <w:t>0</w:t>
      </w:r>
      <w:r>
        <w:t>4 am. We began with the  Pledge of Allegiance, the NFB Pledge and the 1 minute message.</w:t>
      </w:r>
      <w:r w:rsidR="00D07814">
        <w:t xml:space="preserve"> </w:t>
      </w:r>
    </w:p>
    <w:p w14:paraId="272C9488" w14:textId="77777777" w:rsidR="00D07814" w:rsidRDefault="00D07814" w:rsidP="00F6769E"/>
    <w:p w14:paraId="772FBF1B" w14:textId="07E3540C" w:rsidR="00D07814" w:rsidRDefault="00D07814" w:rsidP="00F6769E">
      <w:r w:rsidRPr="00D07814">
        <w:rPr>
          <w:b/>
          <w:bCs/>
        </w:rPr>
        <w:t>Question of the day:</w:t>
      </w:r>
      <w:r w:rsidRPr="00D07814">
        <w:t xml:space="preserve"> Do you own </w:t>
      </w:r>
      <w:r>
        <w:t xml:space="preserve">a Meta </w:t>
      </w:r>
      <w:r w:rsidRPr="00D07814">
        <w:t xml:space="preserve"> smart glasses? If so, what do you like about them? If not, are you planning to get them?</w:t>
      </w:r>
    </w:p>
    <w:p w14:paraId="276103F7" w14:textId="77777777" w:rsidR="008636E3" w:rsidRDefault="008636E3" w:rsidP="00F6769E"/>
    <w:p w14:paraId="2BFA989A" w14:textId="395A917E" w:rsidR="00283674" w:rsidRDefault="00283674" w:rsidP="00F6769E">
      <w:r>
        <w:t>Attendance:</w:t>
      </w:r>
      <w:r w:rsidR="00C02C35">
        <w:t xml:space="preserve"> </w:t>
      </w:r>
    </w:p>
    <w:p w14:paraId="0E80EE29" w14:textId="317C6221" w:rsidR="00C02C35" w:rsidRDefault="00C02C35" w:rsidP="00C02C35">
      <w:pPr>
        <w:rPr>
          <w:rFonts w:eastAsia="Times New Roman"/>
          <w:color w:val="0563C1"/>
          <w:sz w:val="28"/>
          <w:szCs w:val="36"/>
          <w:u w:val="single"/>
        </w:rPr>
      </w:pPr>
      <w:r>
        <w:t>Julian Vargas,</w:t>
      </w:r>
      <w:r w:rsidR="00DA109B">
        <w:t xml:space="preserve"> Robert Stigile-P</w:t>
      </w:r>
      <w:r>
        <w:t xml:space="preserve">resident, Joy Stigile, </w:t>
      </w:r>
      <w:r>
        <w:rPr>
          <w:sz w:val="36"/>
          <w:szCs w:val="36"/>
        </w:rPr>
        <w:t>Robin Smith,</w:t>
      </w:r>
    </w:p>
    <w:p w14:paraId="6EE6FD5B" w14:textId="77777777" w:rsidR="000B19CF" w:rsidRDefault="00C02C35" w:rsidP="00985403">
      <w:pPr>
        <w:rPr>
          <w:sz w:val="36"/>
          <w:szCs w:val="36"/>
        </w:rPr>
      </w:pPr>
      <w:r>
        <w:t xml:space="preserve">Julie </w:t>
      </w:r>
      <w:r>
        <w:rPr>
          <w:rFonts w:eastAsia="Times New Roman"/>
          <w:color w:val="0563C1"/>
          <w:sz w:val="28"/>
          <w:szCs w:val="36"/>
          <w:u w:val="single"/>
        </w:rPr>
        <w:t xml:space="preserve">Skujins, </w:t>
      </w:r>
      <w:r>
        <w:t>Jo Anne Seaman,</w:t>
      </w:r>
      <w:r w:rsidR="00F452B1">
        <w:t xml:space="preserve"> </w:t>
      </w:r>
      <w:r w:rsidR="00F452B1">
        <w:rPr>
          <w:sz w:val="36"/>
          <w:szCs w:val="36"/>
        </w:rPr>
        <w:t>Matthew and Carie Schrieber, Guillermo Robles, Lynne  Nishihara</w:t>
      </w:r>
      <w:r w:rsidR="00F452B1">
        <w:t xml:space="preserve">, </w:t>
      </w:r>
      <w:r w:rsidR="00242546">
        <w:t xml:space="preserve"> </w:t>
      </w:r>
      <w:r w:rsidR="00242546">
        <w:rPr>
          <w:sz w:val="36"/>
          <w:szCs w:val="36"/>
        </w:rPr>
        <w:t xml:space="preserve">Anthony Melena, </w:t>
      </w:r>
      <w:r w:rsidR="00242546">
        <w:t>Lilia Mares, Candace Luther-Vice President, Lindsay Kerr-Treasurer, Tiffany Johnson, Ron Hilliard - Member-AT-Large,</w:t>
      </w:r>
      <w:r w:rsidR="00172DE0">
        <w:t xml:space="preserve"> </w:t>
      </w:r>
      <w:r w:rsidR="00172DE0" w:rsidRPr="00FC3E90">
        <w:rPr>
          <w:sz w:val="36"/>
          <w:szCs w:val="36"/>
        </w:rPr>
        <w:t>Juanita Herrera,</w:t>
      </w:r>
      <w:r w:rsidR="0015790E">
        <w:rPr>
          <w:sz w:val="36"/>
          <w:szCs w:val="36"/>
        </w:rPr>
        <w:t xml:space="preserve"> Bill </w:t>
      </w:r>
      <w:r w:rsidR="0015790E" w:rsidRPr="001B7153">
        <w:rPr>
          <w:rFonts w:eastAsia="Times New Roman"/>
          <w:sz w:val="28"/>
          <w:szCs w:val="36"/>
        </w:rPr>
        <w:t>Grosjean</w:t>
      </w:r>
      <w:r w:rsidR="0015790E">
        <w:rPr>
          <w:rFonts w:eastAsia="Times New Roman"/>
          <w:sz w:val="28"/>
          <w:szCs w:val="36"/>
        </w:rPr>
        <w:t xml:space="preserve">, </w:t>
      </w:r>
      <w:r w:rsidR="0015790E">
        <w:rPr>
          <w:sz w:val="36"/>
          <w:szCs w:val="36"/>
        </w:rPr>
        <w:t>Betsy Estrada,</w:t>
      </w:r>
      <w:r w:rsidR="00273051">
        <w:rPr>
          <w:sz w:val="36"/>
          <w:szCs w:val="36"/>
        </w:rPr>
        <w:t xml:space="preserve"> </w:t>
      </w:r>
      <w:r w:rsidR="00273051">
        <w:t>Racquel Decipeda, Sheila Castro-Secretary,</w:t>
      </w:r>
      <w:r w:rsidR="00985403">
        <w:t xml:space="preserve"> Jaymee Castillo, Keith Caballa, </w:t>
      </w:r>
      <w:r w:rsidR="00985403">
        <w:rPr>
          <w:sz w:val="36"/>
          <w:szCs w:val="36"/>
        </w:rPr>
        <w:t>Steve Baur-guest, Britney Bates-guest, Karen Elo, Fernando Macias-guest  and Randy Lawrence-guest speaker.</w:t>
      </w:r>
    </w:p>
    <w:p w14:paraId="7376BBC6" w14:textId="77777777" w:rsidR="000B19CF" w:rsidRDefault="000B19CF" w:rsidP="00985403">
      <w:pPr>
        <w:rPr>
          <w:sz w:val="36"/>
          <w:szCs w:val="36"/>
        </w:rPr>
      </w:pPr>
      <w:r>
        <w:rPr>
          <w:sz w:val="36"/>
          <w:szCs w:val="36"/>
        </w:rPr>
        <w:t>Total attendees: 28</w:t>
      </w:r>
    </w:p>
    <w:p w14:paraId="5D7C4DB0" w14:textId="041522D9" w:rsidR="00985403" w:rsidRDefault="000B19CF" w:rsidP="00985403">
      <w:r>
        <w:rPr>
          <w:sz w:val="36"/>
          <w:szCs w:val="36"/>
        </w:rPr>
        <w:t xml:space="preserve">25 members, 3 guests. </w:t>
      </w:r>
      <w:r w:rsidR="00985403">
        <w:rPr>
          <w:sz w:val="36"/>
          <w:szCs w:val="36"/>
        </w:rPr>
        <w:t xml:space="preserve"> </w:t>
      </w:r>
      <w:r w:rsidR="00985403">
        <w:t xml:space="preserve">  </w:t>
      </w:r>
    </w:p>
    <w:p w14:paraId="1F8912BF" w14:textId="04BD3CF9" w:rsidR="00273051" w:rsidRDefault="00770355" w:rsidP="00273051">
      <w:r>
        <w:t xml:space="preserve"> </w:t>
      </w:r>
      <w:r w:rsidR="00273051">
        <w:t xml:space="preserve"> </w:t>
      </w:r>
    </w:p>
    <w:p w14:paraId="0475507D" w14:textId="77777777" w:rsidR="00D35613" w:rsidRDefault="003B259D" w:rsidP="00F6769E">
      <w:r>
        <w:t xml:space="preserve"> </w:t>
      </w:r>
      <w:r w:rsidR="00283674">
        <w:t>Announcements:</w:t>
      </w:r>
      <w:r w:rsidR="00D35613">
        <w:t xml:space="preserve"> </w:t>
      </w:r>
    </w:p>
    <w:p w14:paraId="142D726A" w14:textId="1199728E" w:rsidR="00D35613" w:rsidRPr="00D35613" w:rsidRDefault="00D35613" w:rsidP="00544470">
      <w:pPr>
        <w:pStyle w:val="ListParagraph"/>
        <w:numPr>
          <w:ilvl w:val="0"/>
          <w:numId w:val="3"/>
        </w:numPr>
      </w:pPr>
      <w:r w:rsidRPr="00D35613">
        <w:t>Jo Anne announced that she recently went on a tour and visited Helen Keller’s home in Albuquerque.</w:t>
      </w:r>
    </w:p>
    <w:p w14:paraId="09FC084C" w14:textId="77777777" w:rsidR="00012121" w:rsidRDefault="00012121" w:rsidP="00D35613"/>
    <w:p w14:paraId="2E8B03BB" w14:textId="26E5D84C" w:rsidR="00D35613" w:rsidRDefault="00D35613" w:rsidP="00544470">
      <w:pPr>
        <w:pStyle w:val="ListParagraph"/>
        <w:numPr>
          <w:ilvl w:val="0"/>
          <w:numId w:val="3"/>
        </w:numPr>
      </w:pPr>
      <w:r w:rsidRPr="00D35613">
        <w:lastRenderedPageBreak/>
        <w:t>Ron announced that the California Sports and Rec will have two upcoming gatherings via Zoom. The first, a General Meeting, will take place on Friday, the 18th of this month, at 6:30 PM, and everyone is welcome to attend. Then, on the 25th, they’ll host a game night featuring Uno, Monopoly, Bingo, and Blackjack. More information will be shared on the listserv.</w:t>
      </w:r>
      <w:r w:rsidR="00012121">
        <w:t xml:space="preserve"> </w:t>
      </w:r>
    </w:p>
    <w:p w14:paraId="3EB77BB7" w14:textId="77777777" w:rsidR="00012121" w:rsidRDefault="00012121" w:rsidP="00D35613"/>
    <w:p w14:paraId="14B7DBC8" w14:textId="1B904265" w:rsidR="00012121" w:rsidRDefault="00012121" w:rsidP="00544470">
      <w:pPr>
        <w:pStyle w:val="ListParagraph"/>
        <w:numPr>
          <w:ilvl w:val="0"/>
          <w:numId w:val="3"/>
        </w:numPr>
      </w:pPr>
      <w:r>
        <w:t>Matthew announced that a significant barrier for individuals with blindness has been broken.</w:t>
      </w:r>
    </w:p>
    <w:p w14:paraId="3546D779" w14:textId="0A617B08" w:rsidR="00012121" w:rsidRDefault="004C77F5" w:rsidP="00012121">
      <w:r>
        <w:t xml:space="preserve">He gave a </w:t>
      </w:r>
      <w:r w:rsidR="00012121">
        <w:t xml:space="preserve"> recap from last October: Matthew was invited by a company called HemaCare and Charles River Laboratories for a blood donation screening. When he arrived, they saw him with a white cane and told him, “Sorry, blind people can’t do this. You cannot participate.” Matthew responded by insisting that they could not discriminate against him or the entire blind community. This needed to change. He contacted our State President, Tim Elder, to address the issue.</w:t>
      </w:r>
    </w:p>
    <w:p w14:paraId="17537571" w14:textId="77777777" w:rsidR="00012121" w:rsidRDefault="00012121" w:rsidP="00012121">
      <w:r>
        <w:t>Now, Matthew is proud to announce that all Federation members are invited to visit hemacare.com. If you’re interested in donating blood products, you can fill out a health questionnaire and will then receive an invitation for a screening. Hopefully, they will treat you well and allow you to participate.</w:t>
      </w:r>
    </w:p>
    <w:p w14:paraId="15B02E82" w14:textId="77777777" w:rsidR="00012121" w:rsidRDefault="00012121" w:rsidP="00012121">
      <w:r>
        <w:t>Once you apply and receive an invitation, you’ll attend an interview for the screening and receive $50 in compensation. If you match the type of blood they are looking for, you’ll be asked to stay and wait for further screening, during which time you’ll receive an additional $75 in compensation. Matthew encourages everyone to participate.</w:t>
      </w:r>
    </w:p>
    <w:p w14:paraId="22F4F317" w14:textId="77777777" w:rsidR="00012121" w:rsidRDefault="00012121" w:rsidP="00012121"/>
    <w:p w14:paraId="2A1E863C" w14:textId="3FB0AFE0" w:rsidR="00012121" w:rsidRDefault="00012121" w:rsidP="00544470">
      <w:pPr>
        <w:pStyle w:val="ListParagraph"/>
        <w:numPr>
          <w:ilvl w:val="0"/>
          <w:numId w:val="3"/>
        </w:numPr>
      </w:pPr>
      <w:r>
        <w:t>Racquel, co-founder of Hearts for Sight, shared the following announcements:</w:t>
      </w:r>
    </w:p>
    <w:p w14:paraId="413A7A0C" w14:textId="77777777" w:rsidR="00012121" w:rsidRDefault="00012121" w:rsidP="00012121">
      <w:r>
        <w:t>October 19th: There will be a hike at Malibu Creek. Bus transportation is available with pickup locations in Temple City and at the Balboa Sports Complex, or you can go directly to Malibu Creek. This will be an all-day event. If you're using the provided bus, please watch for a reminder email.</w:t>
      </w:r>
    </w:p>
    <w:p w14:paraId="05120DB0" w14:textId="77777777" w:rsidR="00012121" w:rsidRDefault="00012121" w:rsidP="00012121">
      <w:r>
        <w:t>They are also in need of more volunteers for sighted guides. If you're available, please let Racquel know.</w:t>
      </w:r>
    </w:p>
    <w:p w14:paraId="4461ED26" w14:textId="3B598225" w:rsidR="00012121" w:rsidRDefault="00544470" w:rsidP="00012121">
      <w:r>
        <w:t>O</w:t>
      </w:r>
      <w:r w:rsidR="00012121">
        <w:t>ctober 18th: There will be a tandem bike ride with only three spots left. They are also looking for captains for this ride, which is a collaboration with WayFinder Family Services.</w:t>
      </w:r>
    </w:p>
    <w:p w14:paraId="01AADC41" w14:textId="77777777" w:rsidR="00012121" w:rsidRDefault="00012121" w:rsidP="00012121">
      <w:r>
        <w:t>Racquel also mentioned the need for everyone’s support for their upcoming fundraising event. All proceeds will help support their programs and services, including bike riding, hiking, camping, surfing, and mental health services such as individual therapy and support groups.</w:t>
      </w:r>
    </w:p>
    <w:p w14:paraId="5FAF8018" w14:textId="5E60C685" w:rsidR="00012121" w:rsidRDefault="00012121" w:rsidP="00012121">
      <w:r>
        <w:t>The fundraising event, Monster Bash, will be held on October 2</w:t>
      </w:r>
      <w:r w:rsidR="006E7840">
        <w:t>6</w:t>
      </w:r>
      <w:r>
        <w:t>th at the Foothill Service Club in Glendale from 6 PM to 10 PM. Tickets are $50 for adults and $25 for those 17 and younger. A full dinner will be served. There will be raffle prizes including:</w:t>
      </w:r>
    </w:p>
    <w:p w14:paraId="182FD1A0" w14:textId="77777777" w:rsidR="00012121" w:rsidRDefault="00012121" w:rsidP="00012121">
      <w:r>
        <w:t>A 42-inch HD Smart TV with Alexa</w:t>
      </w:r>
    </w:p>
    <w:p w14:paraId="7D89ACE1" w14:textId="77777777" w:rsidR="00012121" w:rsidRDefault="00012121" w:rsidP="00012121">
      <w:r>
        <w:t>Pairs of Disneyland Park Hopper tickets (usable at any Disney park worldwide, valued at $300)</w:t>
      </w:r>
    </w:p>
    <w:p w14:paraId="25BA3810" w14:textId="77777777" w:rsidR="00012121" w:rsidRDefault="00012121" w:rsidP="00012121">
      <w:r>
        <w:t>A massage certificate from Burke Williams</w:t>
      </w:r>
    </w:p>
    <w:p w14:paraId="74058F42" w14:textId="77777777" w:rsidR="00012121" w:rsidRDefault="00012121" w:rsidP="00012121">
      <w:r>
        <w:lastRenderedPageBreak/>
        <w:t>Plus, many other prizes.</w:t>
      </w:r>
    </w:p>
    <w:p w14:paraId="1455C1D4" w14:textId="77777777" w:rsidR="00012121" w:rsidRDefault="00012121" w:rsidP="00012121">
      <w:r>
        <w:t>November Activities: Racquel briefly mentioned several upcoming events for November:</w:t>
      </w:r>
    </w:p>
    <w:p w14:paraId="5A0B52E4" w14:textId="77777777" w:rsidR="00012121" w:rsidRDefault="00012121" w:rsidP="00012121">
      <w:r>
        <w:t>November 9th-11th: A 3-day weekend camping trip at Harwood Lodge near Mt. Baldy, including hiking.</w:t>
      </w:r>
    </w:p>
    <w:p w14:paraId="7F77E97D" w14:textId="77777777" w:rsidR="00012121" w:rsidRDefault="00012121" w:rsidP="00012121">
      <w:r>
        <w:t>Crystal Grove Hike: A hike in Orange County with provided bus transportation.</w:t>
      </w:r>
    </w:p>
    <w:p w14:paraId="3645597F" w14:textId="77777777" w:rsidR="00012121" w:rsidRDefault="00012121" w:rsidP="00012121">
      <w:r>
        <w:t>November 30th: A trip to Catalina Island, with limited spots and a $25 deposit required. More information will be sent out soon.</w:t>
      </w:r>
    </w:p>
    <w:p w14:paraId="6C8FB5DD" w14:textId="2D14BCC3" w:rsidR="00012121" w:rsidRDefault="00012121" w:rsidP="00012121">
      <w:r>
        <w:t>HFS is looking forward to seeing everyone there!</w:t>
      </w:r>
      <w:r w:rsidR="00DB5402">
        <w:t xml:space="preserve"> </w:t>
      </w:r>
    </w:p>
    <w:p w14:paraId="2D15AE94" w14:textId="77777777" w:rsidR="00DB5402" w:rsidRDefault="00DB5402" w:rsidP="00012121"/>
    <w:p w14:paraId="7AED572E" w14:textId="7E9A85F2" w:rsidR="00DB5402" w:rsidRPr="00DB5402" w:rsidRDefault="00DB5402" w:rsidP="00094B4D">
      <w:pPr>
        <w:pStyle w:val="ListParagraph"/>
        <w:numPr>
          <w:ilvl w:val="0"/>
          <w:numId w:val="3"/>
        </w:numPr>
      </w:pPr>
      <w:r w:rsidRPr="00094B4D">
        <w:rPr>
          <w:b/>
          <w:bCs/>
        </w:rPr>
        <w:t>Robert’s announcements are as follows:</w:t>
      </w:r>
    </w:p>
    <w:p w14:paraId="7E368947" w14:textId="77777777" w:rsidR="00DB5402" w:rsidRPr="00DB5402" w:rsidRDefault="00DB5402" w:rsidP="00DB5402">
      <w:pPr>
        <w:numPr>
          <w:ilvl w:val="0"/>
          <w:numId w:val="1"/>
        </w:numPr>
      </w:pPr>
      <w:r w:rsidRPr="00DB5402">
        <w:rPr>
          <w:b/>
          <w:bCs/>
        </w:rPr>
        <w:t>Membership dues</w:t>
      </w:r>
      <w:r w:rsidRPr="00DB5402">
        <w:t xml:space="preserve"> are now payable for the 2025 year, at a rate of $10 per person. Payments can be made via Zelle to </w:t>
      </w:r>
      <w:r w:rsidRPr="00DB5402">
        <w:rPr>
          <w:b/>
          <w:bCs/>
        </w:rPr>
        <w:t>nfbevents@gmail.com</w:t>
      </w:r>
      <w:r w:rsidRPr="00DB5402">
        <w:t xml:space="preserve">, PayPal to </w:t>
      </w:r>
      <w:r w:rsidRPr="00DB5402">
        <w:rPr>
          <w:b/>
          <w:bCs/>
        </w:rPr>
        <w:t>rstigile@gmail.com</w:t>
      </w:r>
      <w:r w:rsidRPr="00DB5402">
        <w:t xml:space="preserve">, or Venmo to </w:t>
      </w:r>
      <w:r w:rsidRPr="00DB5402">
        <w:rPr>
          <w:b/>
          <w:bCs/>
        </w:rPr>
        <w:t>Robert Stigile</w:t>
      </w:r>
      <w:r w:rsidRPr="00DB5402">
        <w:t>.</w:t>
      </w:r>
    </w:p>
    <w:p w14:paraId="23DD1D28" w14:textId="147AFDD4" w:rsidR="00414E04" w:rsidRPr="00414E04" w:rsidRDefault="00DB5402" w:rsidP="00414E04">
      <w:pPr>
        <w:numPr>
          <w:ilvl w:val="0"/>
          <w:numId w:val="1"/>
        </w:numPr>
      </w:pPr>
      <w:r w:rsidRPr="00DB5402">
        <w:t xml:space="preserve">The </w:t>
      </w:r>
      <w:r w:rsidRPr="00DB5402">
        <w:rPr>
          <w:b/>
          <w:bCs/>
        </w:rPr>
        <w:t>CAGDU (California Association of Guide Dog Users)</w:t>
      </w:r>
      <w:r w:rsidRPr="00DB5402">
        <w:t xml:space="preserve"> is holding a </w:t>
      </w:r>
      <w:r w:rsidRPr="00DB5402">
        <w:rPr>
          <w:b/>
          <w:bCs/>
        </w:rPr>
        <w:t>fundraising event</w:t>
      </w:r>
      <w:r w:rsidRPr="00DB5402">
        <w:t xml:space="preserve"> from </w:t>
      </w:r>
      <w:r w:rsidRPr="00DB5402">
        <w:rPr>
          <w:b/>
          <w:bCs/>
        </w:rPr>
        <w:t>November 1st through November 30th</w:t>
      </w:r>
      <w:r w:rsidRPr="00DB5402">
        <w:t>, called a</w:t>
      </w:r>
      <w:r w:rsidR="00414E04">
        <w:t xml:space="preserve"> </w:t>
      </w:r>
      <w:r w:rsidR="005630E6">
        <w:t>“</w:t>
      </w:r>
      <w:r w:rsidR="00414E04" w:rsidRPr="00414E04">
        <w:t>wag-a-thon</w:t>
      </w:r>
      <w:r w:rsidR="005630E6">
        <w:t>”</w:t>
      </w:r>
    </w:p>
    <w:p w14:paraId="0D3D5584" w14:textId="7E86E684" w:rsidR="00DB5402" w:rsidRPr="00DB5402" w:rsidRDefault="00DB5402" w:rsidP="00414E04">
      <w:pPr>
        <w:ind w:left="720"/>
      </w:pPr>
      <w:r w:rsidRPr="00DB5402">
        <w:t xml:space="preserve">There are two categories to sign up for: walking or running. Participants should track their steps throughout the month, and on </w:t>
      </w:r>
      <w:r w:rsidRPr="00DB5402">
        <w:rPr>
          <w:b/>
          <w:bCs/>
        </w:rPr>
        <w:t>November 30th or December 1st</w:t>
      </w:r>
      <w:r w:rsidRPr="00DB5402">
        <w:t xml:space="preserve">, submit their total steps to </w:t>
      </w:r>
      <w:r w:rsidRPr="00DB5402">
        <w:rPr>
          <w:b/>
          <w:bCs/>
        </w:rPr>
        <w:t>Tiffany Manaj</w:t>
      </w:r>
      <w:r w:rsidRPr="00DB5402">
        <w:t>.</w:t>
      </w:r>
    </w:p>
    <w:p w14:paraId="05067203" w14:textId="77777777" w:rsidR="00DB5402" w:rsidRPr="00DB5402" w:rsidRDefault="00DB5402" w:rsidP="00DB5402">
      <w:r w:rsidRPr="00DB5402">
        <w:t>The entry fee is $20, and there will be three winners per category. Prizes include:</w:t>
      </w:r>
    </w:p>
    <w:p w14:paraId="63509463" w14:textId="77777777" w:rsidR="00DB5402" w:rsidRPr="00DB5402" w:rsidRDefault="00DB5402" w:rsidP="00DB5402">
      <w:pPr>
        <w:numPr>
          <w:ilvl w:val="1"/>
          <w:numId w:val="1"/>
        </w:numPr>
      </w:pPr>
      <w:r w:rsidRPr="00DB5402">
        <w:rPr>
          <w:b/>
          <w:bCs/>
        </w:rPr>
        <w:t>1st Prize</w:t>
      </w:r>
      <w:r w:rsidRPr="00DB5402">
        <w:t>: $100</w:t>
      </w:r>
    </w:p>
    <w:p w14:paraId="255975C1" w14:textId="77777777" w:rsidR="00DB5402" w:rsidRPr="00DB5402" w:rsidRDefault="00DB5402" w:rsidP="00DB5402">
      <w:pPr>
        <w:numPr>
          <w:ilvl w:val="1"/>
          <w:numId w:val="1"/>
        </w:numPr>
      </w:pPr>
      <w:r w:rsidRPr="00DB5402">
        <w:rPr>
          <w:b/>
          <w:bCs/>
        </w:rPr>
        <w:t>2nd Prize</w:t>
      </w:r>
      <w:r w:rsidRPr="00DB5402">
        <w:t>: $75</w:t>
      </w:r>
    </w:p>
    <w:p w14:paraId="74073424" w14:textId="77777777" w:rsidR="00DB5402" w:rsidRPr="00DB5402" w:rsidRDefault="00DB5402" w:rsidP="00DB5402">
      <w:pPr>
        <w:numPr>
          <w:ilvl w:val="1"/>
          <w:numId w:val="1"/>
        </w:numPr>
      </w:pPr>
      <w:r w:rsidRPr="00DB5402">
        <w:rPr>
          <w:b/>
          <w:bCs/>
        </w:rPr>
        <w:t>3rd Prize</w:t>
      </w:r>
      <w:r w:rsidRPr="00DB5402">
        <w:t>: $50</w:t>
      </w:r>
    </w:p>
    <w:p w14:paraId="536850C6" w14:textId="31EE6CAA" w:rsidR="00DB5402" w:rsidRDefault="00DB5402" w:rsidP="00DB5402">
      <w:r w:rsidRPr="00DB5402">
        <w:t>Prizes will be awarded in the form of gift cards, with a variety of options available. For more details, check out the email sent via the listserv.</w:t>
      </w:r>
      <w:r>
        <w:t xml:space="preserve"> </w:t>
      </w:r>
    </w:p>
    <w:p w14:paraId="764AF282" w14:textId="77777777" w:rsidR="00DB5402" w:rsidRDefault="00DB5402" w:rsidP="00DB5402"/>
    <w:p w14:paraId="6B5D207A" w14:textId="50150930" w:rsidR="00DB5402" w:rsidRPr="00DB5402" w:rsidRDefault="00DB5402" w:rsidP="00094B4D">
      <w:pPr>
        <w:pStyle w:val="ListParagraph"/>
        <w:numPr>
          <w:ilvl w:val="0"/>
          <w:numId w:val="3"/>
        </w:numPr>
      </w:pPr>
      <w:r w:rsidRPr="00094B4D">
        <w:rPr>
          <w:b/>
          <w:bCs/>
        </w:rPr>
        <w:t>Julian’s Tech Corner topics are as follows:</w:t>
      </w:r>
    </w:p>
    <w:p w14:paraId="6EB3C740" w14:textId="77777777" w:rsidR="00DB5402" w:rsidRPr="00DB5402" w:rsidRDefault="00DB5402" w:rsidP="00DB5402">
      <w:r w:rsidRPr="00DB5402">
        <w:t>He began by asking everyone to hold their comments and questions until the end of the meeting, at which point he would answer them. Here are his topics:</w:t>
      </w:r>
    </w:p>
    <w:p w14:paraId="01EFE7DA" w14:textId="77777777" w:rsidR="00DB5402" w:rsidRPr="00DB5402" w:rsidRDefault="00DB5402" w:rsidP="00DB5402">
      <w:pPr>
        <w:numPr>
          <w:ilvl w:val="0"/>
          <w:numId w:val="2"/>
        </w:numPr>
      </w:pPr>
      <w:r w:rsidRPr="00DB5402">
        <w:rPr>
          <w:b/>
          <w:bCs/>
        </w:rPr>
        <w:t>Spectrum-Free Speed Boost</w:t>
      </w:r>
      <w:r w:rsidRPr="00DB5402">
        <w:t>: To improve your internet speed, simply reboot your modem.</w:t>
      </w:r>
    </w:p>
    <w:p w14:paraId="6B9E4493" w14:textId="77777777" w:rsidR="00DB5402" w:rsidRPr="00DB5402" w:rsidRDefault="00DB5402" w:rsidP="00DB5402">
      <w:pPr>
        <w:numPr>
          <w:ilvl w:val="0"/>
          <w:numId w:val="2"/>
        </w:numPr>
      </w:pPr>
      <w:r w:rsidRPr="00DB5402">
        <w:rPr>
          <w:b/>
          <w:bCs/>
        </w:rPr>
        <w:t>Meta Smart Glasses</w:t>
      </w:r>
      <w:r w:rsidRPr="00DB5402">
        <w:t>: Check with your vision insurance to see if your prescription is covered for use with the Meta smart glasses.</w:t>
      </w:r>
    </w:p>
    <w:p w14:paraId="31B9A5F4" w14:textId="77777777" w:rsidR="00DB5402" w:rsidRPr="00DB5402" w:rsidRDefault="00DB5402" w:rsidP="00DB5402">
      <w:pPr>
        <w:numPr>
          <w:ilvl w:val="0"/>
          <w:numId w:val="2"/>
        </w:numPr>
      </w:pPr>
      <w:r w:rsidRPr="00DB5402">
        <w:rPr>
          <w:b/>
          <w:bCs/>
        </w:rPr>
        <w:t>Be My Eyes with the Meta Smart Glasses</w:t>
      </w:r>
      <w:r w:rsidRPr="00DB5402">
        <w:t>: This will be supported directly within the glasses, so there’s no need to launch another app.</w:t>
      </w:r>
    </w:p>
    <w:p w14:paraId="3A20576F" w14:textId="77777777" w:rsidR="00DB5402" w:rsidRPr="00DB5402" w:rsidRDefault="00DB5402" w:rsidP="00DB5402">
      <w:pPr>
        <w:numPr>
          <w:ilvl w:val="0"/>
          <w:numId w:val="2"/>
        </w:numPr>
      </w:pPr>
      <w:r w:rsidRPr="00DB5402">
        <w:rPr>
          <w:b/>
          <w:bCs/>
        </w:rPr>
        <w:lastRenderedPageBreak/>
        <w:t>AIRA Integration with Meta Smart Glasses</w:t>
      </w:r>
      <w:r w:rsidRPr="00DB5402">
        <w:t>: AIRA has started integrating with the Meta glasses, allowing for hands-free use.</w:t>
      </w:r>
    </w:p>
    <w:p w14:paraId="05C71658" w14:textId="77777777" w:rsidR="00DB5402" w:rsidRPr="00DB5402" w:rsidRDefault="00DB5402" w:rsidP="00DB5402">
      <w:pPr>
        <w:numPr>
          <w:ilvl w:val="0"/>
          <w:numId w:val="2"/>
        </w:numPr>
      </w:pPr>
      <w:r w:rsidRPr="00DB5402">
        <w:rPr>
          <w:b/>
          <w:bCs/>
        </w:rPr>
        <w:t>Upcoming Elections</w:t>
      </w:r>
      <w:r w:rsidRPr="00DB5402">
        <w:t>: Julian reminded everyone to mail in their ballots. For those who are blind or visually impaired, he shared a few voting options:</w:t>
      </w:r>
    </w:p>
    <w:p w14:paraId="41B0D95A" w14:textId="77777777" w:rsidR="00DB5402" w:rsidRPr="00DB5402" w:rsidRDefault="00DB5402" w:rsidP="00544470">
      <w:pPr>
        <w:ind w:left="1080"/>
      </w:pPr>
      <w:r w:rsidRPr="00DB5402">
        <w:t>All polling places in L.A. County should have accessible voting terminals, which allow you to cast your vote independently.</w:t>
      </w:r>
    </w:p>
    <w:p w14:paraId="388F320E" w14:textId="77777777" w:rsidR="00DB5402" w:rsidRPr="00DB5402" w:rsidRDefault="00DB5402" w:rsidP="00544470">
      <w:pPr>
        <w:ind w:left="1440"/>
      </w:pPr>
      <w:r w:rsidRPr="00DB5402">
        <w:t xml:space="preserve">Alternatively, you can vote from the comfort of your home. Visit </w:t>
      </w:r>
      <w:r w:rsidRPr="00DB5402">
        <w:rPr>
          <w:b/>
          <w:bCs/>
        </w:rPr>
        <w:t>isb.lavote.gov</w:t>
      </w:r>
      <w:r w:rsidRPr="00DB5402">
        <w:t xml:space="preserve"> from either a computer or smartphone to access the online voting options. For more information, check out </w:t>
      </w:r>
      <w:r w:rsidRPr="00DB5402">
        <w:rPr>
          <w:b/>
          <w:bCs/>
        </w:rPr>
        <w:t>lavote.gov</w:t>
      </w:r>
      <w:r w:rsidRPr="00DB5402">
        <w:t>.</w:t>
      </w:r>
    </w:p>
    <w:p w14:paraId="68800D30" w14:textId="54903203" w:rsidR="00DB5402" w:rsidRDefault="00DB5402" w:rsidP="00544470">
      <w:pPr>
        <w:ind w:left="720"/>
      </w:pPr>
      <w:r w:rsidRPr="00DB5402">
        <w:rPr>
          <w:b/>
          <w:bCs/>
        </w:rPr>
        <w:t>Julian's BBB Podcast</w:t>
      </w:r>
      <w:r w:rsidRPr="00DB5402">
        <w:t xml:space="preserve">: He also mentioned his podcast, which features a discussion all about Apple. You can listen at </w:t>
      </w:r>
      <w:r w:rsidRPr="00DB5402">
        <w:rPr>
          <w:b/>
          <w:bCs/>
        </w:rPr>
        <w:t>airsla.org</w:t>
      </w:r>
      <w:r w:rsidRPr="00DB5402">
        <w:t>.</w:t>
      </w:r>
      <w:r w:rsidR="00871BF8">
        <w:t xml:space="preserve"> </w:t>
      </w:r>
      <w:r w:rsidR="00A47852">
        <w:t xml:space="preserve"> </w:t>
      </w:r>
      <w:r w:rsidR="00871BF8">
        <w:t xml:space="preserve">for all of Julian’s  tech corner’s announcements, feel free to contact him for the details.   </w:t>
      </w:r>
    </w:p>
    <w:p w14:paraId="62B689C5" w14:textId="77777777" w:rsidR="00094B4D" w:rsidRDefault="00094B4D" w:rsidP="00094B4D">
      <w:pPr>
        <w:pStyle w:val="NormalWeb"/>
        <w:ind w:left="720"/>
        <w:rPr>
          <w:rStyle w:val="Strong"/>
        </w:rPr>
      </w:pPr>
    </w:p>
    <w:p w14:paraId="44608B21" w14:textId="7C5BA42F" w:rsidR="00A47852" w:rsidRDefault="00A47852" w:rsidP="00094B4D">
      <w:pPr>
        <w:pStyle w:val="NormalWeb"/>
        <w:ind w:left="720"/>
      </w:pPr>
      <w:r>
        <w:rPr>
          <w:rStyle w:val="Strong"/>
        </w:rPr>
        <w:t>Secretary’s Report</w:t>
      </w:r>
      <w:r>
        <w:br/>
        <w:t>Joy made a motion to approve the September minutes, which was seconded by Juanita. The motion carried.</w:t>
      </w:r>
    </w:p>
    <w:p w14:paraId="42D75000" w14:textId="77777777" w:rsidR="00094B4D" w:rsidRDefault="00094B4D" w:rsidP="00094B4D">
      <w:pPr>
        <w:pStyle w:val="NormalWeb"/>
        <w:ind w:left="360"/>
        <w:rPr>
          <w:rStyle w:val="Strong"/>
        </w:rPr>
      </w:pPr>
    </w:p>
    <w:p w14:paraId="46C64775" w14:textId="0FD03D96" w:rsidR="00A47852" w:rsidRDefault="00A47852" w:rsidP="00094B4D">
      <w:pPr>
        <w:pStyle w:val="NormalWeb"/>
        <w:ind w:left="360"/>
      </w:pPr>
      <w:r>
        <w:rPr>
          <w:rStyle w:val="Strong"/>
        </w:rPr>
        <w:t>Treasurer’s Report</w:t>
      </w:r>
      <w:r>
        <w:br/>
        <w:t xml:space="preserve">Lindsay sent the September Treasurer’s Report on </w:t>
      </w:r>
      <w:r>
        <w:rPr>
          <w:rStyle w:val="Strong"/>
        </w:rPr>
        <w:t>October 11, 2024</w:t>
      </w:r>
      <w:r>
        <w:t>, via the listserv.</w:t>
      </w:r>
      <w:r w:rsidR="00A575A6">
        <w:t xml:space="preserve"> </w:t>
      </w:r>
    </w:p>
    <w:p w14:paraId="76F75060" w14:textId="77777777" w:rsidR="00094B4D" w:rsidRDefault="00094B4D" w:rsidP="00094B4D">
      <w:pPr>
        <w:spacing w:before="100" w:beforeAutospacing="1" w:after="100" w:afterAutospacing="1"/>
        <w:ind w:left="360"/>
        <w:rPr>
          <w:rFonts w:eastAsia="Times New Roman"/>
          <w:b/>
          <w:bCs/>
        </w:rPr>
      </w:pPr>
    </w:p>
    <w:p w14:paraId="7F1F6BD7" w14:textId="3AD776DA" w:rsidR="00A575A6" w:rsidRPr="00094B4D" w:rsidRDefault="00A575A6" w:rsidP="00094B4D">
      <w:pPr>
        <w:spacing w:before="100" w:beforeAutospacing="1" w:after="100" w:afterAutospacing="1"/>
        <w:ind w:left="360"/>
        <w:rPr>
          <w:rFonts w:eastAsia="Times New Roman"/>
        </w:rPr>
      </w:pPr>
      <w:r w:rsidRPr="00094B4D">
        <w:rPr>
          <w:rFonts w:eastAsia="Times New Roman"/>
          <w:b/>
          <w:bCs/>
        </w:rPr>
        <w:t>National News</w:t>
      </w:r>
      <w:r w:rsidRPr="00094B4D">
        <w:rPr>
          <w:rFonts w:eastAsia="Times New Roman"/>
        </w:rPr>
        <w:br/>
        <w:t xml:space="preserve">The most important update in National News is the rally on </w:t>
      </w:r>
      <w:r w:rsidRPr="00094B4D">
        <w:rPr>
          <w:rFonts w:eastAsia="Times New Roman"/>
          <w:b/>
          <w:bCs/>
        </w:rPr>
        <w:t>October 15th (Tuesday)</w:t>
      </w:r>
      <w:r w:rsidRPr="00094B4D">
        <w:rPr>
          <w:rFonts w:eastAsia="Times New Roman"/>
        </w:rPr>
        <w:t xml:space="preserve">. The </w:t>
      </w:r>
      <w:r w:rsidRPr="00094B4D">
        <w:rPr>
          <w:rFonts w:eastAsia="Times New Roman"/>
          <w:b/>
          <w:bCs/>
        </w:rPr>
        <w:t>NFB</w:t>
      </w:r>
      <w:r w:rsidRPr="00094B4D">
        <w:rPr>
          <w:rFonts w:eastAsia="Times New Roman"/>
        </w:rPr>
        <w:t xml:space="preserve"> will be at </w:t>
      </w:r>
      <w:r w:rsidRPr="00094B4D">
        <w:rPr>
          <w:rFonts w:eastAsia="Times New Roman"/>
          <w:b/>
          <w:bCs/>
        </w:rPr>
        <w:t>Uber's headquarters</w:t>
      </w:r>
      <w:r w:rsidRPr="00094B4D">
        <w:rPr>
          <w:rFonts w:eastAsia="Times New Roman"/>
        </w:rPr>
        <w:t xml:space="preserve"> in San Francisco from </w:t>
      </w:r>
      <w:r w:rsidRPr="00094B4D">
        <w:rPr>
          <w:rFonts w:eastAsia="Times New Roman"/>
          <w:b/>
          <w:bCs/>
        </w:rPr>
        <w:t>10:00 AM to 11:30 AM</w:t>
      </w:r>
      <w:r w:rsidRPr="00094B4D">
        <w:rPr>
          <w:rFonts w:eastAsia="Times New Roman"/>
        </w:rPr>
        <w:t xml:space="preserve">, and at </w:t>
      </w:r>
      <w:r w:rsidRPr="00094B4D">
        <w:rPr>
          <w:rFonts w:eastAsia="Times New Roman"/>
          <w:b/>
          <w:bCs/>
        </w:rPr>
        <w:t>Lyft's headquarters</w:t>
      </w:r>
      <w:r w:rsidRPr="00094B4D">
        <w:rPr>
          <w:rFonts w:eastAsia="Times New Roman"/>
        </w:rPr>
        <w:t xml:space="preserve"> from </w:t>
      </w:r>
      <w:r w:rsidRPr="00094B4D">
        <w:rPr>
          <w:rFonts w:eastAsia="Times New Roman"/>
          <w:b/>
          <w:bCs/>
        </w:rPr>
        <w:t>1:00 PM or 1:30 PM to 3:00 PM</w:t>
      </w:r>
      <w:r w:rsidRPr="00094B4D">
        <w:rPr>
          <w:rFonts w:eastAsia="Times New Roman"/>
        </w:rPr>
        <w:t>. The purpose of the rally is to send a clear message that current policies and practices are not working and need to change. There is a zero-tolerance policy for drivers refusing to transport people with disabilities and service animals. If you have any personal stories of being denied service, please share them.</w:t>
      </w:r>
    </w:p>
    <w:p w14:paraId="736B3367" w14:textId="77777777" w:rsidR="00544470" w:rsidRDefault="00544470" w:rsidP="00544470">
      <w:pPr>
        <w:spacing w:before="100" w:beforeAutospacing="1" w:after="100" w:afterAutospacing="1"/>
        <w:ind w:left="360"/>
        <w:rPr>
          <w:rFonts w:eastAsia="Times New Roman"/>
          <w:b/>
          <w:bCs/>
        </w:rPr>
      </w:pPr>
    </w:p>
    <w:p w14:paraId="0771A42C" w14:textId="29FB5494" w:rsidR="00A575A6" w:rsidRPr="00544470" w:rsidRDefault="00A575A6" w:rsidP="00544470">
      <w:pPr>
        <w:spacing w:before="100" w:beforeAutospacing="1" w:after="100" w:afterAutospacing="1"/>
        <w:ind w:left="360"/>
        <w:rPr>
          <w:rFonts w:eastAsia="Times New Roman"/>
        </w:rPr>
      </w:pPr>
      <w:r w:rsidRPr="00544470">
        <w:rPr>
          <w:rFonts w:eastAsia="Times New Roman"/>
          <w:b/>
          <w:bCs/>
        </w:rPr>
        <w:t>Washington Seminar</w:t>
      </w:r>
      <w:r w:rsidRPr="00544470">
        <w:rPr>
          <w:rFonts w:eastAsia="Times New Roman"/>
        </w:rPr>
        <w:br/>
        <w:t xml:space="preserve">The </w:t>
      </w:r>
      <w:r w:rsidRPr="00544470">
        <w:rPr>
          <w:rFonts w:eastAsia="Times New Roman"/>
          <w:b/>
          <w:bCs/>
        </w:rPr>
        <w:t>Washington Seminar</w:t>
      </w:r>
      <w:r w:rsidRPr="00544470">
        <w:rPr>
          <w:rFonts w:eastAsia="Times New Roman"/>
        </w:rPr>
        <w:t xml:space="preserve"> will take place from </w:t>
      </w:r>
      <w:r w:rsidRPr="00544470">
        <w:rPr>
          <w:rFonts w:eastAsia="Times New Roman"/>
          <w:b/>
          <w:bCs/>
        </w:rPr>
        <w:t xml:space="preserve">February </w:t>
      </w:r>
      <w:r w:rsidR="00120EB6">
        <w:rPr>
          <w:rFonts w:eastAsia="Times New Roman"/>
          <w:b/>
          <w:bCs/>
        </w:rPr>
        <w:t xml:space="preserve"> 3</w:t>
      </w:r>
      <w:r w:rsidR="00120EB6" w:rsidRPr="00120EB6">
        <w:rPr>
          <w:rFonts w:eastAsia="Times New Roman"/>
          <w:b/>
          <w:bCs/>
          <w:vertAlign w:val="superscript"/>
        </w:rPr>
        <w:t>rd</w:t>
      </w:r>
      <w:r w:rsidR="00120EB6">
        <w:rPr>
          <w:rFonts w:eastAsia="Times New Roman"/>
          <w:b/>
          <w:bCs/>
        </w:rPr>
        <w:t xml:space="preserve"> </w:t>
      </w:r>
      <w:r w:rsidRPr="00544470">
        <w:rPr>
          <w:rFonts w:eastAsia="Times New Roman"/>
          <w:b/>
          <w:bCs/>
        </w:rPr>
        <w:t xml:space="preserve"> through 6th</w:t>
      </w:r>
      <w:r w:rsidRPr="00544470">
        <w:rPr>
          <w:rFonts w:eastAsia="Times New Roman"/>
        </w:rPr>
        <w:t>. The State Affiliates will likely offer some grants, but this year, they plan to try something new by asking Chapters to match the grant. For example, instead of providing $1,000 to the Affiliate, they may give $500 and ask Chapters to match it, or contribute whatever they can. The Washington Seminar is a great opportunity to get involved in the legislative process. If you're interested, please let Robert know.</w:t>
      </w:r>
      <w:r w:rsidR="00756786" w:rsidRPr="00544470">
        <w:rPr>
          <w:rFonts w:eastAsia="Times New Roman"/>
        </w:rPr>
        <w:t xml:space="preserve"> </w:t>
      </w:r>
    </w:p>
    <w:p w14:paraId="7D6347E7" w14:textId="77777777" w:rsidR="00544470" w:rsidRDefault="00544470" w:rsidP="00544470">
      <w:pPr>
        <w:pStyle w:val="ListParagraph"/>
        <w:spacing w:before="100" w:beforeAutospacing="1" w:after="100" w:afterAutospacing="1"/>
        <w:rPr>
          <w:rFonts w:eastAsia="Times New Roman"/>
          <w:b/>
          <w:bCs/>
        </w:rPr>
      </w:pPr>
    </w:p>
    <w:p w14:paraId="1ABC7088" w14:textId="75D64A09" w:rsidR="00756786" w:rsidRPr="00756786" w:rsidRDefault="00756786" w:rsidP="00544470">
      <w:pPr>
        <w:pStyle w:val="ListParagraph"/>
        <w:spacing w:before="100" w:beforeAutospacing="1" w:after="100" w:afterAutospacing="1"/>
        <w:rPr>
          <w:rFonts w:eastAsia="Times New Roman"/>
        </w:rPr>
      </w:pPr>
      <w:r w:rsidRPr="00756786">
        <w:rPr>
          <w:rFonts w:eastAsia="Times New Roman"/>
          <w:b/>
          <w:bCs/>
        </w:rPr>
        <w:t>State Convention</w:t>
      </w:r>
      <w:r w:rsidRPr="00756786">
        <w:rPr>
          <w:rFonts w:eastAsia="Times New Roman"/>
        </w:rPr>
        <w:br/>
        <w:t xml:space="preserve">The </w:t>
      </w:r>
      <w:r w:rsidRPr="00756786">
        <w:rPr>
          <w:rFonts w:eastAsia="Times New Roman"/>
          <w:b/>
          <w:bCs/>
        </w:rPr>
        <w:t>State Convention</w:t>
      </w:r>
      <w:r w:rsidRPr="00756786">
        <w:rPr>
          <w:rFonts w:eastAsia="Times New Roman"/>
        </w:rPr>
        <w:t xml:space="preserve"> will be held from </w:t>
      </w:r>
      <w:r w:rsidRPr="00756786">
        <w:rPr>
          <w:rFonts w:eastAsia="Times New Roman"/>
          <w:b/>
          <w:bCs/>
        </w:rPr>
        <w:t>March 14th through 16th, 2025</w:t>
      </w:r>
      <w:r w:rsidRPr="00756786">
        <w:rPr>
          <w:rFonts w:eastAsia="Times New Roman"/>
        </w:rPr>
        <w:t xml:space="preserve">, starting Friday evening and ending Sunday morning. The venue will be the </w:t>
      </w:r>
      <w:r w:rsidRPr="00756786">
        <w:rPr>
          <w:rFonts w:eastAsia="Times New Roman"/>
          <w:b/>
          <w:bCs/>
        </w:rPr>
        <w:t>DoubleTree Anaheim</w:t>
      </w:r>
      <w:r w:rsidRPr="00756786">
        <w:rPr>
          <w:rFonts w:eastAsia="Times New Roman"/>
        </w:rPr>
        <w:t xml:space="preserve">, with room rates at </w:t>
      </w:r>
      <w:r w:rsidRPr="00756786">
        <w:rPr>
          <w:rFonts w:eastAsia="Times New Roman"/>
          <w:b/>
          <w:bCs/>
        </w:rPr>
        <w:t>$159 per night plus tax</w:t>
      </w:r>
      <w:r w:rsidRPr="00756786">
        <w:rPr>
          <w:rFonts w:eastAsia="Times New Roman"/>
        </w:rPr>
        <w:t xml:space="preserve">. Hotel rooms will be available from </w:t>
      </w:r>
      <w:r w:rsidRPr="00756786">
        <w:rPr>
          <w:rFonts w:eastAsia="Times New Roman"/>
          <w:b/>
          <w:bCs/>
        </w:rPr>
        <w:t>March 10th through the weekend</w:t>
      </w:r>
      <w:r w:rsidRPr="00756786">
        <w:rPr>
          <w:rFonts w:eastAsia="Times New Roman"/>
        </w:rPr>
        <w:t xml:space="preserve">. If you'd like to stay at the </w:t>
      </w:r>
      <w:r w:rsidRPr="00756786">
        <w:rPr>
          <w:rFonts w:eastAsia="Times New Roman"/>
          <w:b/>
          <w:bCs/>
        </w:rPr>
        <w:t>DoubleTree</w:t>
      </w:r>
      <w:r w:rsidRPr="00756786">
        <w:rPr>
          <w:rFonts w:eastAsia="Times New Roman"/>
        </w:rPr>
        <w:t xml:space="preserve"> under the NFB of California’s rate and also attend the </w:t>
      </w:r>
      <w:r w:rsidRPr="00756786">
        <w:rPr>
          <w:rFonts w:eastAsia="Times New Roman"/>
          <w:b/>
          <w:bCs/>
        </w:rPr>
        <w:t>CSUN conference</w:t>
      </w:r>
      <w:r w:rsidRPr="00756786">
        <w:rPr>
          <w:rFonts w:eastAsia="Times New Roman"/>
        </w:rPr>
        <w:t>, you are welcome to do so.</w:t>
      </w:r>
      <w:r w:rsidR="005D7DC4">
        <w:rPr>
          <w:rFonts w:eastAsia="Times New Roman"/>
        </w:rPr>
        <w:t xml:space="preserve"> </w:t>
      </w:r>
      <w:r w:rsidR="005D7DC4" w:rsidRPr="00756786">
        <w:rPr>
          <w:rFonts w:eastAsia="Times New Roman"/>
        </w:rPr>
        <w:t>You can make accessible reservations directly with the hotel.</w:t>
      </w:r>
      <w:r w:rsidRPr="00756786">
        <w:rPr>
          <w:rFonts w:eastAsia="Times New Roman"/>
        </w:rPr>
        <w:t xml:space="preserve"> Robert will send out the links and additional information through our Chapter’s listserv. Let’s encourage everyone to attend! </w:t>
      </w:r>
    </w:p>
    <w:p w14:paraId="432CE7A6" w14:textId="77777777" w:rsidR="00544470" w:rsidRDefault="00544470" w:rsidP="00544470">
      <w:pPr>
        <w:pStyle w:val="ListParagraph"/>
        <w:spacing w:before="100" w:beforeAutospacing="1" w:after="100" w:afterAutospacing="1"/>
        <w:rPr>
          <w:rFonts w:eastAsia="Times New Roman"/>
          <w:b/>
          <w:bCs/>
        </w:rPr>
      </w:pPr>
    </w:p>
    <w:p w14:paraId="79BFB84B" w14:textId="77777777" w:rsidR="00544470" w:rsidRDefault="00544470" w:rsidP="00544470">
      <w:pPr>
        <w:pStyle w:val="ListParagraph"/>
        <w:spacing w:before="100" w:beforeAutospacing="1" w:after="100" w:afterAutospacing="1"/>
        <w:rPr>
          <w:rFonts w:eastAsia="Times New Roman"/>
          <w:b/>
          <w:bCs/>
        </w:rPr>
      </w:pPr>
      <w:r>
        <w:rPr>
          <w:rFonts w:eastAsia="Times New Roman"/>
          <w:b/>
          <w:bCs/>
        </w:rPr>
        <w:t>Committee Report</w:t>
      </w:r>
    </w:p>
    <w:p w14:paraId="0AF18DBC" w14:textId="14361491" w:rsidR="00756786" w:rsidRPr="00756786" w:rsidRDefault="00544470" w:rsidP="00544470">
      <w:pPr>
        <w:pStyle w:val="ListParagraph"/>
        <w:spacing w:before="100" w:beforeAutospacing="1" w:after="100" w:afterAutospacing="1"/>
        <w:rPr>
          <w:rFonts w:eastAsia="Times New Roman"/>
        </w:rPr>
      </w:pPr>
      <w:r>
        <w:rPr>
          <w:rFonts w:eastAsia="Times New Roman"/>
          <w:b/>
          <w:bCs/>
        </w:rPr>
        <w:t xml:space="preserve"> </w:t>
      </w:r>
      <w:r w:rsidR="00756786" w:rsidRPr="00756786">
        <w:rPr>
          <w:rFonts w:eastAsia="Times New Roman"/>
          <w:b/>
          <w:bCs/>
        </w:rPr>
        <w:t>Holiday Party</w:t>
      </w:r>
      <w:r>
        <w:rPr>
          <w:rFonts w:eastAsia="Times New Roman"/>
          <w:b/>
          <w:bCs/>
        </w:rPr>
        <w:t xml:space="preserve"> </w:t>
      </w:r>
      <w:r w:rsidR="00756786" w:rsidRPr="00756786">
        <w:rPr>
          <w:rFonts w:eastAsia="Times New Roman"/>
        </w:rPr>
        <w:br/>
        <w:t xml:space="preserve">Robert provided an update on our </w:t>
      </w:r>
      <w:r w:rsidR="00756786" w:rsidRPr="00756786">
        <w:rPr>
          <w:rFonts w:eastAsia="Times New Roman"/>
          <w:b/>
          <w:bCs/>
        </w:rPr>
        <w:t>Holiday Party</w:t>
      </w:r>
      <w:r w:rsidR="00756786" w:rsidRPr="00756786">
        <w:rPr>
          <w:rFonts w:eastAsia="Times New Roman"/>
        </w:rPr>
        <w:t xml:space="preserve">, which has already been discussed. Everyone should know that it will take place on </w:t>
      </w:r>
      <w:r w:rsidR="00756786" w:rsidRPr="00756786">
        <w:rPr>
          <w:rFonts w:eastAsia="Times New Roman"/>
          <w:b/>
          <w:bCs/>
        </w:rPr>
        <w:t>Saturday, December 14th</w:t>
      </w:r>
      <w:r w:rsidR="00756786" w:rsidRPr="00756786">
        <w:rPr>
          <w:rFonts w:eastAsia="Times New Roman"/>
        </w:rPr>
        <w:t>. Full details will be shared next month.</w:t>
      </w:r>
    </w:p>
    <w:p w14:paraId="417D011D" w14:textId="77777777" w:rsidR="00544470" w:rsidRDefault="00544470" w:rsidP="00544470">
      <w:pPr>
        <w:spacing w:before="100" w:beforeAutospacing="1" w:after="100" w:afterAutospacing="1"/>
        <w:ind w:left="360"/>
        <w:rPr>
          <w:rFonts w:eastAsia="Times New Roman"/>
          <w:b/>
          <w:bCs/>
        </w:rPr>
      </w:pPr>
    </w:p>
    <w:p w14:paraId="2B5C8467" w14:textId="62C1D7B4" w:rsidR="00756786" w:rsidRPr="00544470" w:rsidRDefault="00756786" w:rsidP="00544470">
      <w:pPr>
        <w:spacing w:before="100" w:beforeAutospacing="1" w:after="100" w:afterAutospacing="1"/>
        <w:ind w:left="360"/>
        <w:rPr>
          <w:rFonts w:eastAsia="Times New Roman"/>
        </w:rPr>
      </w:pPr>
      <w:r w:rsidRPr="00544470">
        <w:rPr>
          <w:rFonts w:eastAsia="Times New Roman"/>
          <w:b/>
          <w:bCs/>
        </w:rPr>
        <w:t>Adopt A Child Program</w:t>
      </w:r>
      <w:r w:rsidRPr="00544470">
        <w:rPr>
          <w:rFonts w:eastAsia="Times New Roman"/>
        </w:rPr>
        <w:br/>
        <w:t xml:space="preserve">The application for the </w:t>
      </w:r>
      <w:r w:rsidRPr="00544470">
        <w:rPr>
          <w:rFonts w:eastAsia="Times New Roman"/>
          <w:b/>
          <w:bCs/>
        </w:rPr>
        <w:t>Adopt A Child Program</w:t>
      </w:r>
      <w:r w:rsidRPr="00544470">
        <w:rPr>
          <w:rFonts w:eastAsia="Times New Roman"/>
        </w:rPr>
        <w:t xml:space="preserve"> is now available. We need to gather to discuss the next steps.</w:t>
      </w:r>
    </w:p>
    <w:p w14:paraId="489AAF02" w14:textId="77777777" w:rsidR="00544470" w:rsidRDefault="00544470" w:rsidP="00544470">
      <w:pPr>
        <w:spacing w:before="100" w:beforeAutospacing="1" w:after="100" w:afterAutospacing="1"/>
        <w:ind w:left="360"/>
        <w:rPr>
          <w:rFonts w:eastAsia="Times New Roman"/>
          <w:b/>
          <w:bCs/>
        </w:rPr>
      </w:pPr>
    </w:p>
    <w:p w14:paraId="180F6452" w14:textId="448F4D71" w:rsidR="00DA109B" w:rsidRPr="00544470" w:rsidRDefault="00756786" w:rsidP="00544470">
      <w:pPr>
        <w:spacing w:before="100" w:beforeAutospacing="1" w:after="100" w:afterAutospacing="1"/>
        <w:ind w:left="360"/>
        <w:rPr>
          <w:rFonts w:eastAsia="Times New Roman"/>
        </w:rPr>
      </w:pPr>
      <w:r w:rsidRPr="00544470">
        <w:rPr>
          <w:rFonts w:eastAsia="Times New Roman"/>
          <w:b/>
          <w:bCs/>
        </w:rPr>
        <w:t>Fundraising</w:t>
      </w:r>
      <w:r w:rsidRPr="00544470">
        <w:rPr>
          <w:rFonts w:eastAsia="Times New Roman"/>
        </w:rPr>
        <w:br/>
        <w:t xml:space="preserve">Joy presented an idea for a fundraising event at </w:t>
      </w:r>
      <w:r w:rsidRPr="00544470">
        <w:rPr>
          <w:rFonts w:eastAsia="Times New Roman"/>
          <w:b/>
          <w:bCs/>
        </w:rPr>
        <w:t>Bob’s Big Boy</w:t>
      </w:r>
      <w:r w:rsidRPr="00544470">
        <w:rPr>
          <w:rFonts w:eastAsia="Times New Roman"/>
        </w:rPr>
        <w:t xml:space="preserve"> in </w:t>
      </w:r>
      <w:r w:rsidRPr="00544470">
        <w:rPr>
          <w:rFonts w:eastAsia="Times New Roman"/>
          <w:b/>
          <w:bCs/>
        </w:rPr>
        <w:t>November</w:t>
      </w:r>
      <w:r w:rsidRPr="00544470">
        <w:rPr>
          <w:rFonts w:eastAsia="Times New Roman"/>
        </w:rPr>
        <w:t>. Dates were discussed with the members, and Robert suggested that Joy work with the Fundraising Committee to finalize the details.</w:t>
      </w:r>
      <w:r w:rsidR="00DA109B" w:rsidRPr="00544470">
        <w:rPr>
          <w:rFonts w:eastAsia="Times New Roman"/>
        </w:rPr>
        <w:t xml:space="preserve"> </w:t>
      </w:r>
    </w:p>
    <w:p w14:paraId="2847E072" w14:textId="77777777" w:rsidR="00544470" w:rsidRDefault="00544470" w:rsidP="00544470">
      <w:pPr>
        <w:pStyle w:val="ListParagraph"/>
        <w:spacing w:before="100" w:beforeAutospacing="1" w:after="100" w:afterAutospacing="1"/>
        <w:rPr>
          <w:rFonts w:eastAsia="Times New Roman"/>
          <w:b/>
          <w:bCs/>
        </w:rPr>
      </w:pPr>
    </w:p>
    <w:p w14:paraId="1F67059B" w14:textId="7138BA16" w:rsidR="00DA109B" w:rsidRPr="00DA109B" w:rsidRDefault="00DA109B" w:rsidP="00544470">
      <w:pPr>
        <w:pStyle w:val="ListParagraph"/>
        <w:spacing w:before="100" w:beforeAutospacing="1" w:after="100" w:afterAutospacing="1"/>
        <w:rPr>
          <w:rFonts w:eastAsia="Times New Roman"/>
        </w:rPr>
      </w:pPr>
      <w:r w:rsidRPr="00DA109B">
        <w:rPr>
          <w:rFonts w:eastAsia="Times New Roman"/>
          <w:b/>
          <w:bCs/>
        </w:rPr>
        <w:t>Robert introduced our guest speaker, Randy</w:t>
      </w:r>
      <w:r w:rsidRPr="00DA109B">
        <w:rPr>
          <w:rFonts w:eastAsia="Times New Roman"/>
        </w:rPr>
        <w:t xml:space="preserve">, a retired law enforcement officer who specialized in high-tech crime. Randy is now with the </w:t>
      </w:r>
      <w:r w:rsidRPr="00DA109B">
        <w:rPr>
          <w:rFonts w:eastAsia="Times New Roman"/>
          <w:b/>
          <w:bCs/>
        </w:rPr>
        <w:t>Identity Theft Resource Center</w:t>
      </w:r>
      <w:r w:rsidRPr="00DA109B">
        <w:rPr>
          <w:rFonts w:eastAsia="Times New Roman"/>
        </w:rPr>
        <w:t xml:space="preserve">, which has partnered with the National Federation of the Blind. The Center offers live chat, a toll-free hotline, and is a national nonprofit organization based in </w:t>
      </w:r>
      <w:r w:rsidRPr="00DA109B">
        <w:rPr>
          <w:rFonts w:eastAsia="Times New Roman"/>
          <w:b/>
          <w:bCs/>
        </w:rPr>
        <w:t>San Diego, California</w:t>
      </w:r>
      <w:r w:rsidRPr="00DA109B">
        <w:rPr>
          <w:rFonts w:eastAsia="Times New Roman"/>
        </w:rPr>
        <w:t>, since 1999. They specifically assist victims of identity theft.</w:t>
      </w:r>
    </w:p>
    <w:p w14:paraId="4E4EC3A7" w14:textId="77777777" w:rsidR="00DA109B" w:rsidRPr="00DA109B" w:rsidRDefault="00DA109B" w:rsidP="00544470">
      <w:pPr>
        <w:pStyle w:val="ListParagraph"/>
        <w:spacing w:before="100" w:beforeAutospacing="1" w:after="100" w:afterAutospacing="1"/>
        <w:rPr>
          <w:rFonts w:eastAsia="Times New Roman"/>
        </w:rPr>
      </w:pPr>
      <w:r w:rsidRPr="00DA109B">
        <w:rPr>
          <w:rFonts w:eastAsia="Times New Roman"/>
        </w:rPr>
        <w:t xml:space="preserve">Randy began his presentation by explaining what the Center does and the resources they provide. He then discussed </w:t>
      </w:r>
      <w:r w:rsidRPr="00DA109B">
        <w:rPr>
          <w:rFonts w:eastAsia="Times New Roman"/>
          <w:b/>
          <w:bCs/>
        </w:rPr>
        <w:t>identity theft</w:t>
      </w:r>
      <w:r w:rsidRPr="00DA109B">
        <w:rPr>
          <w:rFonts w:eastAsia="Times New Roman"/>
        </w:rPr>
        <w:t xml:space="preserve"> and how you can protect yourself. Their primary role is to assist victims of all types of identity theft. Randy covered topics such as account takeovers, financial fraud, social media scams, and criminal misuse of personal information. He emphasized that while identity theft is not a violent crime, it can have a severe impact on victims, leading to financial crises and significant distress in their lives.</w:t>
      </w:r>
    </w:p>
    <w:p w14:paraId="3EB4CE49" w14:textId="77777777" w:rsidR="00DA109B" w:rsidRPr="00DA109B" w:rsidRDefault="00DA109B" w:rsidP="00544470">
      <w:pPr>
        <w:pStyle w:val="ListParagraph"/>
        <w:spacing w:before="100" w:beforeAutospacing="1" w:after="100" w:afterAutospacing="1"/>
        <w:rPr>
          <w:rFonts w:eastAsia="Times New Roman"/>
        </w:rPr>
      </w:pPr>
      <w:r w:rsidRPr="00DA109B">
        <w:rPr>
          <w:rFonts w:eastAsia="Times New Roman"/>
        </w:rPr>
        <w:t xml:space="preserve">After the presentation, Randy opened the floor for a </w:t>
      </w:r>
      <w:r w:rsidRPr="00DA109B">
        <w:rPr>
          <w:rFonts w:eastAsia="Times New Roman"/>
          <w:b/>
          <w:bCs/>
        </w:rPr>
        <w:t>Q&amp;A session</w:t>
      </w:r>
      <w:r w:rsidRPr="00DA109B">
        <w:rPr>
          <w:rFonts w:eastAsia="Times New Roman"/>
        </w:rPr>
        <w:t xml:space="preserve">, during which attendees such as </w:t>
      </w:r>
      <w:r w:rsidRPr="00DA109B">
        <w:rPr>
          <w:rFonts w:eastAsia="Times New Roman"/>
          <w:b/>
          <w:bCs/>
        </w:rPr>
        <w:t>Jo Anne, Matthew, Robert, Julian, Anthony, Lilia, Guillermo, and Carie</w:t>
      </w:r>
      <w:r w:rsidRPr="00DA109B">
        <w:rPr>
          <w:rFonts w:eastAsia="Times New Roman"/>
        </w:rPr>
        <w:t xml:space="preserve"> participated.</w:t>
      </w:r>
    </w:p>
    <w:p w14:paraId="1B66BB0C" w14:textId="77777777" w:rsidR="00DA109B" w:rsidRDefault="00DA109B" w:rsidP="00DA109B">
      <w:pPr>
        <w:spacing w:before="100" w:beforeAutospacing="1" w:after="100" w:afterAutospacing="1"/>
        <w:ind w:left="360"/>
        <w:rPr>
          <w:rFonts w:eastAsia="Times New Roman"/>
          <w:b/>
          <w:bCs/>
        </w:rPr>
      </w:pPr>
    </w:p>
    <w:p w14:paraId="64CF5AB4" w14:textId="279B6B35" w:rsidR="00DA109B" w:rsidRPr="00DA109B" w:rsidRDefault="00DA109B" w:rsidP="00DA109B">
      <w:pPr>
        <w:spacing w:before="100" w:beforeAutospacing="1" w:after="100" w:afterAutospacing="1"/>
        <w:ind w:left="360"/>
        <w:rPr>
          <w:rFonts w:eastAsia="Times New Roman"/>
        </w:rPr>
      </w:pPr>
      <w:r>
        <w:rPr>
          <w:rFonts w:eastAsia="Times New Roman"/>
          <w:b/>
          <w:bCs/>
        </w:rPr>
        <w:t xml:space="preserve">Lastly, </w:t>
      </w:r>
      <w:r w:rsidRPr="00DA109B">
        <w:rPr>
          <w:rFonts w:eastAsia="Times New Roman"/>
          <w:b/>
          <w:bCs/>
        </w:rPr>
        <w:t>Robert then opened the floor to new members</w:t>
      </w:r>
      <w:r w:rsidRPr="00DA109B">
        <w:rPr>
          <w:rFonts w:eastAsia="Times New Roman"/>
        </w:rPr>
        <w:t xml:space="preserve"> who were interested in joining the chapter. </w:t>
      </w:r>
      <w:r w:rsidRPr="00DA109B">
        <w:rPr>
          <w:rFonts w:eastAsia="Times New Roman"/>
          <w:b/>
          <w:bCs/>
        </w:rPr>
        <w:t>Steve</w:t>
      </w:r>
      <w:r w:rsidRPr="00DA109B">
        <w:rPr>
          <w:rFonts w:eastAsia="Times New Roman"/>
        </w:rPr>
        <w:t xml:space="preserve"> and </w:t>
      </w:r>
      <w:r w:rsidRPr="00DA109B">
        <w:rPr>
          <w:rFonts w:eastAsia="Times New Roman"/>
          <w:b/>
          <w:bCs/>
        </w:rPr>
        <w:t>Fernando</w:t>
      </w:r>
      <w:r w:rsidRPr="00DA109B">
        <w:rPr>
          <w:rFonts w:eastAsia="Times New Roman"/>
        </w:rPr>
        <w:t xml:space="preserve"> expressed interest in becoming members.</w:t>
      </w:r>
    </w:p>
    <w:p w14:paraId="01D79EC9" w14:textId="2E5F8A99" w:rsidR="00DA109B" w:rsidRDefault="00DA109B" w:rsidP="00DA109B">
      <w:pPr>
        <w:pStyle w:val="ListParagraph"/>
        <w:spacing w:before="100" w:beforeAutospacing="1" w:after="100" w:afterAutospacing="1"/>
        <w:rPr>
          <w:rFonts w:eastAsia="Times New Roman"/>
        </w:rPr>
      </w:pPr>
      <w:r w:rsidRPr="00DA109B">
        <w:rPr>
          <w:rFonts w:eastAsia="Times New Roman"/>
          <w:b/>
          <w:bCs/>
        </w:rPr>
        <w:t>Joy made a motion</w:t>
      </w:r>
      <w:r w:rsidRPr="00DA109B">
        <w:rPr>
          <w:rFonts w:eastAsia="Times New Roman"/>
        </w:rPr>
        <w:t xml:space="preserve"> to accept </w:t>
      </w:r>
      <w:r w:rsidRPr="00DA109B">
        <w:rPr>
          <w:rFonts w:eastAsia="Times New Roman"/>
          <w:b/>
          <w:bCs/>
        </w:rPr>
        <w:t>Steve</w:t>
      </w:r>
      <w:r w:rsidRPr="00DA109B">
        <w:rPr>
          <w:rFonts w:eastAsia="Times New Roman"/>
        </w:rPr>
        <w:t xml:space="preserve"> and </w:t>
      </w:r>
      <w:r w:rsidRPr="00DA109B">
        <w:rPr>
          <w:rFonts w:eastAsia="Times New Roman"/>
          <w:b/>
          <w:bCs/>
        </w:rPr>
        <w:t>Fernando</w:t>
      </w:r>
      <w:r w:rsidRPr="00DA109B">
        <w:rPr>
          <w:rFonts w:eastAsia="Times New Roman"/>
        </w:rPr>
        <w:t xml:space="preserve"> as new members, which was seconded by </w:t>
      </w:r>
      <w:r w:rsidRPr="00DA109B">
        <w:rPr>
          <w:rFonts w:eastAsia="Times New Roman"/>
          <w:b/>
          <w:bCs/>
        </w:rPr>
        <w:t>Juanita</w:t>
      </w:r>
      <w:r w:rsidRPr="00DA109B">
        <w:rPr>
          <w:rFonts w:eastAsia="Times New Roman"/>
        </w:rPr>
        <w:t>.</w:t>
      </w:r>
      <w:r>
        <w:rPr>
          <w:rFonts w:eastAsia="Times New Roman"/>
        </w:rPr>
        <w:t xml:space="preserve"> </w:t>
      </w:r>
    </w:p>
    <w:p w14:paraId="2C949C8A" w14:textId="4631E4E6" w:rsidR="00DA109B" w:rsidRPr="00DA109B" w:rsidRDefault="00DA109B" w:rsidP="00DA109B">
      <w:pPr>
        <w:pStyle w:val="ListParagraph"/>
        <w:spacing w:before="100" w:beforeAutospacing="1" w:after="100" w:afterAutospacing="1"/>
        <w:rPr>
          <w:rFonts w:eastAsia="Times New Roman"/>
        </w:rPr>
      </w:pPr>
      <w:r w:rsidRPr="00DA109B">
        <w:rPr>
          <w:rFonts w:eastAsia="Times New Roman"/>
          <w:b/>
          <w:bCs/>
        </w:rPr>
        <w:t>Racquel made a motion</w:t>
      </w:r>
      <w:r w:rsidRPr="00DA109B">
        <w:rPr>
          <w:rFonts w:eastAsia="Times New Roman"/>
        </w:rPr>
        <w:t xml:space="preserve"> to adjourn the meeting, seconded by </w:t>
      </w:r>
      <w:r w:rsidRPr="00DA109B">
        <w:rPr>
          <w:rFonts w:eastAsia="Times New Roman"/>
          <w:b/>
          <w:bCs/>
        </w:rPr>
        <w:t>Ron</w:t>
      </w:r>
      <w:r w:rsidRPr="00DA109B">
        <w:rPr>
          <w:rFonts w:eastAsia="Times New Roman"/>
        </w:rPr>
        <w:t xml:space="preserve">. The meeting was adjourned at </w:t>
      </w:r>
      <w:r w:rsidRPr="00DA109B">
        <w:rPr>
          <w:rFonts w:eastAsia="Times New Roman"/>
          <w:b/>
          <w:bCs/>
        </w:rPr>
        <w:t>12:16 PM</w:t>
      </w:r>
      <w:r w:rsidRPr="00DA109B">
        <w:rPr>
          <w:rFonts w:eastAsia="Times New Roman"/>
        </w:rPr>
        <w:t>.</w:t>
      </w:r>
    </w:p>
    <w:p w14:paraId="7A95F24D" w14:textId="3DCDB7C2" w:rsidR="00756786" w:rsidRPr="00DA109B" w:rsidRDefault="00DA109B" w:rsidP="00DA109B">
      <w:pPr>
        <w:spacing w:before="100" w:beforeAutospacing="1" w:after="100" w:afterAutospacing="1"/>
        <w:rPr>
          <w:rFonts w:eastAsia="Times New Roman"/>
        </w:rPr>
      </w:pPr>
      <w:r w:rsidRPr="00DA109B">
        <w:rPr>
          <w:rFonts w:eastAsia="Times New Roman"/>
        </w:rPr>
        <w:t xml:space="preserve"> </w:t>
      </w:r>
    </w:p>
    <w:p w14:paraId="66528518" w14:textId="77777777" w:rsidR="006B7F81" w:rsidRDefault="006B7F81" w:rsidP="003F14F7">
      <w:pPr>
        <w:rPr>
          <w:rFonts w:eastAsia="Times New Roman"/>
          <w:sz w:val="28"/>
          <w:szCs w:val="36"/>
        </w:rPr>
      </w:pPr>
      <w:r>
        <w:rPr>
          <w:rFonts w:eastAsia="Times New Roman"/>
          <w:sz w:val="28"/>
          <w:szCs w:val="36"/>
        </w:rPr>
        <w:t>Respectfully submitted:</w:t>
      </w:r>
    </w:p>
    <w:p w14:paraId="5F761172" w14:textId="77777777" w:rsidR="006B7F81" w:rsidRDefault="006B7F81" w:rsidP="003F14F7">
      <w:pPr>
        <w:rPr>
          <w:rFonts w:eastAsia="Times New Roman"/>
          <w:sz w:val="28"/>
          <w:szCs w:val="36"/>
        </w:rPr>
      </w:pPr>
    </w:p>
    <w:p w14:paraId="096AF348" w14:textId="77777777" w:rsidR="006B7F81" w:rsidRDefault="006B7F81" w:rsidP="003F14F7">
      <w:pPr>
        <w:rPr>
          <w:rFonts w:eastAsia="Times New Roman"/>
          <w:sz w:val="28"/>
          <w:szCs w:val="36"/>
        </w:rPr>
      </w:pPr>
      <w:r>
        <w:rPr>
          <w:rFonts w:eastAsia="Times New Roman"/>
          <w:sz w:val="28"/>
          <w:szCs w:val="36"/>
        </w:rPr>
        <w:t>Sheila Marie B.C.</w:t>
      </w:r>
    </w:p>
    <w:p w14:paraId="509AEF21" w14:textId="54A595CE" w:rsidR="006B7F81" w:rsidRDefault="006B7F81" w:rsidP="003F14F7">
      <w:pPr>
        <w:rPr>
          <w:rFonts w:eastAsia="Times New Roman"/>
          <w:sz w:val="28"/>
          <w:szCs w:val="36"/>
        </w:rPr>
      </w:pPr>
      <w:r>
        <w:rPr>
          <w:rFonts w:eastAsia="Times New Roman"/>
          <w:sz w:val="28"/>
          <w:szCs w:val="36"/>
        </w:rPr>
        <w:t>Cell: 818-404-764</w:t>
      </w:r>
      <w:r w:rsidR="00A55149">
        <w:rPr>
          <w:rFonts w:eastAsia="Times New Roman"/>
          <w:sz w:val="28"/>
          <w:szCs w:val="36"/>
        </w:rPr>
        <w:t>6</w:t>
      </w:r>
    </w:p>
    <w:p w14:paraId="659B4670" w14:textId="556132DA" w:rsidR="006B7F81" w:rsidRDefault="006B7F81" w:rsidP="003F14F7">
      <w:pPr>
        <w:rPr>
          <w:rFonts w:eastAsia="Times New Roman"/>
          <w:sz w:val="28"/>
          <w:szCs w:val="36"/>
        </w:rPr>
      </w:pPr>
      <w:r>
        <w:rPr>
          <w:rFonts w:eastAsia="Times New Roman"/>
          <w:sz w:val="28"/>
          <w:szCs w:val="36"/>
        </w:rPr>
        <w:t xml:space="preserve">Chapter </w:t>
      </w:r>
      <w:r w:rsidR="00A55149">
        <w:rPr>
          <w:rFonts w:eastAsia="Times New Roman"/>
          <w:sz w:val="28"/>
          <w:szCs w:val="36"/>
        </w:rPr>
        <w:t>Secretary</w:t>
      </w:r>
    </w:p>
    <w:p w14:paraId="017FB813" w14:textId="083EA6A7" w:rsidR="009F79FC" w:rsidRDefault="006B7F81" w:rsidP="003F14F7">
      <w:pPr>
        <w:rPr>
          <w:rFonts w:eastAsia="Times New Roman"/>
          <w:sz w:val="28"/>
          <w:szCs w:val="36"/>
        </w:rPr>
      </w:pPr>
      <w:r>
        <w:rPr>
          <w:rFonts w:eastAsia="Times New Roman"/>
          <w:sz w:val="28"/>
          <w:szCs w:val="36"/>
        </w:rPr>
        <w:t>NFB.SFV</w:t>
      </w:r>
      <w:r w:rsidR="000A2750">
        <w:rPr>
          <w:rFonts w:eastAsia="Times New Roman"/>
          <w:sz w:val="28"/>
          <w:szCs w:val="36"/>
        </w:rPr>
        <w:t xml:space="preserve"> </w:t>
      </w:r>
      <w:r w:rsidR="009F79FC">
        <w:rPr>
          <w:rFonts w:eastAsia="Times New Roman"/>
          <w:sz w:val="28"/>
          <w:szCs w:val="36"/>
        </w:rPr>
        <w:t xml:space="preserve"> </w:t>
      </w:r>
    </w:p>
    <w:p w14:paraId="17D62C34" w14:textId="77777777" w:rsidR="009F79FC" w:rsidRDefault="009F79FC" w:rsidP="003F14F7">
      <w:pPr>
        <w:rPr>
          <w:rFonts w:eastAsia="Times New Roman"/>
          <w:sz w:val="28"/>
          <w:szCs w:val="36"/>
        </w:rPr>
      </w:pPr>
    </w:p>
    <w:p w14:paraId="751D72BB" w14:textId="0E4568E7" w:rsidR="000901F6" w:rsidRDefault="009F79FC" w:rsidP="003F14F7">
      <w:pPr>
        <w:rPr>
          <w:rFonts w:eastAsia="Times New Roman"/>
          <w:sz w:val="28"/>
          <w:szCs w:val="36"/>
        </w:rPr>
      </w:pPr>
      <w:r>
        <w:rPr>
          <w:rFonts w:eastAsia="Times New Roman"/>
          <w:sz w:val="28"/>
          <w:szCs w:val="36"/>
        </w:rPr>
        <w:t xml:space="preserve">  </w:t>
      </w:r>
      <w:r w:rsidR="000901F6">
        <w:rPr>
          <w:rFonts w:eastAsia="Times New Roman"/>
          <w:sz w:val="28"/>
          <w:szCs w:val="36"/>
        </w:rPr>
        <w:t xml:space="preserve">    </w:t>
      </w:r>
    </w:p>
    <w:p w14:paraId="0561CF76" w14:textId="27C614EC" w:rsidR="002A28F9" w:rsidRDefault="004D727B" w:rsidP="003F14F7">
      <w:pPr>
        <w:rPr>
          <w:rFonts w:eastAsia="Times New Roman"/>
          <w:sz w:val="28"/>
          <w:szCs w:val="36"/>
        </w:rPr>
      </w:pPr>
      <w:r>
        <w:rPr>
          <w:rFonts w:eastAsia="Times New Roman"/>
          <w:sz w:val="28"/>
          <w:szCs w:val="36"/>
        </w:rPr>
        <w:t xml:space="preserve"> </w:t>
      </w:r>
      <w:r w:rsidR="001368E1">
        <w:rPr>
          <w:rFonts w:eastAsia="Times New Roman"/>
          <w:sz w:val="28"/>
          <w:szCs w:val="36"/>
        </w:rPr>
        <w:t xml:space="preserve">  </w:t>
      </w:r>
    </w:p>
    <w:p w14:paraId="4FF94CCF" w14:textId="20BDA22C" w:rsidR="00E74E95" w:rsidRDefault="00271F31" w:rsidP="003F14F7">
      <w:pPr>
        <w:rPr>
          <w:rFonts w:eastAsia="Times New Roman"/>
          <w:sz w:val="28"/>
          <w:szCs w:val="36"/>
        </w:rPr>
      </w:pPr>
      <w:r>
        <w:rPr>
          <w:rFonts w:eastAsia="Times New Roman"/>
          <w:sz w:val="28"/>
          <w:szCs w:val="36"/>
        </w:rPr>
        <w:t xml:space="preserve"> </w:t>
      </w:r>
      <w:r w:rsidR="001A6D42">
        <w:rPr>
          <w:rFonts w:eastAsia="Times New Roman"/>
          <w:sz w:val="28"/>
          <w:szCs w:val="36"/>
        </w:rPr>
        <w:t xml:space="preserve"> </w:t>
      </w:r>
      <w:r w:rsidR="00C97F0B">
        <w:rPr>
          <w:rFonts w:eastAsia="Times New Roman"/>
          <w:sz w:val="28"/>
          <w:szCs w:val="36"/>
        </w:rPr>
        <w:t xml:space="preserve"> </w:t>
      </w:r>
      <w:r w:rsidR="00E74E95">
        <w:rPr>
          <w:rFonts w:eastAsia="Times New Roman"/>
          <w:sz w:val="28"/>
          <w:szCs w:val="36"/>
        </w:rPr>
        <w:t xml:space="preserve">  </w:t>
      </w:r>
    </w:p>
    <w:p w14:paraId="1BD61235" w14:textId="3FF4A323" w:rsidR="004C1E53" w:rsidRDefault="00976488" w:rsidP="003F14F7">
      <w:pPr>
        <w:rPr>
          <w:rFonts w:eastAsia="Times New Roman"/>
          <w:sz w:val="28"/>
          <w:szCs w:val="36"/>
        </w:rPr>
      </w:pPr>
      <w:r>
        <w:rPr>
          <w:rFonts w:eastAsia="Times New Roman"/>
          <w:sz w:val="28"/>
          <w:szCs w:val="36"/>
        </w:rPr>
        <w:t xml:space="preserve"> </w:t>
      </w:r>
      <w:r w:rsidR="003B259D">
        <w:rPr>
          <w:rFonts w:eastAsia="Times New Roman"/>
          <w:sz w:val="28"/>
          <w:szCs w:val="36"/>
        </w:rPr>
        <w:t xml:space="preserve">    </w:t>
      </w:r>
      <w:r w:rsidR="001B6122">
        <w:rPr>
          <w:rFonts w:eastAsia="Times New Roman"/>
          <w:sz w:val="28"/>
          <w:szCs w:val="36"/>
        </w:rPr>
        <w:t xml:space="preserve"> </w:t>
      </w:r>
      <w:r w:rsidR="008478DB">
        <w:rPr>
          <w:rFonts w:eastAsia="Times New Roman"/>
          <w:sz w:val="28"/>
          <w:szCs w:val="36"/>
        </w:rPr>
        <w:t xml:space="preserve">   </w:t>
      </w:r>
      <w:r w:rsidR="00F34827">
        <w:rPr>
          <w:rFonts w:eastAsia="Times New Roman"/>
          <w:sz w:val="28"/>
          <w:szCs w:val="36"/>
        </w:rPr>
        <w:t xml:space="preserve">   </w:t>
      </w:r>
    </w:p>
    <w:p w14:paraId="16CC4E91" w14:textId="77777777" w:rsidR="008636E3" w:rsidRDefault="008636E3" w:rsidP="00F6769E"/>
    <w:p w14:paraId="035D6185" w14:textId="77777777" w:rsidR="008636E3" w:rsidRDefault="008636E3" w:rsidP="00F6769E"/>
    <w:p w14:paraId="4AEF244F" w14:textId="77777777" w:rsidR="00283674" w:rsidRPr="00F6769E" w:rsidRDefault="00283674" w:rsidP="00F6769E"/>
    <w:sectPr w:rsidR="00283674" w:rsidRPr="00F67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65BD"/>
    <w:multiLevelType w:val="multilevel"/>
    <w:tmpl w:val="AFD29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D4FA3"/>
    <w:multiLevelType w:val="multilevel"/>
    <w:tmpl w:val="C82E04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0B24EA"/>
    <w:multiLevelType w:val="hybridMultilevel"/>
    <w:tmpl w:val="9E582F84"/>
    <w:lvl w:ilvl="0" w:tplc="3918C61C">
      <w:start w:val="8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677201">
    <w:abstractNumId w:val="1"/>
  </w:num>
  <w:num w:numId="2" w16cid:durableId="12460198">
    <w:abstractNumId w:val="0"/>
  </w:num>
  <w:num w:numId="3" w16cid:durableId="375200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9E"/>
    <w:rsid w:val="0000127E"/>
    <w:rsid w:val="00007E1F"/>
    <w:rsid w:val="00012121"/>
    <w:rsid w:val="000125E4"/>
    <w:rsid w:val="00034115"/>
    <w:rsid w:val="000342DE"/>
    <w:rsid w:val="00034880"/>
    <w:rsid w:val="00036D10"/>
    <w:rsid w:val="00037BE6"/>
    <w:rsid w:val="00040DE3"/>
    <w:rsid w:val="00041D76"/>
    <w:rsid w:val="00042037"/>
    <w:rsid w:val="00042481"/>
    <w:rsid w:val="00044ECA"/>
    <w:rsid w:val="0004551C"/>
    <w:rsid w:val="0005034A"/>
    <w:rsid w:val="00055C19"/>
    <w:rsid w:val="00056055"/>
    <w:rsid w:val="000576CC"/>
    <w:rsid w:val="000601B0"/>
    <w:rsid w:val="000700BF"/>
    <w:rsid w:val="00070D21"/>
    <w:rsid w:val="00071E1B"/>
    <w:rsid w:val="00072C4E"/>
    <w:rsid w:val="00074C6C"/>
    <w:rsid w:val="0007615F"/>
    <w:rsid w:val="00076317"/>
    <w:rsid w:val="00076888"/>
    <w:rsid w:val="0008561C"/>
    <w:rsid w:val="00085D21"/>
    <w:rsid w:val="00086248"/>
    <w:rsid w:val="000901F6"/>
    <w:rsid w:val="00091159"/>
    <w:rsid w:val="00094B4D"/>
    <w:rsid w:val="000A2750"/>
    <w:rsid w:val="000A7AF0"/>
    <w:rsid w:val="000B19CF"/>
    <w:rsid w:val="000B31E7"/>
    <w:rsid w:val="000B7807"/>
    <w:rsid w:val="000C0E5F"/>
    <w:rsid w:val="000C1B4B"/>
    <w:rsid w:val="000C5BF3"/>
    <w:rsid w:val="000C6D92"/>
    <w:rsid w:val="000D4B64"/>
    <w:rsid w:val="000D5681"/>
    <w:rsid w:val="000D769F"/>
    <w:rsid w:val="000E3AD9"/>
    <w:rsid w:val="000E525D"/>
    <w:rsid w:val="000E668B"/>
    <w:rsid w:val="000F3333"/>
    <w:rsid w:val="000F7153"/>
    <w:rsid w:val="001122DD"/>
    <w:rsid w:val="0011274E"/>
    <w:rsid w:val="00113005"/>
    <w:rsid w:val="00120EB6"/>
    <w:rsid w:val="00125877"/>
    <w:rsid w:val="001368E1"/>
    <w:rsid w:val="00140C93"/>
    <w:rsid w:val="0014242B"/>
    <w:rsid w:val="00146C88"/>
    <w:rsid w:val="00153704"/>
    <w:rsid w:val="0015790E"/>
    <w:rsid w:val="00161F67"/>
    <w:rsid w:val="00170E3C"/>
    <w:rsid w:val="00172DE0"/>
    <w:rsid w:val="001809F5"/>
    <w:rsid w:val="0018316D"/>
    <w:rsid w:val="001832E4"/>
    <w:rsid w:val="001846EA"/>
    <w:rsid w:val="00185948"/>
    <w:rsid w:val="00190004"/>
    <w:rsid w:val="00195442"/>
    <w:rsid w:val="001971BA"/>
    <w:rsid w:val="001A6D42"/>
    <w:rsid w:val="001A725E"/>
    <w:rsid w:val="001B13E6"/>
    <w:rsid w:val="001B39E8"/>
    <w:rsid w:val="001B6122"/>
    <w:rsid w:val="001B7B0B"/>
    <w:rsid w:val="001C4D57"/>
    <w:rsid w:val="001D2684"/>
    <w:rsid w:val="001D359D"/>
    <w:rsid w:val="001D47DD"/>
    <w:rsid w:val="001D5EF2"/>
    <w:rsid w:val="001E2085"/>
    <w:rsid w:val="001E461B"/>
    <w:rsid w:val="001F0023"/>
    <w:rsid w:val="00202C13"/>
    <w:rsid w:val="002036EC"/>
    <w:rsid w:val="00203E6E"/>
    <w:rsid w:val="0020532C"/>
    <w:rsid w:val="0020566C"/>
    <w:rsid w:val="00213752"/>
    <w:rsid w:val="00214EFB"/>
    <w:rsid w:val="00231BD2"/>
    <w:rsid w:val="0023229A"/>
    <w:rsid w:val="00235A96"/>
    <w:rsid w:val="00242546"/>
    <w:rsid w:val="00251777"/>
    <w:rsid w:val="002535DD"/>
    <w:rsid w:val="00254427"/>
    <w:rsid w:val="002568CE"/>
    <w:rsid w:val="00260406"/>
    <w:rsid w:val="00264C3E"/>
    <w:rsid w:val="00271F31"/>
    <w:rsid w:val="00273051"/>
    <w:rsid w:val="00273978"/>
    <w:rsid w:val="00273B87"/>
    <w:rsid w:val="00276E29"/>
    <w:rsid w:val="00283674"/>
    <w:rsid w:val="002858CC"/>
    <w:rsid w:val="00287A8A"/>
    <w:rsid w:val="00293A2A"/>
    <w:rsid w:val="00293B8C"/>
    <w:rsid w:val="0029578F"/>
    <w:rsid w:val="0029686F"/>
    <w:rsid w:val="002A28F9"/>
    <w:rsid w:val="002A410F"/>
    <w:rsid w:val="002A79D6"/>
    <w:rsid w:val="002B0DCF"/>
    <w:rsid w:val="002B6A7C"/>
    <w:rsid w:val="002C312D"/>
    <w:rsid w:val="002E2260"/>
    <w:rsid w:val="002F216B"/>
    <w:rsid w:val="002F4A3C"/>
    <w:rsid w:val="00301A55"/>
    <w:rsid w:val="00303D21"/>
    <w:rsid w:val="00306736"/>
    <w:rsid w:val="003101A4"/>
    <w:rsid w:val="00312092"/>
    <w:rsid w:val="003144F6"/>
    <w:rsid w:val="0031460A"/>
    <w:rsid w:val="003149CE"/>
    <w:rsid w:val="00320AAA"/>
    <w:rsid w:val="00322D44"/>
    <w:rsid w:val="0032428D"/>
    <w:rsid w:val="00327C84"/>
    <w:rsid w:val="00330B7F"/>
    <w:rsid w:val="00334826"/>
    <w:rsid w:val="003353CA"/>
    <w:rsid w:val="00337233"/>
    <w:rsid w:val="00341C29"/>
    <w:rsid w:val="0034432B"/>
    <w:rsid w:val="00364B73"/>
    <w:rsid w:val="00364B89"/>
    <w:rsid w:val="00366595"/>
    <w:rsid w:val="003746CB"/>
    <w:rsid w:val="0038315E"/>
    <w:rsid w:val="00385B06"/>
    <w:rsid w:val="003923B0"/>
    <w:rsid w:val="003933FB"/>
    <w:rsid w:val="003A02A5"/>
    <w:rsid w:val="003A2830"/>
    <w:rsid w:val="003A3CD2"/>
    <w:rsid w:val="003A6D16"/>
    <w:rsid w:val="003A7759"/>
    <w:rsid w:val="003B0696"/>
    <w:rsid w:val="003B259D"/>
    <w:rsid w:val="003B3B11"/>
    <w:rsid w:val="003B53B2"/>
    <w:rsid w:val="003B549F"/>
    <w:rsid w:val="003B5ECE"/>
    <w:rsid w:val="003B6498"/>
    <w:rsid w:val="003B7D2E"/>
    <w:rsid w:val="003C187C"/>
    <w:rsid w:val="003C2D17"/>
    <w:rsid w:val="003C309A"/>
    <w:rsid w:val="003D1239"/>
    <w:rsid w:val="003D22B5"/>
    <w:rsid w:val="003D24EB"/>
    <w:rsid w:val="003D3528"/>
    <w:rsid w:val="003D35D9"/>
    <w:rsid w:val="003D6588"/>
    <w:rsid w:val="003D6FA6"/>
    <w:rsid w:val="003D753F"/>
    <w:rsid w:val="003E12DC"/>
    <w:rsid w:val="003E4B35"/>
    <w:rsid w:val="003F046A"/>
    <w:rsid w:val="003F14F7"/>
    <w:rsid w:val="003F512F"/>
    <w:rsid w:val="003F58A3"/>
    <w:rsid w:val="003F65B1"/>
    <w:rsid w:val="00405E3F"/>
    <w:rsid w:val="00414E04"/>
    <w:rsid w:val="00414EF0"/>
    <w:rsid w:val="00416390"/>
    <w:rsid w:val="00417C11"/>
    <w:rsid w:val="00420040"/>
    <w:rsid w:val="00425CBA"/>
    <w:rsid w:val="00426AEB"/>
    <w:rsid w:val="00427E8C"/>
    <w:rsid w:val="00433ECA"/>
    <w:rsid w:val="00434D56"/>
    <w:rsid w:val="00436DAB"/>
    <w:rsid w:val="00437CD6"/>
    <w:rsid w:val="00442053"/>
    <w:rsid w:val="0044248A"/>
    <w:rsid w:val="00450BEA"/>
    <w:rsid w:val="00450E8E"/>
    <w:rsid w:val="004567C8"/>
    <w:rsid w:val="004576C6"/>
    <w:rsid w:val="00463CB8"/>
    <w:rsid w:val="004739A9"/>
    <w:rsid w:val="00482098"/>
    <w:rsid w:val="00483FD2"/>
    <w:rsid w:val="00487945"/>
    <w:rsid w:val="00493D44"/>
    <w:rsid w:val="004946A0"/>
    <w:rsid w:val="004A20CB"/>
    <w:rsid w:val="004A69CF"/>
    <w:rsid w:val="004B196C"/>
    <w:rsid w:val="004B57C9"/>
    <w:rsid w:val="004B5A03"/>
    <w:rsid w:val="004B68E8"/>
    <w:rsid w:val="004C1E53"/>
    <w:rsid w:val="004C77F5"/>
    <w:rsid w:val="004D0C44"/>
    <w:rsid w:val="004D727B"/>
    <w:rsid w:val="004D7BB6"/>
    <w:rsid w:val="004D7C73"/>
    <w:rsid w:val="004D7F6A"/>
    <w:rsid w:val="004E448E"/>
    <w:rsid w:val="004E4DB8"/>
    <w:rsid w:val="004E56FF"/>
    <w:rsid w:val="004E7688"/>
    <w:rsid w:val="004F7626"/>
    <w:rsid w:val="00515157"/>
    <w:rsid w:val="00515F7A"/>
    <w:rsid w:val="00520A80"/>
    <w:rsid w:val="005246F8"/>
    <w:rsid w:val="0052492D"/>
    <w:rsid w:val="00525623"/>
    <w:rsid w:val="00527C1A"/>
    <w:rsid w:val="00531C98"/>
    <w:rsid w:val="00531E5B"/>
    <w:rsid w:val="00534723"/>
    <w:rsid w:val="00540BCB"/>
    <w:rsid w:val="005419A4"/>
    <w:rsid w:val="00544470"/>
    <w:rsid w:val="0055154F"/>
    <w:rsid w:val="00557E22"/>
    <w:rsid w:val="0056281F"/>
    <w:rsid w:val="005630E6"/>
    <w:rsid w:val="00573B9C"/>
    <w:rsid w:val="005768AD"/>
    <w:rsid w:val="005831EC"/>
    <w:rsid w:val="00586BB7"/>
    <w:rsid w:val="00587060"/>
    <w:rsid w:val="005B0482"/>
    <w:rsid w:val="005B3737"/>
    <w:rsid w:val="005B570A"/>
    <w:rsid w:val="005B6F30"/>
    <w:rsid w:val="005C02B7"/>
    <w:rsid w:val="005C64DA"/>
    <w:rsid w:val="005D7DC4"/>
    <w:rsid w:val="005E0428"/>
    <w:rsid w:val="005E1042"/>
    <w:rsid w:val="005E1425"/>
    <w:rsid w:val="005E218E"/>
    <w:rsid w:val="005E34D8"/>
    <w:rsid w:val="005E5EF2"/>
    <w:rsid w:val="005F10D5"/>
    <w:rsid w:val="005F3AC5"/>
    <w:rsid w:val="006003D7"/>
    <w:rsid w:val="0060581A"/>
    <w:rsid w:val="0060599F"/>
    <w:rsid w:val="00610E40"/>
    <w:rsid w:val="00610FDB"/>
    <w:rsid w:val="00611334"/>
    <w:rsid w:val="006135F8"/>
    <w:rsid w:val="006159CA"/>
    <w:rsid w:val="0061611C"/>
    <w:rsid w:val="00642ED3"/>
    <w:rsid w:val="00644A64"/>
    <w:rsid w:val="00653FD3"/>
    <w:rsid w:val="00657C3A"/>
    <w:rsid w:val="00661857"/>
    <w:rsid w:val="00664E60"/>
    <w:rsid w:val="00665051"/>
    <w:rsid w:val="0066773C"/>
    <w:rsid w:val="006812F0"/>
    <w:rsid w:val="00681905"/>
    <w:rsid w:val="0068194B"/>
    <w:rsid w:val="0068397D"/>
    <w:rsid w:val="00690C5C"/>
    <w:rsid w:val="006942F5"/>
    <w:rsid w:val="00695B20"/>
    <w:rsid w:val="006A52DC"/>
    <w:rsid w:val="006B2BA5"/>
    <w:rsid w:val="006B4BE4"/>
    <w:rsid w:val="006B6E84"/>
    <w:rsid w:val="006B7F81"/>
    <w:rsid w:val="006C271C"/>
    <w:rsid w:val="006C7B35"/>
    <w:rsid w:val="006D0E5E"/>
    <w:rsid w:val="006D4825"/>
    <w:rsid w:val="006D5356"/>
    <w:rsid w:val="006D7298"/>
    <w:rsid w:val="006E1F6D"/>
    <w:rsid w:val="006E7840"/>
    <w:rsid w:val="006E7C46"/>
    <w:rsid w:val="006E7FAF"/>
    <w:rsid w:val="006F76F4"/>
    <w:rsid w:val="00706FFE"/>
    <w:rsid w:val="007150C9"/>
    <w:rsid w:val="00715676"/>
    <w:rsid w:val="00716095"/>
    <w:rsid w:val="007163C3"/>
    <w:rsid w:val="00721C0A"/>
    <w:rsid w:val="00725841"/>
    <w:rsid w:val="00725E83"/>
    <w:rsid w:val="00727410"/>
    <w:rsid w:val="00727B4F"/>
    <w:rsid w:val="00727E41"/>
    <w:rsid w:val="007401FF"/>
    <w:rsid w:val="00742656"/>
    <w:rsid w:val="00743F69"/>
    <w:rsid w:val="007452DD"/>
    <w:rsid w:val="007512F3"/>
    <w:rsid w:val="00753E32"/>
    <w:rsid w:val="0075411C"/>
    <w:rsid w:val="00756786"/>
    <w:rsid w:val="00762556"/>
    <w:rsid w:val="00764257"/>
    <w:rsid w:val="007652D9"/>
    <w:rsid w:val="00765F5A"/>
    <w:rsid w:val="00767B06"/>
    <w:rsid w:val="00770355"/>
    <w:rsid w:val="00771D51"/>
    <w:rsid w:val="007768EB"/>
    <w:rsid w:val="00793118"/>
    <w:rsid w:val="00796AA9"/>
    <w:rsid w:val="007A47BB"/>
    <w:rsid w:val="007A7E2E"/>
    <w:rsid w:val="007B3CDE"/>
    <w:rsid w:val="007B7983"/>
    <w:rsid w:val="007C2F26"/>
    <w:rsid w:val="007C7829"/>
    <w:rsid w:val="007D1602"/>
    <w:rsid w:val="007D1B19"/>
    <w:rsid w:val="007D3715"/>
    <w:rsid w:val="007D5332"/>
    <w:rsid w:val="007E0259"/>
    <w:rsid w:val="007F2E27"/>
    <w:rsid w:val="007F49F5"/>
    <w:rsid w:val="00800065"/>
    <w:rsid w:val="008109C5"/>
    <w:rsid w:val="00811D73"/>
    <w:rsid w:val="00830A9C"/>
    <w:rsid w:val="00834A88"/>
    <w:rsid w:val="008363E8"/>
    <w:rsid w:val="0084096B"/>
    <w:rsid w:val="00840EBB"/>
    <w:rsid w:val="00845222"/>
    <w:rsid w:val="00846050"/>
    <w:rsid w:val="008478DB"/>
    <w:rsid w:val="00850B4D"/>
    <w:rsid w:val="00850C39"/>
    <w:rsid w:val="00852407"/>
    <w:rsid w:val="0086077F"/>
    <w:rsid w:val="008636A9"/>
    <w:rsid w:val="008636E3"/>
    <w:rsid w:val="00871BF8"/>
    <w:rsid w:val="00873517"/>
    <w:rsid w:val="0088004D"/>
    <w:rsid w:val="00891198"/>
    <w:rsid w:val="00892AE0"/>
    <w:rsid w:val="00893319"/>
    <w:rsid w:val="008A10F5"/>
    <w:rsid w:val="008A781E"/>
    <w:rsid w:val="008B301D"/>
    <w:rsid w:val="008B314A"/>
    <w:rsid w:val="008B477F"/>
    <w:rsid w:val="008C19BC"/>
    <w:rsid w:val="008C4EAB"/>
    <w:rsid w:val="008C65CC"/>
    <w:rsid w:val="008D2DCA"/>
    <w:rsid w:val="008E4882"/>
    <w:rsid w:val="008E48B6"/>
    <w:rsid w:val="008F16B4"/>
    <w:rsid w:val="0090025D"/>
    <w:rsid w:val="0090083F"/>
    <w:rsid w:val="009046C6"/>
    <w:rsid w:val="009074E0"/>
    <w:rsid w:val="00913CF6"/>
    <w:rsid w:val="0091465A"/>
    <w:rsid w:val="00920598"/>
    <w:rsid w:val="00920C13"/>
    <w:rsid w:val="009228ED"/>
    <w:rsid w:val="009275BE"/>
    <w:rsid w:val="0093191C"/>
    <w:rsid w:val="00931B89"/>
    <w:rsid w:val="00932BF0"/>
    <w:rsid w:val="00933038"/>
    <w:rsid w:val="00944014"/>
    <w:rsid w:val="00945532"/>
    <w:rsid w:val="00946DF7"/>
    <w:rsid w:val="00950AC5"/>
    <w:rsid w:val="00953F0A"/>
    <w:rsid w:val="00963399"/>
    <w:rsid w:val="0096446E"/>
    <w:rsid w:val="0096637E"/>
    <w:rsid w:val="0096742C"/>
    <w:rsid w:val="00967ECE"/>
    <w:rsid w:val="00975127"/>
    <w:rsid w:val="009758A0"/>
    <w:rsid w:val="00975A25"/>
    <w:rsid w:val="00976488"/>
    <w:rsid w:val="00981F7B"/>
    <w:rsid w:val="00985403"/>
    <w:rsid w:val="00985862"/>
    <w:rsid w:val="0098720B"/>
    <w:rsid w:val="009911BF"/>
    <w:rsid w:val="0099480B"/>
    <w:rsid w:val="009A3D75"/>
    <w:rsid w:val="009B19E6"/>
    <w:rsid w:val="009B47CE"/>
    <w:rsid w:val="009B56E8"/>
    <w:rsid w:val="009C3BF6"/>
    <w:rsid w:val="009C3CCD"/>
    <w:rsid w:val="009C6E1E"/>
    <w:rsid w:val="009D2C86"/>
    <w:rsid w:val="009F79FC"/>
    <w:rsid w:val="00A0331E"/>
    <w:rsid w:val="00A03D03"/>
    <w:rsid w:val="00A10CF0"/>
    <w:rsid w:val="00A163B4"/>
    <w:rsid w:val="00A23FCC"/>
    <w:rsid w:val="00A263D2"/>
    <w:rsid w:val="00A307A2"/>
    <w:rsid w:val="00A37859"/>
    <w:rsid w:val="00A40370"/>
    <w:rsid w:val="00A44FB8"/>
    <w:rsid w:val="00A46580"/>
    <w:rsid w:val="00A47119"/>
    <w:rsid w:val="00A47852"/>
    <w:rsid w:val="00A5114E"/>
    <w:rsid w:val="00A52DCA"/>
    <w:rsid w:val="00A55149"/>
    <w:rsid w:val="00A575A6"/>
    <w:rsid w:val="00A61007"/>
    <w:rsid w:val="00A62259"/>
    <w:rsid w:val="00A635EB"/>
    <w:rsid w:val="00A662C8"/>
    <w:rsid w:val="00A72C02"/>
    <w:rsid w:val="00A72F0C"/>
    <w:rsid w:val="00A87A27"/>
    <w:rsid w:val="00A9086C"/>
    <w:rsid w:val="00A939A4"/>
    <w:rsid w:val="00A962BA"/>
    <w:rsid w:val="00A97766"/>
    <w:rsid w:val="00AA1024"/>
    <w:rsid w:val="00AA2E50"/>
    <w:rsid w:val="00AA619F"/>
    <w:rsid w:val="00AA7967"/>
    <w:rsid w:val="00AC2CA6"/>
    <w:rsid w:val="00AC2FA6"/>
    <w:rsid w:val="00AD1777"/>
    <w:rsid w:val="00AD1D6A"/>
    <w:rsid w:val="00AD7A46"/>
    <w:rsid w:val="00AE2E1D"/>
    <w:rsid w:val="00AE3AC9"/>
    <w:rsid w:val="00AE7447"/>
    <w:rsid w:val="00AF1FB7"/>
    <w:rsid w:val="00AF6988"/>
    <w:rsid w:val="00AF700F"/>
    <w:rsid w:val="00B036BE"/>
    <w:rsid w:val="00B07ECE"/>
    <w:rsid w:val="00B12A2D"/>
    <w:rsid w:val="00B13930"/>
    <w:rsid w:val="00B13ED5"/>
    <w:rsid w:val="00B22FC6"/>
    <w:rsid w:val="00B23F67"/>
    <w:rsid w:val="00B2737D"/>
    <w:rsid w:val="00B36D30"/>
    <w:rsid w:val="00B4031F"/>
    <w:rsid w:val="00B42DAE"/>
    <w:rsid w:val="00B44843"/>
    <w:rsid w:val="00B44900"/>
    <w:rsid w:val="00B45D7A"/>
    <w:rsid w:val="00B56B66"/>
    <w:rsid w:val="00B65AA7"/>
    <w:rsid w:val="00B67344"/>
    <w:rsid w:val="00B72B3D"/>
    <w:rsid w:val="00B73F2C"/>
    <w:rsid w:val="00B77C6E"/>
    <w:rsid w:val="00B800B3"/>
    <w:rsid w:val="00B809FC"/>
    <w:rsid w:val="00B8181E"/>
    <w:rsid w:val="00B8633F"/>
    <w:rsid w:val="00B9460D"/>
    <w:rsid w:val="00BA2CD3"/>
    <w:rsid w:val="00BA4CA9"/>
    <w:rsid w:val="00BA7791"/>
    <w:rsid w:val="00BB1E11"/>
    <w:rsid w:val="00BB1EF1"/>
    <w:rsid w:val="00BB21C5"/>
    <w:rsid w:val="00BC1DAE"/>
    <w:rsid w:val="00BC3E6D"/>
    <w:rsid w:val="00BC4777"/>
    <w:rsid w:val="00BC50FF"/>
    <w:rsid w:val="00BC5658"/>
    <w:rsid w:val="00BC5EA0"/>
    <w:rsid w:val="00BD488F"/>
    <w:rsid w:val="00BE4FE5"/>
    <w:rsid w:val="00BF162C"/>
    <w:rsid w:val="00BF4942"/>
    <w:rsid w:val="00BF7887"/>
    <w:rsid w:val="00C02C35"/>
    <w:rsid w:val="00C108AC"/>
    <w:rsid w:val="00C15E0F"/>
    <w:rsid w:val="00C17914"/>
    <w:rsid w:val="00C17A6E"/>
    <w:rsid w:val="00C21991"/>
    <w:rsid w:val="00C23975"/>
    <w:rsid w:val="00C26214"/>
    <w:rsid w:val="00C3215D"/>
    <w:rsid w:val="00C53A23"/>
    <w:rsid w:val="00C546B9"/>
    <w:rsid w:val="00C650B7"/>
    <w:rsid w:val="00C7224A"/>
    <w:rsid w:val="00C740B6"/>
    <w:rsid w:val="00C772B2"/>
    <w:rsid w:val="00C81200"/>
    <w:rsid w:val="00C82504"/>
    <w:rsid w:val="00C8527D"/>
    <w:rsid w:val="00C85F79"/>
    <w:rsid w:val="00C874B3"/>
    <w:rsid w:val="00C91D21"/>
    <w:rsid w:val="00C9270D"/>
    <w:rsid w:val="00C95E94"/>
    <w:rsid w:val="00C95FDC"/>
    <w:rsid w:val="00C97F0B"/>
    <w:rsid w:val="00CA159E"/>
    <w:rsid w:val="00CA304B"/>
    <w:rsid w:val="00CB03C4"/>
    <w:rsid w:val="00CB3CF3"/>
    <w:rsid w:val="00CB5A27"/>
    <w:rsid w:val="00CC1ECA"/>
    <w:rsid w:val="00CC363A"/>
    <w:rsid w:val="00CC77C6"/>
    <w:rsid w:val="00CD0AF5"/>
    <w:rsid w:val="00CD4A59"/>
    <w:rsid w:val="00CE1D66"/>
    <w:rsid w:val="00CE2223"/>
    <w:rsid w:val="00CE3654"/>
    <w:rsid w:val="00CE6D4B"/>
    <w:rsid w:val="00CF021D"/>
    <w:rsid w:val="00CF071D"/>
    <w:rsid w:val="00CF4BC7"/>
    <w:rsid w:val="00D00311"/>
    <w:rsid w:val="00D03220"/>
    <w:rsid w:val="00D068A0"/>
    <w:rsid w:val="00D07814"/>
    <w:rsid w:val="00D118E4"/>
    <w:rsid w:val="00D14277"/>
    <w:rsid w:val="00D22CC0"/>
    <w:rsid w:val="00D233A1"/>
    <w:rsid w:val="00D2552A"/>
    <w:rsid w:val="00D35613"/>
    <w:rsid w:val="00D420CE"/>
    <w:rsid w:val="00D427F1"/>
    <w:rsid w:val="00D4492B"/>
    <w:rsid w:val="00D4744F"/>
    <w:rsid w:val="00D51956"/>
    <w:rsid w:val="00D54F77"/>
    <w:rsid w:val="00D55B85"/>
    <w:rsid w:val="00D61828"/>
    <w:rsid w:val="00D67A04"/>
    <w:rsid w:val="00D72404"/>
    <w:rsid w:val="00D762EC"/>
    <w:rsid w:val="00D8195E"/>
    <w:rsid w:val="00D819DB"/>
    <w:rsid w:val="00D81D52"/>
    <w:rsid w:val="00D87073"/>
    <w:rsid w:val="00D9178D"/>
    <w:rsid w:val="00DA109B"/>
    <w:rsid w:val="00DB1783"/>
    <w:rsid w:val="00DB2AA1"/>
    <w:rsid w:val="00DB5402"/>
    <w:rsid w:val="00DB701C"/>
    <w:rsid w:val="00DC4A8C"/>
    <w:rsid w:val="00DC794A"/>
    <w:rsid w:val="00DC7A08"/>
    <w:rsid w:val="00DD3549"/>
    <w:rsid w:val="00DD6D54"/>
    <w:rsid w:val="00DE1486"/>
    <w:rsid w:val="00DE5F4F"/>
    <w:rsid w:val="00DE6889"/>
    <w:rsid w:val="00DF6FDD"/>
    <w:rsid w:val="00DF79CA"/>
    <w:rsid w:val="00E02A4E"/>
    <w:rsid w:val="00E0394E"/>
    <w:rsid w:val="00E05780"/>
    <w:rsid w:val="00E06CA6"/>
    <w:rsid w:val="00E07F3C"/>
    <w:rsid w:val="00E11EFF"/>
    <w:rsid w:val="00E1508E"/>
    <w:rsid w:val="00E21F8C"/>
    <w:rsid w:val="00E229BD"/>
    <w:rsid w:val="00E25F68"/>
    <w:rsid w:val="00E2769F"/>
    <w:rsid w:val="00E35CE0"/>
    <w:rsid w:val="00E3619D"/>
    <w:rsid w:val="00E365DA"/>
    <w:rsid w:val="00E412D3"/>
    <w:rsid w:val="00E41857"/>
    <w:rsid w:val="00E41CA5"/>
    <w:rsid w:val="00E63276"/>
    <w:rsid w:val="00E65829"/>
    <w:rsid w:val="00E671BB"/>
    <w:rsid w:val="00E70386"/>
    <w:rsid w:val="00E72960"/>
    <w:rsid w:val="00E741F7"/>
    <w:rsid w:val="00E74E95"/>
    <w:rsid w:val="00E74F20"/>
    <w:rsid w:val="00E86099"/>
    <w:rsid w:val="00E86B02"/>
    <w:rsid w:val="00E91F2E"/>
    <w:rsid w:val="00EA0E92"/>
    <w:rsid w:val="00EA423C"/>
    <w:rsid w:val="00EA5745"/>
    <w:rsid w:val="00EB1088"/>
    <w:rsid w:val="00EB2DC0"/>
    <w:rsid w:val="00EB3605"/>
    <w:rsid w:val="00EB6DA9"/>
    <w:rsid w:val="00EC1C3F"/>
    <w:rsid w:val="00EC1C8D"/>
    <w:rsid w:val="00EC2040"/>
    <w:rsid w:val="00EC220D"/>
    <w:rsid w:val="00EC7B8D"/>
    <w:rsid w:val="00ED0A0F"/>
    <w:rsid w:val="00ED0B0D"/>
    <w:rsid w:val="00EE4B1E"/>
    <w:rsid w:val="00EE7C81"/>
    <w:rsid w:val="00EF2823"/>
    <w:rsid w:val="00F0267D"/>
    <w:rsid w:val="00F067BC"/>
    <w:rsid w:val="00F1263D"/>
    <w:rsid w:val="00F20EE2"/>
    <w:rsid w:val="00F218F2"/>
    <w:rsid w:val="00F21C17"/>
    <w:rsid w:val="00F276D3"/>
    <w:rsid w:val="00F331F1"/>
    <w:rsid w:val="00F34827"/>
    <w:rsid w:val="00F34A9A"/>
    <w:rsid w:val="00F43BE1"/>
    <w:rsid w:val="00F452B1"/>
    <w:rsid w:val="00F558AF"/>
    <w:rsid w:val="00F55F69"/>
    <w:rsid w:val="00F60FE1"/>
    <w:rsid w:val="00F61F24"/>
    <w:rsid w:val="00F64311"/>
    <w:rsid w:val="00F6514F"/>
    <w:rsid w:val="00F6769E"/>
    <w:rsid w:val="00F73368"/>
    <w:rsid w:val="00F74E19"/>
    <w:rsid w:val="00F771F6"/>
    <w:rsid w:val="00F93A41"/>
    <w:rsid w:val="00F94F8D"/>
    <w:rsid w:val="00F97E95"/>
    <w:rsid w:val="00FA1FEF"/>
    <w:rsid w:val="00FA306E"/>
    <w:rsid w:val="00FB00E5"/>
    <w:rsid w:val="00FB3747"/>
    <w:rsid w:val="00FB6ED0"/>
    <w:rsid w:val="00FC4199"/>
    <w:rsid w:val="00FC5C50"/>
    <w:rsid w:val="00FD3EFB"/>
    <w:rsid w:val="00FD4583"/>
    <w:rsid w:val="00FD5B92"/>
    <w:rsid w:val="00FE04A8"/>
    <w:rsid w:val="00FE0BAB"/>
    <w:rsid w:val="00FF07F6"/>
    <w:rsid w:val="00FF1D13"/>
    <w:rsid w:val="00FF1F27"/>
    <w:rsid w:val="00FF55CF"/>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FB27"/>
  <w15:chartTrackingRefBased/>
  <w15:docId w15:val="{61BB45BC-5D71-4019-BC14-FDA13E5F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7C9"/>
    <w:rPr>
      <w:color w:val="0563C1" w:themeColor="hyperlink"/>
      <w:u w:val="single"/>
    </w:rPr>
  </w:style>
  <w:style w:type="character" w:styleId="UnresolvedMention">
    <w:name w:val="Unresolved Mention"/>
    <w:basedOn w:val="DefaultParagraphFont"/>
    <w:uiPriority w:val="99"/>
    <w:semiHidden/>
    <w:unhideWhenUsed/>
    <w:rsid w:val="004B57C9"/>
    <w:rPr>
      <w:color w:val="605E5C"/>
      <w:shd w:val="clear" w:color="auto" w:fill="E1DFDD"/>
    </w:rPr>
  </w:style>
  <w:style w:type="paragraph" w:styleId="ListParagraph">
    <w:name w:val="List Paragraph"/>
    <w:basedOn w:val="Normal"/>
    <w:uiPriority w:val="34"/>
    <w:qFormat/>
    <w:rsid w:val="00172DE0"/>
    <w:pPr>
      <w:spacing w:after="0" w:line="240" w:lineRule="auto"/>
      <w:ind w:left="720"/>
      <w:contextualSpacing/>
    </w:pPr>
    <w:rPr>
      <w:rFonts w:ascii="Times New Roman" w:hAnsi="Times New Roman" w:cs="Times New Roman"/>
      <w:kern w:val="0"/>
      <w:sz w:val="24"/>
      <w:szCs w:val="24"/>
      <w14:ligatures w14:val="none"/>
    </w:rPr>
  </w:style>
  <w:style w:type="paragraph" w:styleId="NormalWeb">
    <w:name w:val="Normal (Web)"/>
    <w:basedOn w:val="Normal"/>
    <w:uiPriority w:val="99"/>
    <w:semiHidden/>
    <w:unhideWhenUsed/>
    <w:rsid w:val="00A478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47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3098">
      <w:bodyDiv w:val="1"/>
      <w:marLeft w:val="0"/>
      <w:marRight w:val="0"/>
      <w:marTop w:val="0"/>
      <w:marBottom w:val="0"/>
      <w:divBdr>
        <w:top w:val="none" w:sz="0" w:space="0" w:color="auto"/>
        <w:left w:val="none" w:sz="0" w:space="0" w:color="auto"/>
        <w:bottom w:val="none" w:sz="0" w:space="0" w:color="auto"/>
        <w:right w:val="none" w:sz="0" w:space="0" w:color="auto"/>
      </w:divBdr>
    </w:div>
    <w:div w:id="126432100">
      <w:bodyDiv w:val="1"/>
      <w:marLeft w:val="0"/>
      <w:marRight w:val="0"/>
      <w:marTop w:val="0"/>
      <w:marBottom w:val="0"/>
      <w:divBdr>
        <w:top w:val="none" w:sz="0" w:space="0" w:color="auto"/>
        <w:left w:val="none" w:sz="0" w:space="0" w:color="auto"/>
        <w:bottom w:val="none" w:sz="0" w:space="0" w:color="auto"/>
        <w:right w:val="none" w:sz="0" w:space="0" w:color="auto"/>
      </w:divBdr>
    </w:div>
    <w:div w:id="237248467">
      <w:bodyDiv w:val="1"/>
      <w:marLeft w:val="0"/>
      <w:marRight w:val="0"/>
      <w:marTop w:val="0"/>
      <w:marBottom w:val="0"/>
      <w:divBdr>
        <w:top w:val="none" w:sz="0" w:space="0" w:color="auto"/>
        <w:left w:val="none" w:sz="0" w:space="0" w:color="auto"/>
        <w:bottom w:val="none" w:sz="0" w:space="0" w:color="auto"/>
        <w:right w:val="none" w:sz="0" w:space="0" w:color="auto"/>
      </w:divBdr>
    </w:div>
    <w:div w:id="375280572">
      <w:bodyDiv w:val="1"/>
      <w:marLeft w:val="0"/>
      <w:marRight w:val="0"/>
      <w:marTop w:val="0"/>
      <w:marBottom w:val="0"/>
      <w:divBdr>
        <w:top w:val="none" w:sz="0" w:space="0" w:color="auto"/>
        <w:left w:val="none" w:sz="0" w:space="0" w:color="auto"/>
        <w:bottom w:val="none" w:sz="0" w:space="0" w:color="auto"/>
        <w:right w:val="none" w:sz="0" w:space="0" w:color="auto"/>
      </w:divBdr>
    </w:div>
    <w:div w:id="469053972">
      <w:bodyDiv w:val="1"/>
      <w:marLeft w:val="0"/>
      <w:marRight w:val="0"/>
      <w:marTop w:val="0"/>
      <w:marBottom w:val="0"/>
      <w:divBdr>
        <w:top w:val="none" w:sz="0" w:space="0" w:color="auto"/>
        <w:left w:val="none" w:sz="0" w:space="0" w:color="auto"/>
        <w:bottom w:val="none" w:sz="0" w:space="0" w:color="auto"/>
        <w:right w:val="none" w:sz="0" w:space="0" w:color="auto"/>
      </w:divBdr>
    </w:div>
    <w:div w:id="721683823">
      <w:bodyDiv w:val="1"/>
      <w:marLeft w:val="0"/>
      <w:marRight w:val="0"/>
      <w:marTop w:val="0"/>
      <w:marBottom w:val="0"/>
      <w:divBdr>
        <w:top w:val="none" w:sz="0" w:space="0" w:color="auto"/>
        <w:left w:val="none" w:sz="0" w:space="0" w:color="auto"/>
        <w:bottom w:val="none" w:sz="0" w:space="0" w:color="auto"/>
        <w:right w:val="none" w:sz="0" w:space="0" w:color="auto"/>
      </w:divBdr>
    </w:div>
    <w:div w:id="782530411">
      <w:bodyDiv w:val="1"/>
      <w:marLeft w:val="0"/>
      <w:marRight w:val="0"/>
      <w:marTop w:val="0"/>
      <w:marBottom w:val="0"/>
      <w:divBdr>
        <w:top w:val="none" w:sz="0" w:space="0" w:color="auto"/>
        <w:left w:val="none" w:sz="0" w:space="0" w:color="auto"/>
        <w:bottom w:val="none" w:sz="0" w:space="0" w:color="auto"/>
        <w:right w:val="none" w:sz="0" w:space="0" w:color="auto"/>
      </w:divBdr>
    </w:div>
    <w:div w:id="861556761">
      <w:bodyDiv w:val="1"/>
      <w:marLeft w:val="0"/>
      <w:marRight w:val="0"/>
      <w:marTop w:val="0"/>
      <w:marBottom w:val="0"/>
      <w:divBdr>
        <w:top w:val="none" w:sz="0" w:space="0" w:color="auto"/>
        <w:left w:val="none" w:sz="0" w:space="0" w:color="auto"/>
        <w:bottom w:val="none" w:sz="0" w:space="0" w:color="auto"/>
        <w:right w:val="none" w:sz="0" w:space="0" w:color="auto"/>
      </w:divBdr>
    </w:div>
    <w:div w:id="973950933">
      <w:bodyDiv w:val="1"/>
      <w:marLeft w:val="0"/>
      <w:marRight w:val="0"/>
      <w:marTop w:val="0"/>
      <w:marBottom w:val="0"/>
      <w:divBdr>
        <w:top w:val="none" w:sz="0" w:space="0" w:color="auto"/>
        <w:left w:val="none" w:sz="0" w:space="0" w:color="auto"/>
        <w:bottom w:val="none" w:sz="0" w:space="0" w:color="auto"/>
        <w:right w:val="none" w:sz="0" w:space="0" w:color="auto"/>
      </w:divBdr>
    </w:div>
    <w:div w:id="1092123873">
      <w:bodyDiv w:val="1"/>
      <w:marLeft w:val="0"/>
      <w:marRight w:val="0"/>
      <w:marTop w:val="0"/>
      <w:marBottom w:val="0"/>
      <w:divBdr>
        <w:top w:val="none" w:sz="0" w:space="0" w:color="auto"/>
        <w:left w:val="none" w:sz="0" w:space="0" w:color="auto"/>
        <w:bottom w:val="none" w:sz="0" w:space="0" w:color="auto"/>
        <w:right w:val="none" w:sz="0" w:space="0" w:color="auto"/>
      </w:divBdr>
    </w:div>
    <w:div w:id="1420519888">
      <w:bodyDiv w:val="1"/>
      <w:marLeft w:val="0"/>
      <w:marRight w:val="0"/>
      <w:marTop w:val="0"/>
      <w:marBottom w:val="0"/>
      <w:divBdr>
        <w:top w:val="none" w:sz="0" w:space="0" w:color="auto"/>
        <w:left w:val="none" w:sz="0" w:space="0" w:color="auto"/>
        <w:bottom w:val="none" w:sz="0" w:space="0" w:color="auto"/>
        <w:right w:val="none" w:sz="0" w:space="0" w:color="auto"/>
      </w:divBdr>
    </w:div>
    <w:div w:id="1428038170">
      <w:bodyDiv w:val="1"/>
      <w:marLeft w:val="0"/>
      <w:marRight w:val="0"/>
      <w:marTop w:val="0"/>
      <w:marBottom w:val="0"/>
      <w:divBdr>
        <w:top w:val="none" w:sz="0" w:space="0" w:color="auto"/>
        <w:left w:val="none" w:sz="0" w:space="0" w:color="auto"/>
        <w:bottom w:val="none" w:sz="0" w:space="0" w:color="auto"/>
        <w:right w:val="none" w:sz="0" w:space="0" w:color="auto"/>
      </w:divBdr>
    </w:div>
    <w:div w:id="1520124202">
      <w:bodyDiv w:val="1"/>
      <w:marLeft w:val="0"/>
      <w:marRight w:val="0"/>
      <w:marTop w:val="0"/>
      <w:marBottom w:val="0"/>
      <w:divBdr>
        <w:top w:val="none" w:sz="0" w:space="0" w:color="auto"/>
        <w:left w:val="none" w:sz="0" w:space="0" w:color="auto"/>
        <w:bottom w:val="none" w:sz="0" w:space="0" w:color="auto"/>
        <w:right w:val="none" w:sz="0" w:space="0" w:color="auto"/>
      </w:divBdr>
    </w:div>
    <w:div w:id="1562672228">
      <w:bodyDiv w:val="1"/>
      <w:marLeft w:val="0"/>
      <w:marRight w:val="0"/>
      <w:marTop w:val="0"/>
      <w:marBottom w:val="0"/>
      <w:divBdr>
        <w:top w:val="none" w:sz="0" w:space="0" w:color="auto"/>
        <w:left w:val="none" w:sz="0" w:space="0" w:color="auto"/>
        <w:bottom w:val="none" w:sz="0" w:space="0" w:color="auto"/>
        <w:right w:val="none" w:sz="0" w:space="0" w:color="auto"/>
      </w:divBdr>
    </w:div>
    <w:div w:id="1705983471">
      <w:bodyDiv w:val="1"/>
      <w:marLeft w:val="0"/>
      <w:marRight w:val="0"/>
      <w:marTop w:val="0"/>
      <w:marBottom w:val="0"/>
      <w:divBdr>
        <w:top w:val="none" w:sz="0" w:space="0" w:color="auto"/>
        <w:left w:val="none" w:sz="0" w:space="0" w:color="auto"/>
        <w:bottom w:val="none" w:sz="0" w:space="0" w:color="auto"/>
        <w:right w:val="none" w:sz="0" w:space="0" w:color="auto"/>
      </w:divBdr>
    </w:div>
    <w:div w:id="17624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1355</TotalTime>
  <Pages>6</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Castro</dc:creator>
  <cp:keywords/>
  <dc:description/>
  <cp:lastModifiedBy>Sheila Castro</cp:lastModifiedBy>
  <cp:revision>64</cp:revision>
  <dcterms:created xsi:type="dcterms:W3CDTF">2024-11-04T06:38:00Z</dcterms:created>
  <dcterms:modified xsi:type="dcterms:W3CDTF">2024-11-05T21:03:00Z</dcterms:modified>
</cp:coreProperties>
</file>