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93" w:rsidRDefault="00CC4661">
      <w:r>
        <w:t xml:space="preserve">75 in 75 is catching on everywhere within the Federation family. We all want to live the life we want, to build the Federation and to take our part in the cause. Some of us are getting pretty creative as to how we do this. The Writer’s Division has found its own way to honor the anniversary of the National Federation of the Blind. The yearly writer’s contest is making a </w:t>
      </w:r>
      <w:r w:rsidR="00537293">
        <w:t>major change, at least for 2015, so start getting those fingers limbered up and those creative juices flowing.</w:t>
      </w:r>
      <w:r w:rsidR="00597EEC">
        <w:t xml:space="preserve">  Details will come later in the year, but prepare yourself now for what is to come.</w:t>
      </w:r>
    </w:p>
    <w:p w:rsidR="000F36DC" w:rsidRDefault="00537293">
      <w:r>
        <w:t>Are you ready for this? The yearly writing contest will, for the first time ever, have a required theme. All submissions will need to somehow incorporate the theme of 75 in the piece. It does not have to be necessarily about the anniversary of NFB. It could just be the number or perhaps the diamond anniversary</w:t>
      </w:r>
      <w:r w:rsidR="00A72213">
        <w:t>, 75 steps to your destination</w:t>
      </w:r>
      <w:r>
        <w:t xml:space="preserve"> or even 75 balloons. Thinking of past entries I might even add that 75 aliens would work. Seriously, let your imagination take over. Write the piece you want. Just remember to include the theme of 75 and in your mind remember that this is inspired by the 75 years of the great work that has been happening within, and because of, the National Federation of the Blind. </w:t>
      </w:r>
      <w:r w:rsidR="00CC4661">
        <w:t xml:space="preserve"> </w:t>
      </w:r>
    </w:p>
    <w:p w:rsidR="00944FDA" w:rsidRDefault="00944FDA">
      <w:bookmarkStart w:id="0" w:name="_GoBack"/>
      <w:bookmarkEnd w:id="0"/>
    </w:p>
    <w:sectPr w:rsidR="0094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61"/>
    <w:rsid w:val="00090B85"/>
    <w:rsid w:val="000F36DC"/>
    <w:rsid w:val="00537293"/>
    <w:rsid w:val="00597EEC"/>
    <w:rsid w:val="00944FDA"/>
    <w:rsid w:val="00A72213"/>
    <w:rsid w:val="00CC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6</cp:revision>
  <dcterms:created xsi:type="dcterms:W3CDTF">2014-08-27T16:10:00Z</dcterms:created>
  <dcterms:modified xsi:type="dcterms:W3CDTF">2014-08-28T16:09:00Z</dcterms:modified>
</cp:coreProperties>
</file>