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1" w:rsidRDefault="00AE4BB1" w:rsidP="00AE4BB1">
      <w:pPr>
        <w:shd w:val="clear" w:color="auto" w:fill="F5F5F5"/>
        <w:spacing w:after="0" w:line="240" w:lineRule="auto"/>
        <w:ind w:left="60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Cómo Pagar por Su Estancia en el H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otel en Orlando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             p</w:t>
      </w:r>
      <w:r w:rsidR="00EA303D">
        <w:rPr>
          <w:rFonts w:ascii="Arial" w:eastAsia="Times New Roman" w:hAnsi="Arial" w:cs="Arial"/>
          <w:color w:val="222222"/>
          <w:sz w:val="24"/>
          <w:szCs w:val="24"/>
          <w:lang w:val="es-ES"/>
        </w:rPr>
        <w:t>or Tony Cobb</w:t>
      </w:r>
      <w:r w:rsidR="00EA303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A303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Nota del redac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tor: Dur</w:t>
      </w:r>
      <w:r w:rsidR="00FF1828">
        <w:rPr>
          <w:rFonts w:ascii="Arial" w:eastAsia="Times New Roman" w:hAnsi="Arial" w:cs="Arial"/>
          <w:color w:val="222222"/>
          <w:sz w:val="24"/>
          <w:szCs w:val="24"/>
          <w:lang w:val="es-ES"/>
        </w:rPr>
        <w:t>ante mucho tiempo, Tony Cobb fue</w:t>
      </w:r>
      <w:r w:rsidR="009C6E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fijo en nuestro</w:t>
      </w:r>
      <w:r w:rsidR="00802D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vestíbulo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F3FE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hotel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de convenciones</w:t>
      </w:r>
      <w:r w:rsidR="005C14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nacional</w:t>
      </w:r>
      <w:r w:rsidR="00D61D85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, y su bondad, sabiduría y experiencia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85A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han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contribuido a que la convención </w:t>
      </w:r>
      <w:r w:rsidR="009358F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sea </w:t>
      </w:r>
      <w:r w:rsidR="006054D8">
        <w:rPr>
          <w:rFonts w:ascii="Arial" w:eastAsia="Times New Roman" w:hAnsi="Arial" w:cs="Arial"/>
          <w:color w:val="222222"/>
          <w:sz w:val="24"/>
          <w:szCs w:val="24"/>
          <w:lang w:val="es-ES"/>
        </w:rPr>
        <w:t>mejor para todos nosotros. He 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quí un recordatorio </w:t>
      </w:r>
      <w:r w:rsidR="00272126">
        <w:rPr>
          <w:rFonts w:ascii="Arial" w:eastAsia="Times New Roman" w:hAnsi="Arial" w:cs="Arial"/>
          <w:color w:val="222222"/>
          <w:sz w:val="24"/>
          <w:szCs w:val="24"/>
          <w:lang w:val="es-ES"/>
        </w:rPr>
        <w:t>mencion</w:t>
      </w:r>
      <w:r w:rsidR="00904E8E">
        <w:rPr>
          <w:rFonts w:ascii="Arial" w:eastAsia="Times New Roman" w:hAnsi="Arial" w:cs="Arial"/>
          <w:color w:val="222222"/>
          <w:sz w:val="24"/>
          <w:szCs w:val="24"/>
          <w:lang w:val="es-ES"/>
        </w:rPr>
        <w:t>ado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cada año para </w:t>
      </w:r>
      <w:r w:rsidR="00584A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tratar 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pr</w:t>
      </w:r>
      <w:r w:rsidR="00F55AF1">
        <w:rPr>
          <w:rFonts w:ascii="Arial" w:eastAsia="Times New Roman" w:hAnsi="Arial" w:cs="Arial"/>
          <w:color w:val="222222"/>
          <w:sz w:val="24"/>
          <w:szCs w:val="24"/>
          <w:lang w:val="es-ES"/>
        </w:rPr>
        <w:t>evenir el dolor que proviene de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55A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sobregiro de una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cuenta de cheques cuando uno no está familiarizado con las prácticas de </w:t>
      </w:r>
      <w:r w:rsidR="00F759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cadenas 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los principales hoteles. Las palabras a continuación provienen de la sabiduría de los años de servicio, y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 con gratitud que les </w:t>
      </w:r>
      <w:r w:rsidR="00166A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damos </w:t>
      </w:r>
      <w:r w:rsidR="001B7F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reimpresión: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He aquí algunos consejos sobre cómo pagar por su estancia en el hotel: cada año en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nuestra convención nacional </w:t>
      </w:r>
      <w:r w:rsidR="00393385"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ene</w:t>
      </w:r>
      <w:r w:rsidR="00393385">
        <w:rPr>
          <w:rFonts w:ascii="Arial" w:eastAsia="Times New Roman" w:hAnsi="Arial" w:cs="Arial"/>
          <w:color w:val="222222"/>
          <w:sz w:val="24"/>
          <w:szCs w:val="24"/>
          <w:lang w:val="es-ES"/>
        </w:rPr>
        <w:t>mos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serios problemas con el uso de tarjetas de débito 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pagos en efectivo al momento de</w:t>
      </w:r>
      <w:r w:rsidR="003E11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3E116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E116A">
        <w:rPr>
          <w:rFonts w:ascii="Arial" w:eastAsia="Times New Roman" w:hAnsi="Arial" w:cs="Arial"/>
          <w:color w:val="222222"/>
          <w:sz w:val="24"/>
          <w:szCs w:val="24"/>
          <w:lang w:val="es-ES"/>
        </w:rPr>
        <w:t>entrada rápida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y, después de haber trabajado para resolver estos problemas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dur</w:t>
      </w:r>
      <w:r w:rsidR="004E5A5B">
        <w:rPr>
          <w:rFonts w:ascii="Arial" w:eastAsia="Times New Roman" w:hAnsi="Arial" w:cs="Arial"/>
          <w:color w:val="222222"/>
          <w:sz w:val="24"/>
          <w:szCs w:val="24"/>
          <w:lang w:val="es-ES"/>
        </w:rPr>
        <w:t>ante años, l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2F23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puedo decir que casi se puede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arruinar la semana de la convención de</w:t>
      </w:r>
      <w:r w:rsidR="006D4A6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aquellos que experimentan eso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. Planificación para asistir a nuestra convención nacio</w:t>
      </w:r>
      <w:r w:rsidR="00161957">
        <w:rPr>
          <w:rFonts w:ascii="Arial" w:eastAsia="Times New Roman" w:hAnsi="Arial" w:cs="Arial"/>
          <w:color w:val="222222"/>
          <w:sz w:val="24"/>
          <w:szCs w:val="24"/>
          <w:lang w:val="es-ES"/>
        </w:rPr>
        <w:t>nal debe</w:t>
      </w:r>
      <w:r w:rsidR="0016195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por lo tanto, incluir el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pensar seriame</w:t>
      </w:r>
      <w:r w:rsidR="000C3AE2">
        <w:rPr>
          <w:rFonts w:ascii="Arial" w:eastAsia="Times New Roman" w:hAnsi="Arial" w:cs="Arial"/>
          <w:color w:val="222222"/>
          <w:sz w:val="24"/>
          <w:szCs w:val="24"/>
          <w:lang w:val="es-ES"/>
        </w:rPr>
        <w:t>nte en cómo pagar el hotel, y</w:t>
      </w:r>
      <w:r w:rsidR="000C3AE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No </w:t>
      </w:r>
      <w:r w:rsidR="007017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5D090B">
        <w:rPr>
          <w:rFonts w:ascii="Arial" w:eastAsia="Times New Roman" w:hAnsi="Arial" w:cs="Arial"/>
          <w:color w:val="222222"/>
          <w:sz w:val="24"/>
          <w:szCs w:val="24"/>
          <w:lang w:val="es-ES"/>
        </w:rPr>
        <w:t>puedo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instar enérgicamente lo suficiente para evitar el uso de dinero en efectivo o una tarjeta de débito como su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método de pago. Si lo hace, puede parecer conveniente, pero no debe hacerlo. Si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no tiene una tarjeta de crédito de su preferencia para u</w:t>
      </w:r>
      <w:r w:rsidR="00293866">
        <w:rPr>
          <w:rFonts w:ascii="Arial" w:eastAsia="Times New Roman" w:hAnsi="Arial" w:cs="Arial"/>
          <w:color w:val="222222"/>
          <w:sz w:val="24"/>
          <w:szCs w:val="24"/>
          <w:lang w:val="es-ES"/>
        </w:rPr>
        <w:t>sar, prevale</w:t>
      </w:r>
      <w:r w:rsidR="00CA4977">
        <w:rPr>
          <w:rFonts w:ascii="Arial" w:eastAsia="Times New Roman" w:hAnsi="Arial" w:cs="Arial"/>
          <w:color w:val="222222"/>
          <w:sz w:val="24"/>
          <w:szCs w:val="24"/>
          <w:lang w:val="es-ES"/>
        </w:rPr>
        <w:t>zca</w:t>
      </w:r>
      <w:r w:rsidR="007858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un</w:t>
      </w:r>
      <w:r w:rsidR="002938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estrecho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amigo o miembro de la familia que le</w:t>
      </w:r>
      <w:r w:rsidR="00B879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permita</w:t>
      </w:r>
      <w:r w:rsidR="00F728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utilizar una</w:t>
      </w:r>
      <w:r w:rsidR="00C716F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sólo para la convención. He aquí por qué: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Si está pagando en moneda real, la mayoría de los ho</w:t>
      </w:r>
      <w:r w:rsidR="00E157F8">
        <w:rPr>
          <w:rFonts w:ascii="Arial" w:eastAsia="Times New Roman" w:hAnsi="Arial" w:cs="Arial"/>
          <w:color w:val="222222"/>
          <w:sz w:val="24"/>
          <w:szCs w:val="24"/>
          <w:lang w:val="es-ES"/>
        </w:rPr>
        <w:t>teles querrán lo suficiente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efectivo por adelantado en los registros para cubrir sus habitaciones y los cargos </w:t>
      </w:r>
      <w:r w:rsidR="00786A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impuestos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por</w:t>
      </w:r>
      <w:r w:rsidR="005B12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F6841">
        <w:rPr>
          <w:rFonts w:ascii="Arial" w:eastAsia="Times New Roman" w:hAnsi="Arial" w:cs="Arial"/>
          <w:color w:val="222222"/>
          <w:sz w:val="24"/>
          <w:szCs w:val="24"/>
          <w:lang w:val="es-ES"/>
        </w:rPr>
        <w:t>toda</w:t>
      </w:r>
      <w:r w:rsidR="005B12B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D1F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530E9C">
        <w:rPr>
          <w:rFonts w:ascii="Arial" w:eastAsia="Times New Roman" w:hAnsi="Arial" w:cs="Arial"/>
          <w:color w:val="222222"/>
          <w:sz w:val="24"/>
          <w:szCs w:val="24"/>
          <w:lang w:val="es-ES"/>
        </w:rPr>
        <w:t>alojación</w:t>
      </w:r>
      <w:r w:rsidR="005B12BE">
        <w:rPr>
          <w:rFonts w:ascii="Arial" w:eastAsia="Times New Roman" w:hAnsi="Arial" w:cs="Arial"/>
          <w:color w:val="222222"/>
          <w:sz w:val="24"/>
          <w:szCs w:val="24"/>
          <w:lang w:val="es-ES"/>
        </w:rPr>
        <w:t>, además de un incidental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avance del depósito de una sola vez para cubrir las comidas, </w:t>
      </w:r>
      <w:r w:rsidR="000C78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llamadas 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teléfono, servicios de Internet, y otras cosas que pueden cobrar </w:t>
      </w:r>
      <w:r w:rsidR="00952A9E">
        <w:rPr>
          <w:rFonts w:ascii="Arial" w:eastAsia="Times New Roman" w:hAnsi="Arial" w:cs="Arial"/>
          <w:color w:val="222222"/>
          <w:sz w:val="24"/>
          <w:szCs w:val="24"/>
          <w:lang w:val="es-ES"/>
        </w:rPr>
        <w:t>a s</w:t>
      </w:r>
      <w:r w:rsidR="00635E9C">
        <w:rPr>
          <w:rFonts w:ascii="Arial" w:eastAsia="Times New Roman" w:hAnsi="Arial" w:cs="Arial"/>
          <w:color w:val="222222"/>
          <w:sz w:val="24"/>
          <w:szCs w:val="24"/>
          <w:lang w:val="es-ES"/>
        </w:rPr>
        <w:t>u habitación. la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porción no ut</w:t>
      </w:r>
      <w:r w:rsidR="00C14026">
        <w:rPr>
          <w:rFonts w:ascii="Arial" w:eastAsia="Times New Roman" w:hAnsi="Arial" w:cs="Arial"/>
          <w:color w:val="222222"/>
          <w:sz w:val="24"/>
          <w:szCs w:val="24"/>
          <w:lang w:val="es-ES"/>
        </w:rPr>
        <w:t>ilizada del depósito imprevisto</w:t>
      </w:r>
      <w:r w:rsidR="00D01A7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 ser devuelta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salida, 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por correo después de la salida. </w:t>
      </w:r>
      <w:r w:rsidR="001C6A18">
        <w:rPr>
          <w:rFonts w:ascii="Arial" w:eastAsia="Times New Roman" w:hAnsi="Arial" w:cs="Arial"/>
          <w:color w:val="222222"/>
          <w:sz w:val="24"/>
          <w:szCs w:val="24"/>
          <w:lang w:val="es-ES"/>
        </w:rPr>
        <w:t>Hay que 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ntender, sin embargo, que, si sus </w:t>
      </w:r>
      <w:r w:rsidR="00AB40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cargos </w:t>
      </w:r>
      <w:r w:rsidR="00497A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elementos incidentales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A2E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van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allá del depósito de elementos incidentales acreditado, es responsable de</w:t>
      </w:r>
      <w:r w:rsidR="0089591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pago de</w:t>
      </w:r>
      <w:r w:rsidR="00D56239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saldo total al momento de pagar.</w:t>
      </w:r>
      <w:r w:rsidR="004550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total puede llegar a ser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550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gran suma de hecho.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Si utiliza una tarjeta de débito, sin embargo, está realmente en una </w:t>
      </w:r>
      <w:r w:rsidR="0063363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desventaja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potencialmente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33631">
        <w:rPr>
          <w:rFonts w:ascii="Arial" w:eastAsia="Times New Roman" w:hAnsi="Arial" w:cs="Arial"/>
          <w:color w:val="222222"/>
          <w:sz w:val="24"/>
          <w:szCs w:val="24"/>
          <w:lang w:val="es-ES"/>
        </w:rPr>
        <w:t>dolorosa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El hotel cargará un depósito de dinero en su </w:t>
      </w:r>
      <w:r w:rsidR="00C44F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cuenta 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banco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asociada a la tarjeta de débito para cubrir el saldo estimado de su</w:t>
      </w:r>
      <w:r w:rsidR="00C34CE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estancia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es decir, para </w:t>
      </w:r>
      <w:r w:rsidR="00A464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cargos 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habitación y los impuestos de toda la semana, además de </w:t>
      </w:r>
      <w:r w:rsidR="001428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depósito de </w:t>
      </w:r>
      <w:r w:rsidR="00953A4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incidentales 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una sola vez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cubrir las comidas, películas, etc. cargado a su habitación.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Debe tener en cuenta que la retención puede ser, por tanto, una cantidad considerable de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dinero y que no</w:t>
      </w:r>
      <w:r w:rsidR="00C23D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tendrá acceso a esa cantidad pa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C23D4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cualquier otra</w:t>
      </w:r>
      <w:r w:rsidR="00416C5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compra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pagos con su tarjeta. (A veces también Hoteles</w:t>
      </w:r>
      <w:r w:rsidR="00CB17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67E98">
        <w:rPr>
          <w:rFonts w:ascii="Arial" w:eastAsia="Times New Roman" w:hAnsi="Arial" w:cs="Arial"/>
          <w:color w:val="222222"/>
          <w:sz w:val="24"/>
          <w:szCs w:val="24"/>
          <w:lang w:val="es-ES"/>
        </w:rPr>
        <w:t>ponen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autorizaciones de tarjetas de crédito, por ciert</w:t>
      </w:r>
      <w:r w:rsidR="0093009A">
        <w:rPr>
          <w:rFonts w:ascii="Arial" w:eastAsia="Times New Roman" w:hAnsi="Arial" w:cs="Arial"/>
          <w:color w:val="222222"/>
          <w:sz w:val="24"/>
          <w:szCs w:val="24"/>
          <w:lang w:val="es-ES"/>
        </w:rPr>
        <w:t>o, pero esos no son a menudo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 problema a menos que excedan su límite de crédit</w:t>
      </w:r>
      <w:r w:rsidR="00D36043">
        <w:rPr>
          <w:rFonts w:ascii="Arial" w:eastAsia="Times New Roman" w:hAnsi="Arial" w:cs="Arial"/>
          <w:color w:val="222222"/>
          <w:sz w:val="24"/>
          <w:szCs w:val="24"/>
          <w:lang w:val="es-ES"/>
        </w:rPr>
        <w:t>o de la tarjeta.)</w:t>
      </w:r>
      <w:r w:rsidR="00D360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Retenciones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mantendrá</w:t>
      </w:r>
      <w:r w:rsidR="0040001D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vigente</w:t>
      </w:r>
      <w:r w:rsidR="00F550F7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D60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tres a cinco días</w:t>
      </w:r>
      <w:r w:rsidR="00BE062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incluso una semana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después de la salida. </w:t>
      </w:r>
      <w:r w:rsidR="00685F6A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 tiene </w:t>
      </w:r>
      <w:r w:rsidR="00DE28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cuenta </w:t>
      </w:r>
      <w:r w:rsidR="00685F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pagos de su banco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pre-autorizada, por ejemplo, su pago mensual de la hipoteca, o si se trata de hacer una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compra con su tarjeta de débito y se </w:t>
      </w:r>
      <w:r w:rsidR="00842D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="00667E98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D40249">
        <w:rPr>
          <w:rFonts w:ascii="Arial" w:eastAsia="Times New Roman" w:hAnsi="Arial" w:cs="Arial"/>
          <w:color w:val="222222"/>
          <w:sz w:val="24"/>
          <w:szCs w:val="24"/>
          <w:lang w:val="es-ES"/>
        </w:rPr>
        <w:t>ie</w:t>
      </w:r>
      <w:r w:rsidR="00E33E52">
        <w:rPr>
          <w:rFonts w:ascii="Arial" w:eastAsia="Times New Roman" w:hAnsi="Arial" w:cs="Arial"/>
          <w:color w:val="222222"/>
          <w:sz w:val="24"/>
          <w:szCs w:val="24"/>
          <w:lang w:val="es-ES"/>
        </w:rPr>
        <w:t>ga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la </w:t>
      </w:r>
      <w:r w:rsidR="002E75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retención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del hotel puede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causar problemas o dar lugar a </w:t>
      </w:r>
      <w:r w:rsidR="00053A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cargos sumamente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grandes por sobregiro para los pagos que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pensaba que tenía dinero en su cuenta para cubrir.</w:t>
      </w:r>
      <w:r w:rsidR="008643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He visto esto </w:t>
      </w:r>
      <w:r w:rsidR="00EC0CA0">
        <w:rPr>
          <w:rFonts w:ascii="Arial" w:eastAsia="Times New Roman" w:hAnsi="Arial" w:cs="Arial"/>
          <w:color w:val="222222"/>
          <w:sz w:val="24"/>
          <w:szCs w:val="24"/>
          <w:lang w:val="es-ES"/>
        </w:rPr>
        <w:t>co</w:t>
      </w:r>
      <w:r w:rsidR="00AD50F1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8643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algunos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 nuestros miembros en forma de cientos de dólares en cargos por sobregiro.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Esto significa que, si se utiliza una tarjeta de débito, tendría que estar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seguro de que tiene un balance lo suficientemente alto en su cuenta de cheques cuando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llegado a la convención para cubrir </w:t>
      </w:r>
      <w:r w:rsidR="005A485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="00063D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cual</w:t>
      </w:r>
      <w:r w:rsidR="00E9673D">
        <w:rPr>
          <w:rFonts w:ascii="Arial" w:eastAsia="Times New Roman" w:hAnsi="Arial" w:cs="Arial"/>
          <w:color w:val="222222"/>
          <w:sz w:val="24"/>
          <w:szCs w:val="24"/>
          <w:lang w:val="es-ES"/>
        </w:rPr>
        <w:t>quier tarjeta de débito sostiene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. Esta es una peligrosa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práctica </w:t>
      </w:r>
      <w:r w:rsidR="002B19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ya que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los cargos podrá</w:t>
      </w:r>
      <w:r w:rsidR="009271F2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superior</w:t>
      </w:r>
      <w:r w:rsidR="00C30F9C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su estimación por una cantidad considerable.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(Algunos vi</w:t>
      </w:r>
      <w:r w:rsidR="00657F7E">
        <w:rPr>
          <w:rFonts w:ascii="Arial" w:eastAsia="Times New Roman" w:hAnsi="Arial" w:cs="Arial"/>
          <w:color w:val="222222"/>
          <w:sz w:val="24"/>
          <w:szCs w:val="24"/>
          <w:lang w:val="es-ES"/>
        </w:rPr>
        <w:t>ajeros frecuentes, incluso abren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una cuenta corriente separada </w:t>
      </w:r>
      <w:r w:rsidR="008A37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3A12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utiliza sólo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C4C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débitos como estos). Recuer</w:t>
      </w:r>
      <w:r w:rsidR="00011F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de, una </w:t>
      </w:r>
      <w:r w:rsidR="001C4A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retención </w:t>
      </w:r>
      <w:r w:rsidR="00011FE4">
        <w:rPr>
          <w:rFonts w:ascii="Arial" w:eastAsia="Times New Roman" w:hAnsi="Arial" w:cs="Arial"/>
          <w:color w:val="222222"/>
          <w:sz w:val="24"/>
          <w:szCs w:val="24"/>
          <w:lang w:val="es-ES"/>
        </w:rPr>
        <w:t>va a ser colocada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su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tarjeta de débito, independientem</w:t>
      </w:r>
      <w:r w:rsidR="003C5D73">
        <w:rPr>
          <w:rFonts w:ascii="Arial" w:eastAsia="Times New Roman" w:hAnsi="Arial" w:cs="Arial"/>
          <w:color w:val="222222"/>
          <w:sz w:val="24"/>
          <w:szCs w:val="24"/>
          <w:lang w:val="es-ES"/>
        </w:rPr>
        <w:t>ente de la forma en que termina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pagando la factura, y la </w:t>
      </w:r>
      <w:r w:rsidR="006362D2">
        <w:rPr>
          <w:rFonts w:ascii="Arial" w:eastAsia="Times New Roman" w:hAnsi="Arial" w:cs="Arial"/>
          <w:color w:val="222222"/>
          <w:sz w:val="24"/>
          <w:szCs w:val="24"/>
          <w:lang w:val="es-ES"/>
        </w:rPr>
        <w:t>retención</w:t>
      </w:r>
      <w:r w:rsidR="006362D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5200E">
        <w:rPr>
          <w:rFonts w:ascii="Arial" w:eastAsia="Times New Roman" w:hAnsi="Arial" w:cs="Arial"/>
          <w:color w:val="222222"/>
          <w:sz w:val="24"/>
          <w:szCs w:val="24"/>
          <w:lang w:val="es-ES"/>
        </w:rPr>
        <w:t>que n</w:t>
      </w:r>
      <w:r w:rsidR="006362D2">
        <w:rPr>
          <w:rFonts w:ascii="Arial" w:eastAsia="Times New Roman" w:hAnsi="Arial" w:cs="Arial"/>
          <w:color w:val="222222"/>
          <w:sz w:val="24"/>
          <w:szCs w:val="24"/>
          <w:lang w:val="es-ES"/>
        </w:rPr>
        <w:t>o necesariamente se libera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inmediato, incluso si paga con una tarjeta de crédito o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dinero en efectivo a la salida del hotel.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Planificar de antemano en esta área puede garantizar una semana sin problemas en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E0E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>convención, por lo que</w:t>
      </w:r>
      <w:r w:rsidR="00E641D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</w:t>
      </w:r>
      <w:r w:rsidR="00AF06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odrá disfrutar plenamente </w:t>
      </w:r>
      <w:r w:rsidR="00681FAD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reunión m</w:t>
      </w:r>
      <w:r w:rsidR="003C686C">
        <w:rPr>
          <w:rFonts w:ascii="Arial" w:eastAsia="Times New Roman" w:hAnsi="Arial" w:cs="Arial"/>
          <w:color w:val="222222"/>
          <w:sz w:val="24"/>
          <w:szCs w:val="24"/>
          <w:lang w:val="es-ES"/>
        </w:rPr>
        <w:t>undial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C68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grande </w:t>
      </w:r>
      <w:r w:rsidR="00F172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entusiasmante </w:t>
      </w:r>
      <w:r w:rsidR="00AC62DC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9C46EB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AE4B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 utilizand</w:t>
      </w:r>
      <w:r w:rsidR="003A01E0">
        <w:rPr>
          <w:rFonts w:ascii="Arial" w:eastAsia="Times New Roman" w:hAnsi="Arial" w:cs="Arial"/>
          <w:color w:val="222222"/>
          <w:sz w:val="24"/>
          <w:szCs w:val="24"/>
          <w:lang w:val="es-ES"/>
        </w:rPr>
        <w:t>o una tarjeta de crédito, ojalá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D36738" w:rsidRDefault="00D36738" w:rsidP="00AE4BB1">
      <w:pPr>
        <w:shd w:val="clear" w:color="auto" w:fill="F5F5F5"/>
        <w:spacing w:after="0" w:line="240" w:lineRule="auto"/>
        <w:ind w:left="60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D36738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https://nfb.org/images/nfb/publications/bm/bm16/bm1605/bm160509.htm</w:t>
      </w:r>
    </w:p>
    <w:sectPr w:rsidR="00D36738" w:rsidSect="001F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53" w:rsidRDefault="00135353" w:rsidP="00AE4BB1">
      <w:pPr>
        <w:spacing w:after="0" w:line="240" w:lineRule="auto"/>
      </w:pPr>
      <w:r>
        <w:separator/>
      </w:r>
    </w:p>
  </w:endnote>
  <w:endnote w:type="continuationSeparator" w:id="0">
    <w:p w:rsidR="00135353" w:rsidRDefault="00135353" w:rsidP="00AE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53" w:rsidRDefault="00135353" w:rsidP="00AE4BB1">
      <w:pPr>
        <w:spacing w:after="0" w:line="240" w:lineRule="auto"/>
      </w:pPr>
      <w:r>
        <w:separator/>
      </w:r>
    </w:p>
  </w:footnote>
  <w:footnote w:type="continuationSeparator" w:id="0">
    <w:p w:rsidR="00135353" w:rsidRDefault="00135353" w:rsidP="00AE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BB1"/>
    <w:rsid w:val="00011FE4"/>
    <w:rsid w:val="00051E40"/>
    <w:rsid w:val="00053A75"/>
    <w:rsid w:val="00063D3E"/>
    <w:rsid w:val="000C2BBE"/>
    <w:rsid w:val="000C3AE2"/>
    <w:rsid w:val="000C78F9"/>
    <w:rsid w:val="000D04ED"/>
    <w:rsid w:val="00135353"/>
    <w:rsid w:val="0014281E"/>
    <w:rsid w:val="00161957"/>
    <w:rsid w:val="00166AFE"/>
    <w:rsid w:val="00171382"/>
    <w:rsid w:val="001828FB"/>
    <w:rsid w:val="001B6137"/>
    <w:rsid w:val="001B7840"/>
    <w:rsid w:val="001B7FE1"/>
    <w:rsid w:val="001C148D"/>
    <w:rsid w:val="001C4ADF"/>
    <w:rsid w:val="001C6A18"/>
    <w:rsid w:val="001D07BC"/>
    <w:rsid w:val="001D1F3E"/>
    <w:rsid w:val="001E0E50"/>
    <w:rsid w:val="001E3248"/>
    <w:rsid w:val="001F028E"/>
    <w:rsid w:val="002012A1"/>
    <w:rsid w:val="0020209F"/>
    <w:rsid w:val="002306BF"/>
    <w:rsid w:val="00230D8C"/>
    <w:rsid w:val="00270F3E"/>
    <w:rsid w:val="00272126"/>
    <w:rsid w:val="00293866"/>
    <w:rsid w:val="002B19E0"/>
    <w:rsid w:val="002C60E0"/>
    <w:rsid w:val="002E09E9"/>
    <w:rsid w:val="002E144A"/>
    <w:rsid w:val="002E563B"/>
    <w:rsid w:val="002E75E4"/>
    <w:rsid w:val="002F2310"/>
    <w:rsid w:val="00355352"/>
    <w:rsid w:val="00361421"/>
    <w:rsid w:val="00382BFC"/>
    <w:rsid w:val="00393385"/>
    <w:rsid w:val="003A01E0"/>
    <w:rsid w:val="003A122F"/>
    <w:rsid w:val="003A229B"/>
    <w:rsid w:val="003A52D0"/>
    <w:rsid w:val="003C3AEF"/>
    <w:rsid w:val="003C5D73"/>
    <w:rsid w:val="003C686C"/>
    <w:rsid w:val="003E116A"/>
    <w:rsid w:val="0040001D"/>
    <w:rsid w:val="00402E6F"/>
    <w:rsid w:val="00416C59"/>
    <w:rsid w:val="004550C2"/>
    <w:rsid w:val="00497AB6"/>
    <w:rsid w:val="004C4CA6"/>
    <w:rsid w:val="004C5D82"/>
    <w:rsid w:val="004E5A5B"/>
    <w:rsid w:val="004F21DA"/>
    <w:rsid w:val="0050254F"/>
    <w:rsid w:val="005277A5"/>
    <w:rsid w:val="00530E9C"/>
    <w:rsid w:val="00554E44"/>
    <w:rsid w:val="00557C2D"/>
    <w:rsid w:val="0057798C"/>
    <w:rsid w:val="00584A6A"/>
    <w:rsid w:val="005A4856"/>
    <w:rsid w:val="005B12BE"/>
    <w:rsid w:val="005B21AC"/>
    <w:rsid w:val="005C14DE"/>
    <w:rsid w:val="005C56ED"/>
    <w:rsid w:val="005D090B"/>
    <w:rsid w:val="005F37C7"/>
    <w:rsid w:val="005F4D69"/>
    <w:rsid w:val="006054D8"/>
    <w:rsid w:val="00633631"/>
    <w:rsid w:val="00635E9C"/>
    <w:rsid w:val="006362D2"/>
    <w:rsid w:val="006436B1"/>
    <w:rsid w:val="00657F7E"/>
    <w:rsid w:val="006626EC"/>
    <w:rsid w:val="00667E98"/>
    <w:rsid w:val="00680604"/>
    <w:rsid w:val="00681FAD"/>
    <w:rsid w:val="006835CB"/>
    <w:rsid w:val="00685F6A"/>
    <w:rsid w:val="006B17CA"/>
    <w:rsid w:val="006C46BB"/>
    <w:rsid w:val="006D4A6C"/>
    <w:rsid w:val="006E2975"/>
    <w:rsid w:val="006F6841"/>
    <w:rsid w:val="00701720"/>
    <w:rsid w:val="00717849"/>
    <w:rsid w:val="007432C3"/>
    <w:rsid w:val="0075030C"/>
    <w:rsid w:val="00751D18"/>
    <w:rsid w:val="007819F5"/>
    <w:rsid w:val="007858C1"/>
    <w:rsid w:val="00786A41"/>
    <w:rsid w:val="007B5068"/>
    <w:rsid w:val="007D6B09"/>
    <w:rsid w:val="007D7807"/>
    <w:rsid w:val="007E49CA"/>
    <w:rsid w:val="007F18F5"/>
    <w:rsid w:val="008016BA"/>
    <w:rsid w:val="00802DB4"/>
    <w:rsid w:val="0081309E"/>
    <w:rsid w:val="00827CB0"/>
    <w:rsid w:val="00842450"/>
    <w:rsid w:val="00842DE8"/>
    <w:rsid w:val="00851446"/>
    <w:rsid w:val="00864367"/>
    <w:rsid w:val="00895917"/>
    <w:rsid w:val="008A3752"/>
    <w:rsid w:val="008A78F2"/>
    <w:rsid w:val="008B04F1"/>
    <w:rsid w:val="008B77CE"/>
    <w:rsid w:val="00904E8E"/>
    <w:rsid w:val="00907F06"/>
    <w:rsid w:val="00920D55"/>
    <w:rsid w:val="009271F2"/>
    <w:rsid w:val="0093009A"/>
    <w:rsid w:val="009358FD"/>
    <w:rsid w:val="00952A9E"/>
    <w:rsid w:val="00953A4E"/>
    <w:rsid w:val="0095781E"/>
    <w:rsid w:val="009666D2"/>
    <w:rsid w:val="00985A22"/>
    <w:rsid w:val="00993624"/>
    <w:rsid w:val="00995B80"/>
    <w:rsid w:val="009B5CF8"/>
    <w:rsid w:val="009B6009"/>
    <w:rsid w:val="009C46EB"/>
    <w:rsid w:val="009C6E00"/>
    <w:rsid w:val="009C745E"/>
    <w:rsid w:val="009E2D9C"/>
    <w:rsid w:val="00A06F44"/>
    <w:rsid w:val="00A10689"/>
    <w:rsid w:val="00A14755"/>
    <w:rsid w:val="00A21DDA"/>
    <w:rsid w:val="00A44EBF"/>
    <w:rsid w:val="00A46444"/>
    <w:rsid w:val="00A57418"/>
    <w:rsid w:val="00A60807"/>
    <w:rsid w:val="00A67072"/>
    <w:rsid w:val="00A758E9"/>
    <w:rsid w:val="00AB4052"/>
    <w:rsid w:val="00AB5AB9"/>
    <w:rsid w:val="00AC62DC"/>
    <w:rsid w:val="00AD50F1"/>
    <w:rsid w:val="00AE4BB1"/>
    <w:rsid w:val="00AF06F6"/>
    <w:rsid w:val="00AF14DD"/>
    <w:rsid w:val="00B37E32"/>
    <w:rsid w:val="00B425E5"/>
    <w:rsid w:val="00B54A43"/>
    <w:rsid w:val="00B87936"/>
    <w:rsid w:val="00BA08D5"/>
    <w:rsid w:val="00BA2EC2"/>
    <w:rsid w:val="00BB474A"/>
    <w:rsid w:val="00BD6032"/>
    <w:rsid w:val="00BE062E"/>
    <w:rsid w:val="00BE6C89"/>
    <w:rsid w:val="00BE7ED1"/>
    <w:rsid w:val="00C13BDA"/>
    <w:rsid w:val="00C14026"/>
    <w:rsid w:val="00C209F5"/>
    <w:rsid w:val="00C22227"/>
    <w:rsid w:val="00C23D46"/>
    <w:rsid w:val="00C307DF"/>
    <w:rsid w:val="00C30F9C"/>
    <w:rsid w:val="00C34CE9"/>
    <w:rsid w:val="00C44FDF"/>
    <w:rsid w:val="00C46A13"/>
    <w:rsid w:val="00C5200E"/>
    <w:rsid w:val="00C5497D"/>
    <w:rsid w:val="00C716F7"/>
    <w:rsid w:val="00C929DF"/>
    <w:rsid w:val="00CA4977"/>
    <w:rsid w:val="00CB171E"/>
    <w:rsid w:val="00CE63DA"/>
    <w:rsid w:val="00CF2D5E"/>
    <w:rsid w:val="00CF48D2"/>
    <w:rsid w:val="00D00670"/>
    <w:rsid w:val="00D01A70"/>
    <w:rsid w:val="00D36043"/>
    <w:rsid w:val="00D36738"/>
    <w:rsid w:val="00D40249"/>
    <w:rsid w:val="00D554BE"/>
    <w:rsid w:val="00D56239"/>
    <w:rsid w:val="00D61D85"/>
    <w:rsid w:val="00D85D0E"/>
    <w:rsid w:val="00DC48C5"/>
    <w:rsid w:val="00DE2882"/>
    <w:rsid w:val="00DF308C"/>
    <w:rsid w:val="00E059B2"/>
    <w:rsid w:val="00E07BFC"/>
    <w:rsid w:val="00E157F8"/>
    <w:rsid w:val="00E23875"/>
    <w:rsid w:val="00E33E52"/>
    <w:rsid w:val="00E4254E"/>
    <w:rsid w:val="00E641D4"/>
    <w:rsid w:val="00E8085E"/>
    <w:rsid w:val="00E9673D"/>
    <w:rsid w:val="00EA0040"/>
    <w:rsid w:val="00EA303D"/>
    <w:rsid w:val="00EB4E2F"/>
    <w:rsid w:val="00EC0CA0"/>
    <w:rsid w:val="00EC3E08"/>
    <w:rsid w:val="00EE3B26"/>
    <w:rsid w:val="00EE42C3"/>
    <w:rsid w:val="00EF3FE6"/>
    <w:rsid w:val="00F17274"/>
    <w:rsid w:val="00F172E3"/>
    <w:rsid w:val="00F550F7"/>
    <w:rsid w:val="00F55AF1"/>
    <w:rsid w:val="00F63E1B"/>
    <w:rsid w:val="00F72820"/>
    <w:rsid w:val="00F7597F"/>
    <w:rsid w:val="00F808EE"/>
    <w:rsid w:val="00F8244C"/>
    <w:rsid w:val="00FB47D2"/>
    <w:rsid w:val="00FD09ED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BB1"/>
  </w:style>
  <w:style w:type="paragraph" w:styleId="Footer">
    <w:name w:val="footer"/>
    <w:basedOn w:val="Normal"/>
    <w:link w:val="FooterChar"/>
    <w:uiPriority w:val="99"/>
    <w:semiHidden/>
    <w:unhideWhenUsed/>
    <w:rsid w:val="00AE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689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1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9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715</Words>
  <Characters>4081</Characters>
  <Application>Microsoft Office Word</Application>
  <DocSecurity>0</DocSecurity>
  <Lines>34</Lines>
  <Paragraphs>9</Paragraphs>
  <ScaleCrop>false</ScaleCrop>
  <Company>Toshiba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223</cp:revision>
  <dcterms:created xsi:type="dcterms:W3CDTF">2016-05-08T18:32:00Z</dcterms:created>
  <dcterms:modified xsi:type="dcterms:W3CDTF">2016-05-08T19:55:00Z</dcterms:modified>
</cp:coreProperties>
</file>