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D5" w:rsidRDefault="007314D5" w:rsidP="007314D5">
      <w:r>
        <w:t>BRAILLE MONITOR</w:t>
      </w:r>
    </w:p>
    <w:p w:rsidR="007314D5" w:rsidRDefault="007314D5" w:rsidP="007314D5">
      <w:r>
        <w:t>Volumen 60, Número 4</w:t>
      </w:r>
    </w:p>
    <w:p w:rsidR="007314D5" w:rsidRDefault="007314D5" w:rsidP="007314D5">
      <w:r>
        <w:t>abril de 2017</w:t>
      </w:r>
    </w:p>
    <w:p w:rsidR="007314D5" w:rsidRDefault="007314D5" w:rsidP="007314D5">
      <w:r>
        <w:t>Gary Wunder, Redactor</w:t>
      </w:r>
    </w:p>
    <w:p w:rsidR="00CA0A1C" w:rsidRDefault="00CA0A1C" w:rsidP="007314D5">
      <w:r>
        <w:t>Puede ver la foto en HTML en su navegador.</w:t>
      </w:r>
    </w:p>
    <w:p w:rsidR="007314D5" w:rsidRDefault="007314D5" w:rsidP="007314D5">
      <w:r>
        <w:t> </w:t>
      </w:r>
      <w:r w:rsidR="00726082" w:rsidRPr="00726082">
        <w:t>https://nfb.org/images/nfb/publications/bm/bm17/bm1704/bm170404.htm</w:t>
      </w:r>
    </w:p>
    <w:p w:rsidR="00F0190B" w:rsidRDefault="00F0190B" w:rsidP="00F0190B">
      <w:r>
        <w:t>[LEYENDA DE LA FOTO: Michael Hingson]</w:t>
      </w:r>
    </w:p>
    <w:p w:rsidR="0094257D" w:rsidRDefault="0094257D" w:rsidP="007314D5"/>
    <w:p w:rsidR="007314D5" w:rsidRDefault="007314D5" w:rsidP="007314D5">
      <w:r>
        <w:t>Aira, la Próxima Revolución en Tecnología de Dispositivos para Personas Ciegas</w:t>
      </w:r>
    </w:p>
    <w:p w:rsidR="007314D5" w:rsidRDefault="007314D5" w:rsidP="007314D5">
      <w:r>
        <w:t>por Michael Hingson</w:t>
      </w:r>
    </w:p>
    <w:p w:rsidR="007314D5" w:rsidRDefault="007314D5" w:rsidP="007314D5">
      <w:r>
        <w:t> </w:t>
      </w:r>
    </w:p>
    <w:p w:rsidR="007314D5" w:rsidRDefault="00DE1B9F" w:rsidP="007314D5">
      <w:r>
        <w:t>Nota del Redac</w:t>
      </w:r>
      <w:r w:rsidR="007314D5">
        <w:t>tor: Michael Hingson es un hombre que puede presumir de muchos</w:t>
      </w:r>
      <w:r w:rsidR="00F324F9">
        <w:t xml:space="preserve"> </w:t>
      </w:r>
      <w:r w:rsidR="007314D5">
        <w:t>logros y que ha hecho contribuciones significativas al avance de la</w:t>
      </w:r>
      <w:r w:rsidR="00CF0634">
        <w:t xml:space="preserve"> </w:t>
      </w:r>
      <w:r w:rsidR="00DF2888">
        <w:t>causa de las personas ciegas</w:t>
      </w:r>
      <w:r w:rsidR="004406B1">
        <w:t>,</w:t>
      </w:r>
      <w:r w:rsidR="007314D5">
        <w:t xml:space="preserve"> manteniendo su filosofía de la Federación y </w:t>
      </w:r>
      <w:r w:rsidR="00CA3C24">
        <w:t xml:space="preserve">su </w:t>
      </w:r>
      <w:r w:rsidR="007314D5">
        <w:t>participación activa en la parte delantera y central. No hay muchos ciegos que son</w:t>
      </w:r>
      <w:r w:rsidR="00B81C2D">
        <w:t xml:space="preserve"> </w:t>
      </w:r>
      <w:r w:rsidR="007314D5">
        <w:t>ingenieros eléctricos, pero Michael es uno</w:t>
      </w:r>
      <w:r w:rsidR="00B829E1">
        <w:t xml:space="preserve"> de ellos</w:t>
      </w:r>
      <w:r w:rsidR="007314D5">
        <w:t>. No hay muchas personas que son</w:t>
      </w:r>
      <w:r w:rsidR="009E36D9">
        <w:t xml:space="preserve"> </w:t>
      </w:r>
      <w:r w:rsidR="007314D5">
        <w:t xml:space="preserve">expertos financieros capaces de subsistir en el </w:t>
      </w:r>
      <w:r w:rsidR="009E36D9">
        <w:t xml:space="preserve">centro </w:t>
      </w:r>
      <w:r w:rsidR="007314D5">
        <w:t>del distrito</w:t>
      </w:r>
      <w:r w:rsidR="00672AE2">
        <w:t xml:space="preserve"> </w:t>
      </w:r>
      <w:r w:rsidR="007314D5">
        <w:t>financiero de Nueva York, pero Michael es uno</w:t>
      </w:r>
      <w:r w:rsidR="00875B44">
        <w:t xml:space="preserve"> de ellos</w:t>
      </w:r>
      <w:r w:rsidR="007314D5">
        <w:t>. No hay muchos ciegos</w:t>
      </w:r>
      <w:r w:rsidR="00C71DC8">
        <w:t xml:space="preserve"> californianos que comprenden</w:t>
      </w:r>
      <w:r w:rsidR="001A7A54">
        <w:t xml:space="preserve"> las técnicas </w:t>
      </w:r>
      <w:r w:rsidR="000D4F37">
        <w:t xml:space="preserve">adaptadas </w:t>
      </w:r>
      <w:r w:rsidR="007314D5">
        <w:t>por la</w:t>
      </w:r>
      <w:r w:rsidR="00E26E42">
        <w:t xml:space="preserve"> </w:t>
      </w:r>
      <w:r w:rsidR="007314D5">
        <w:t xml:space="preserve">Federación Nacional de </w:t>
      </w:r>
      <w:r w:rsidR="00E26E42">
        <w:t>C</w:t>
      </w:r>
      <w:r w:rsidR="007314D5">
        <w:t xml:space="preserve">iegos a </w:t>
      </w:r>
      <w:r w:rsidR="00735EFB">
        <w:t xml:space="preserve">fin de </w:t>
      </w:r>
      <w:r w:rsidR="007314D5">
        <w:t xml:space="preserve">llevar </w:t>
      </w:r>
      <w:r w:rsidR="00341BDC">
        <w:t>vidas activas e independientes</w:t>
      </w:r>
      <w:r w:rsidR="007314D5">
        <w:t xml:space="preserve"> que están</w:t>
      </w:r>
      <w:r w:rsidR="00D713D7">
        <w:t xml:space="preserve"> </w:t>
      </w:r>
      <w:r w:rsidR="001E1FBA">
        <w:t>abierta</w:t>
      </w:r>
      <w:r w:rsidR="007314D5">
        <w:t>s a los cambios positivos que las nuevas tecnologías pueden aportar, pero Michael</w:t>
      </w:r>
      <w:r w:rsidR="00D713D7">
        <w:t xml:space="preserve"> </w:t>
      </w:r>
      <w:r w:rsidR="007314D5">
        <w:t>es uno</w:t>
      </w:r>
      <w:r w:rsidR="00D713D7">
        <w:t xml:space="preserve"> de ellos</w:t>
      </w:r>
      <w:r w:rsidR="007314D5">
        <w:t>. Aquí está lo que tiene que decir sobre un nuevo servicio que se ofrece a las</w:t>
      </w:r>
      <w:r w:rsidR="00680991">
        <w:t xml:space="preserve"> </w:t>
      </w:r>
      <w:r w:rsidR="007314D5">
        <w:t>personas ciegas</w:t>
      </w:r>
      <w:r w:rsidR="00F27415">
        <w:t>,</w:t>
      </w:r>
      <w:r w:rsidR="007314D5">
        <w:t xml:space="preserve"> que aprovecha la potencia</w:t>
      </w:r>
      <w:r w:rsidR="00680991">
        <w:t xml:space="preserve"> tecnológica</w:t>
      </w:r>
      <w:r w:rsidR="00F51BBE">
        <w:t>,</w:t>
      </w:r>
      <w:r w:rsidR="00FC1EE9">
        <w:t xml:space="preserve"> </w:t>
      </w:r>
      <w:r w:rsidR="005D2FDC">
        <w:t>lo</w:t>
      </w:r>
      <w:r w:rsidR="007314D5">
        <w:t xml:space="preserve"> une con la humanidad</w:t>
      </w:r>
      <w:r w:rsidR="001E33DC">
        <w:t>,</w:t>
      </w:r>
      <w:r w:rsidR="00E44F64">
        <w:t xml:space="preserve"> </w:t>
      </w:r>
      <w:r w:rsidR="007A34CA">
        <w:t>y</w:t>
      </w:r>
      <w:r w:rsidR="007314D5">
        <w:t xml:space="preserve"> </w:t>
      </w:r>
      <w:r w:rsidR="005D2FDC">
        <w:t>lo</w:t>
      </w:r>
      <w:r w:rsidR="00A8126F">
        <w:t xml:space="preserve"> une </w:t>
      </w:r>
      <w:r w:rsidR="007A34CA">
        <w:t xml:space="preserve">con </w:t>
      </w:r>
      <w:r w:rsidR="007314D5">
        <w:t>un profesional altamente cualificado para relacionar lo que ve, y combina</w:t>
      </w:r>
      <w:r w:rsidR="00B2796D">
        <w:t xml:space="preserve"> </w:t>
      </w:r>
      <w:r w:rsidR="009E3E1B">
        <w:t>esto</w:t>
      </w:r>
      <w:r w:rsidR="007314D5">
        <w:t xml:space="preserve">s </w:t>
      </w:r>
      <w:r w:rsidR="009E3E1B">
        <w:t xml:space="preserve">encuentros </w:t>
      </w:r>
      <w:r w:rsidR="004840CA">
        <w:t>en los</w:t>
      </w:r>
      <w:r w:rsidR="007314D5">
        <w:t xml:space="preserve"> infrecuente</w:t>
      </w:r>
      <w:r w:rsidR="004840CA">
        <w:t>s</w:t>
      </w:r>
      <w:r w:rsidR="007314D5">
        <w:t xml:space="preserve"> pero difíciles retos a los que se</w:t>
      </w:r>
      <w:r w:rsidR="009C3789">
        <w:t xml:space="preserve"> </w:t>
      </w:r>
      <w:r w:rsidR="007314D5">
        <w:t>enfrentan las personas ciegas cuando la</w:t>
      </w:r>
      <w:r w:rsidR="00DB6C75">
        <w:t>s</w:t>
      </w:r>
      <w:r w:rsidR="007314D5">
        <w:t xml:space="preserve"> </w:t>
      </w:r>
      <w:r w:rsidR="00DB6C75">
        <w:t xml:space="preserve">técnicas de la </w:t>
      </w:r>
      <w:r w:rsidR="007314D5">
        <w:t xml:space="preserve">ceguera </w:t>
      </w:r>
      <w:r w:rsidR="00D21790">
        <w:t>que utilizan</w:t>
      </w:r>
      <w:r w:rsidR="00C00D2C">
        <w:t xml:space="preserve"> no son suficien</w:t>
      </w:r>
      <w:r w:rsidR="007314D5">
        <w:t>te</w:t>
      </w:r>
      <w:r w:rsidR="0071374D">
        <w:t>s</w:t>
      </w:r>
      <w:r w:rsidR="007314D5">
        <w:t>. Aquí está lo</w:t>
      </w:r>
      <w:r w:rsidR="00045906">
        <w:t xml:space="preserve"> </w:t>
      </w:r>
      <w:r w:rsidR="007314D5">
        <w:t>que dice acerca de Aira:</w:t>
      </w:r>
    </w:p>
    <w:p w:rsidR="007314D5" w:rsidRDefault="007314D5" w:rsidP="007314D5"/>
    <w:p w:rsidR="007314D5" w:rsidRDefault="00A14C6F" w:rsidP="007314D5">
      <w:r>
        <w:t>N</w:t>
      </w:r>
      <w:r w:rsidR="007314D5">
        <w:t xml:space="preserve">o es a menudo que </w:t>
      </w:r>
      <w:r w:rsidR="0058629C">
        <w:t xml:space="preserve">alguno </w:t>
      </w:r>
      <w:r w:rsidR="007314D5">
        <w:t>de nosotros puede estar involucrado con el nacimiento de una</w:t>
      </w:r>
      <w:r w:rsidR="000919FA">
        <w:t xml:space="preserve"> </w:t>
      </w:r>
      <w:r w:rsidR="007314D5">
        <w:t>tecnología que va a cambiar significativamente nuestras vidas. Ayuda</w:t>
      </w:r>
      <w:r w:rsidR="00E07DC4">
        <w:t>r</w:t>
      </w:r>
      <w:r w:rsidR="007314D5">
        <w:t xml:space="preserve"> a </w:t>
      </w:r>
      <w:r w:rsidR="0082737F">
        <w:t xml:space="preserve">su </w:t>
      </w:r>
      <w:r w:rsidR="007314D5">
        <w:t>nacimiento</w:t>
      </w:r>
      <w:r w:rsidR="00E83404">
        <w:t xml:space="preserve"> </w:t>
      </w:r>
      <w:r w:rsidR="00665A2F">
        <w:t>es</w:t>
      </w:r>
      <w:r w:rsidR="001873F0">
        <w:t xml:space="preserve"> una ocasión aún más rara</w:t>
      </w:r>
      <w:r w:rsidR="0034058E">
        <w:t>. Había</w:t>
      </w:r>
      <w:r w:rsidR="007314D5">
        <w:t xml:space="preserve"> tenido esa oportunidad en 1976 cuando nuestro</w:t>
      </w:r>
      <w:r w:rsidR="00AE1B0B">
        <w:t xml:space="preserve"> </w:t>
      </w:r>
      <w:r w:rsidR="007314D5">
        <w:t>presidente en ese momento, el D</w:t>
      </w:r>
      <w:r w:rsidR="00422FE4">
        <w:t>octor</w:t>
      </w:r>
      <w:r w:rsidR="007314D5">
        <w:t xml:space="preserve"> Kenneth Jernigan, me </w:t>
      </w:r>
      <w:r w:rsidR="006571C9">
        <w:t>pidió</w:t>
      </w:r>
      <w:r w:rsidR="007314D5">
        <w:t xml:space="preserve"> aceptar un trabajo con</w:t>
      </w:r>
      <w:r w:rsidR="002C7125">
        <w:t xml:space="preserve"> </w:t>
      </w:r>
      <w:r w:rsidR="007314D5">
        <w:t xml:space="preserve">la Federación para coordinar el funcionamiento cotidiano de un proyecto </w:t>
      </w:r>
      <w:r w:rsidR="00D430A3">
        <w:t xml:space="preserve">de ley </w:t>
      </w:r>
      <w:r w:rsidR="007314D5">
        <w:t>conjunto</w:t>
      </w:r>
      <w:r w:rsidR="00B97CA9">
        <w:t xml:space="preserve"> </w:t>
      </w:r>
      <w:r w:rsidR="007314D5">
        <w:t xml:space="preserve">entre la Federación Nacional de </w:t>
      </w:r>
      <w:r w:rsidR="00B97CA9">
        <w:t>C</w:t>
      </w:r>
      <w:r w:rsidR="007314D5">
        <w:t>iegos</w:t>
      </w:r>
      <w:r w:rsidR="00407144">
        <w:t>,</w:t>
      </w:r>
      <w:r w:rsidR="007314D5">
        <w:t xml:space="preserve"> </w:t>
      </w:r>
      <w:r w:rsidR="00C40CD4">
        <w:t xml:space="preserve">y </w:t>
      </w:r>
      <w:r w:rsidR="007314D5">
        <w:t>Ray Kurzweil y su</w:t>
      </w:r>
      <w:r w:rsidR="00A87263">
        <w:t xml:space="preserve"> empresa</w:t>
      </w:r>
      <w:r w:rsidR="007314D5">
        <w:t>, Kurz</w:t>
      </w:r>
      <w:r w:rsidR="003C425A">
        <w:t xml:space="preserve">weil Computer Products Inc. </w:t>
      </w:r>
      <w:r w:rsidR="00DF4DC4">
        <w:t xml:space="preserve">para </w:t>
      </w:r>
      <w:r w:rsidR="007314D5">
        <w:t>probar y traer la</w:t>
      </w:r>
      <w:r w:rsidR="00BB01BC">
        <w:t xml:space="preserve"> </w:t>
      </w:r>
      <w:r w:rsidR="007314D5">
        <w:t xml:space="preserve">máquina de lectura Kurzweil al mercado. Fuera de nuestro proyecto </w:t>
      </w:r>
      <w:r w:rsidR="00CC65ED">
        <w:t xml:space="preserve">de ley </w:t>
      </w:r>
      <w:r w:rsidR="007314D5">
        <w:t>común, las personas ciegas</w:t>
      </w:r>
      <w:r w:rsidR="001C593B">
        <w:t xml:space="preserve"> </w:t>
      </w:r>
      <w:r w:rsidR="007314D5">
        <w:t>en todo el mundo obtuv</w:t>
      </w:r>
      <w:r w:rsidR="001C593B">
        <w:t>ier</w:t>
      </w:r>
      <w:r w:rsidR="007314D5">
        <w:t>o</w:t>
      </w:r>
      <w:r w:rsidR="001C593B">
        <w:t>n</w:t>
      </w:r>
      <w:r w:rsidR="007314D5">
        <w:t xml:space="preserve"> acceso a una tecnología que trajo la</w:t>
      </w:r>
      <w:r w:rsidR="00D5039C">
        <w:t xml:space="preserve"> </w:t>
      </w:r>
      <w:r w:rsidR="007314D5">
        <w:t xml:space="preserve">lectura personal de </w:t>
      </w:r>
      <w:r w:rsidR="00D5039C">
        <w:t xml:space="preserve">inprenta </w:t>
      </w:r>
      <w:r w:rsidR="00C43C23">
        <w:t>a</w:t>
      </w:r>
      <w:r w:rsidR="007314D5">
        <w:t xml:space="preserve"> nuestras vidas.</w:t>
      </w:r>
    </w:p>
    <w:p w:rsidR="007314D5" w:rsidRDefault="007314D5" w:rsidP="007314D5">
      <w:r>
        <w:lastRenderedPageBreak/>
        <w:t>Nunca pensé que tendría la oportunidad de contribuir a dirigir otro gran</w:t>
      </w:r>
      <w:r w:rsidR="00604F8F">
        <w:t xml:space="preserve"> </w:t>
      </w:r>
      <w:r>
        <w:t>avance que ofrece tantas posibilidades de cambio como la</w:t>
      </w:r>
      <w:r w:rsidR="00D14668">
        <w:t xml:space="preserve"> </w:t>
      </w:r>
      <w:r>
        <w:t>máquina de lectura Kurzweil. Sin embargo, a principios de 2015</w:t>
      </w:r>
      <w:r w:rsidR="00A5102D">
        <w:t>,</w:t>
      </w:r>
      <w:r>
        <w:t xml:space="preserve"> reci</w:t>
      </w:r>
      <w:r w:rsidR="0072319C">
        <w:t>bí un correo electrónico del se</w:t>
      </w:r>
      <w:r w:rsidR="0072319C" w:rsidRPr="0072319C">
        <w:t>ñ</w:t>
      </w:r>
      <w:r w:rsidR="00885C01">
        <w:t>or</w:t>
      </w:r>
      <w:r>
        <w:t xml:space="preserve"> Lawrence Bock</w:t>
      </w:r>
      <w:r w:rsidR="00407A39">
        <w:t xml:space="preserve"> que </w:t>
      </w:r>
      <w:r w:rsidR="00E758DA">
        <w:t>me pidió</w:t>
      </w:r>
      <w:r>
        <w:t xml:space="preserve"> </w:t>
      </w:r>
      <w:r w:rsidR="002F0ED4">
        <w:t>unirm</w:t>
      </w:r>
      <w:r>
        <w:t xml:space="preserve">e a la junta </w:t>
      </w:r>
      <w:r w:rsidR="00C4574C">
        <w:t xml:space="preserve">directiva </w:t>
      </w:r>
      <w:r>
        <w:t>asesora técnica de una empresa de nueva creación, Aira</w:t>
      </w:r>
      <w:r w:rsidR="00CD34A9">
        <w:t xml:space="preserve"> </w:t>
      </w:r>
      <w:r>
        <w:t>Tech Corp. a tra</w:t>
      </w:r>
      <w:r w:rsidR="00146BFB">
        <w:t>vés de conversaciones con el se</w:t>
      </w:r>
      <w:r w:rsidR="00146BFB" w:rsidRPr="00146BFB">
        <w:t>ñ</w:t>
      </w:r>
      <w:r w:rsidR="00B225EA">
        <w:t>or</w:t>
      </w:r>
      <w:r>
        <w:t xml:space="preserve"> Bock</w:t>
      </w:r>
      <w:r w:rsidR="00E6327B">
        <w:t>,</w:t>
      </w:r>
      <w:r>
        <w:t xml:space="preserve"> y el fundador de la</w:t>
      </w:r>
      <w:r w:rsidR="00961D02">
        <w:t xml:space="preserve"> empresa</w:t>
      </w:r>
      <w:r>
        <w:t>,</w:t>
      </w:r>
      <w:r w:rsidR="00656794">
        <w:t xml:space="preserve"> </w:t>
      </w:r>
      <w:r>
        <w:t xml:space="preserve">Suman Kanuganti, </w:t>
      </w:r>
      <w:r w:rsidR="005B5F3D">
        <w:t xml:space="preserve">supe </w:t>
      </w:r>
      <w:r>
        <w:t>que Aira ha</w:t>
      </w:r>
      <w:r w:rsidR="00E83B27">
        <w:t>bía</w:t>
      </w:r>
      <w:r>
        <w:t xml:space="preserve"> desarrollado un sistema que podría</w:t>
      </w:r>
      <w:r w:rsidR="000B0D95">
        <w:t xml:space="preserve"> </w:t>
      </w:r>
      <w:r w:rsidR="00C66A96">
        <w:t xml:space="preserve">siempre </w:t>
      </w:r>
      <w:r>
        <w:t xml:space="preserve">proporcionar </w:t>
      </w:r>
      <w:r w:rsidR="0081546A">
        <w:t xml:space="preserve">a </w:t>
      </w:r>
      <w:r>
        <w:t>las personas ciegas la información en cualquier luga</w:t>
      </w:r>
      <w:r w:rsidR="006161C3">
        <w:t>r y en cualquier momento.</w:t>
      </w:r>
      <w:r w:rsidR="00BA040A" w:rsidRPr="00BA040A">
        <w:t>¿</w:t>
      </w:r>
      <w:r w:rsidR="00793B25">
        <w:t xml:space="preserve">Una idea </w:t>
      </w:r>
      <w:r>
        <w:t>de</w:t>
      </w:r>
      <w:r w:rsidR="00085EDB">
        <w:t>scabellada? Quizás, pero como había</w:t>
      </w:r>
      <w:r>
        <w:t xml:space="preserve"> profundizado las </w:t>
      </w:r>
      <w:r w:rsidR="009E438D">
        <w:t xml:space="preserve">operaciones de la empresa y </w:t>
      </w:r>
      <w:r w:rsidR="00013C72">
        <w:t>había visto</w:t>
      </w:r>
      <w:r>
        <w:t xml:space="preserve"> su</w:t>
      </w:r>
      <w:r w:rsidR="009B5B47">
        <w:t xml:space="preserve"> </w:t>
      </w:r>
      <w:r>
        <w:t>producto en acción, me di cuenta de que en realidad</w:t>
      </w:r>
      <w:r w:rsidR="009B5B47">
        <w:t>,</w:t>
      </w:r>
      <w:r>
        <w:t xml:space="preserve"> las reivindicaciones de sus fundadores pudieran</w:t>
      </w:r>
      <w:r w:rsidR="00EA7425">
        <w:t xml:space="preserve"> </w:t>
      </w:r>
      <w:r>
        <w:t>ser verdad.</w:t>
      </w:r>
    </w:p>
    <w:p w:rsidR="007314D5" w:rsidRDefault="005A73E4" w:rsidP="007314D5">
      <w:r>
        <w:t>He a</w:t>
      </w:r>
      <w:r w:rsidR="007314D5">
        <w:t>quí cómo Aira funciona. El usuario pone en lo que se denomina un "dispositivo portátil", que en este caso es un par de gafas que contienen una</w:t>
      </w:r>
      <w:r w:rsidR="00F75FA9">
        <w:t xml:space="preserve"> </w:t>
      </w:r>
      <w:r w:rsidR="007314D5">
        <w:t>cámara digital de alta definición, sensores miniaturizados, y la capacidad de conectarse</w:t>
      </w:r>
      <w:r w:rsidR="00C11212">
        <w:t xml:space="preserve"> </w:t>
      </w:r>
      <w:r w:rsidR="007314D5">
        <w:t>a</w:t>
      </w:r>
      <w:r w:rsidR="00C11212">
        <w:t>l</w:t>
      </w:r>
      <w:r w:rsidR="007314D5">
        <w:t xml:space="preserve"> internet a través de conexiones </w:t>
      </w:r>
      <w:r w:rsidR="009C48DB">
        <w:t xml:space="preserve">de </w:t>
      </w:r>
      <w:r w:rsidR="007314D5">
        <w:t>Wi-Fi</w:t>
      </w:r>
      <w:r w:rsidR="008D073C">
        <w:t>,</w:t>
      </w:r>
      <w:r w:rsidR="007314D5">
        <w:t xml:space="preserve"> y </w:t>
      </w:r>
      <w:r w:rsidR="00A644BA">
        <w:t xml:space="preserve">de </w:t>
      </w:r>
      <w:r w:rsidR="007314D5">
        <w:t>Bluetooth. El sistema también utiliza</w:t>
      </w:r>
      <w:r w:rsidR="00E35321">
        <w:t xml:space="preserve"> </w:t>
      </w:r>
      <w:r w:rsidR="007314D5">
        <w:t xml:space="preserve">una aplicación que reside en un iPhone o </w:t>
      </w:r>
      <w:r w:rsidR="00B7446B">
        <w:t xml:space="preserve">teléfono inteligente de </w:t>
      </w:r>
      <w:r w:rsidR="007314D5">
        <w:t>Android.</w:t>
      </w:r>
    </w:p>
    <w:p w:rsidR="007314D5" w:rsidRDefault="007314D5" w:rsidP="007314D5">
      <w:r>
        <w:t xml:space="preserve">Cuando el usuario desea utilizar Aira, </w:t>
      </w:r>
      <w:r w:rsidR="00772A0D">
        <w:t xml:space="preserve">se </w:t>
      </w:r>
      <w:r w:rsidR="00C80740">
        <w:t>activa la aplicación</w:t>
      </w:r>
      <w:r>
        <w:t>, que</w:t>
      </w:r>
      <w:r w:rsidR="00AB0A87">
        <w:t xml:space="preserve"> </w:t>
      </w:r>
      <w:r>
        <w:t>a su vez</w:t>
      </w:r>
      <w:r w:rsidR="00AD1B43">
        <w:t>,</w:t>
      </w:r>
      <w:r>
        <w:t xml:space="preserve"> establece una conexión </w:t>
      </w:r>
      <w:r w:rsidR="00C868A8">
        <w:t xml:space="preserve">de </w:t>
      </w:r>
      <w:r>
        <w:t>Wi-Fi con el dispositivo portátil. Una vez que</w:t>
      </w:r>
      <w:r w:rsidR="001651D6">
        <w:t xml:space="preserve"> </w:t>
      </w:r>
      <w:r>
        <w:t xml:space="preserve">se haya establecido la conexión, el usuario puede </w:t>
      </w:r>
      <w:r w:rsidR="001651D6">
        <w:t>pulsar un botón dentro de la aplicación</w:t>
      </w:r>
      <w:r>
        <w:t xml:space="preserve"> para</w:t>
      </w:r>
      <w:r w:rsidR="0093060C">
        <w:t xml:space="preserve"> </w:t>
      </w:r>
      <w:r>
        <w:t>ponerse en contacto con un agente de Aira. T</w:t>
      </w:r>
      <w:r w:rsidR="00586C4E">
        <w:t>an pronto como el agente viene e</w:t>
      </w:r>
      <w:r>
        <w:t>n</w:t>
      </w:r>
      <w:r w:rsidR="00586C4E">
        <w:t xml:space="preserve"> lí</w:t>
      </w:r>
      <w:r>
        <w:t>ne</w:t>
      </w:r>
      <w:r w:rsidR="00C564CC">
        <w:t>a</w:t>
      </w:r>
      <w:r>
        <w:t xml:space="preserve">, </w:t>
      </w:r>
      <w:r w:rsidR="007F1839">
        <w:t xml:space="preserve">se </w:t>
      </w:r>
      <w:r>
        <w:t>ver</w:t>
      </w:r>
      <w:r w:rsidR="00AB2CEB">
        <w:t>á</w:t>
      </w:r>
      <w:r>
        <w:t xml:space="preserve"> las imágenes</w:t>
      </w:r>
      <w:r w:rsidR="00AB2CEB">
        <w:t xml:space="preserve"> </w:t>
      </w:r>
      <w:r>
        <w:t>transmitidas por las gafas. El agente también ve la información geográfica</w:t>
      </w:r>
      <w:r w:rsidR="00E06704">
        <w:t xml:space="preserve"> </w:t>
      </w:r>
      <w:r>
        <w:t>y la información sobre el entorno del usuario en su</w:t>
      </w:r>
      <w:r w:rsidR="00EF00BB">
        <w:t xml:space="preserve"> </w:t>
      </w:r>
      <w:r>
        <w:t>panel de software especial. El usuario tiene dos vías de contacto de voz con el agente a través de los</w:t>
      </w:r>
      <w:r w:rsidR="00000A76">
        <w:t xml:space="preserve"> teléfonos </w:t>
      </w:r>
      <w:r w:rsidR="002B535A">
        <w:t xml:space="preserve">inteligentes </w:t>
      </w:r>
      <w:r>
        <w:t>y puede solicitar t</w:t>
      </w:r>
      <w:r w:rsidR="000274AB">
        <w:t>oda la información que necesita</w:t>
      </w:r>
      <w:r>
        <w:t>. El agente,</w:t>
      </w:r>
      <w:r w:rsidR="00AE0AEA">
        <w:t xml:space="preserve"> </w:t>
      </w:r>
      <w:r>
        <w:t>a través de su panel de control, puede acceder a</w:t>
      </w:r>
      <w:r w:rsidR="0066421F">
        <w:t>l</w:t>
      </w:r>
      <w:r>
        <w:t xml:space="preserve"> Internet, utilizar el</w:t>
      </w:r>
      <w:r w:rsidR="00EC59CB">
        <w:t xml:space="preserve"> </w:t>
      </w:r>
      <w:r>
        <w:t>entorno visual del usuario, e incorporar otras herramientas para dar respuesta a las</w:t>
      </w:r>
      <w:r w:rsidR="005414B6">
        <w:t xml:space="preserve"> </w:t>
      </w:r>
      <w:r>
        <w:t>necesidades del usuario.</w:t>
      </w:r>
    </w:p>
    <w:p w:rsidR="007314D5" w:rsidRDefault="007314D5" w:rsidP="007314D5">
      <w:r>
        <w:t>La información so</w:t>
      </w:r>
      <w:r w:rsidR="002638E7">
        <w:t>licitada por los usuarios puede</w:t>
      </w:r>
      <w:r>
        <w:t xml:space="preserve"> ser cualquier cosa, desde </w:t>
      </w:r>
      <w:r w:rsidR="00396E67">
        <w:t xml:space="preserve">pedir </w:t>
      </w:r>
      <w:r w:rsidR="00625580">
        <w:t>ayuda hasta</w:t>
      </w:r>
      <w:r>
        <w:t xml:space="preserve"> encontrar </w:t>
      </w:r>
      <w:r w:rsidR="003D4868">
        <w:t>algo en una tienda que requiere</w:t>
      </w:r>
      <w:r>
        <w:t xml:space="preserve"> asistencia mientras</w:t>
      </w:r>
      <w:r w:rsidR="00F817AB">
        <w:t xml:space="preserve"> </w:t>
      </w:r>
      <w:r>
        <w:t>viaja a través de un aeropuerto</w:t>
      </w:r>
      <w:r w:rsidR="00230E21">
        <w:t>,</w:t>
      </w:r>
      <w:r>
        <w:t xml:space="preserve"> a buscar ayuda en el montaje de un producto</w:t>
      </w:r>
      <w:r w:rsidR="00F817AB">
        <w:t xml:space="preserve"> </w:t>
      </w:r>
      <w:r>
        <w:t>que ha comprado. Literalmente, los agentes pueden ayudar con cualquier tarea proporcionando</w:t>
      </w:r>
      <w:r w:rsidR="007521C3">
        <w:t xml:space="preserve"> </w:t>
      </w:r>
      <w:r>
        <w:t>descripciones e información visual donde la vista es necesaria</w:t>
      </w:r>
      <w:r w:rsidR="007521C3">
        <w:t xml:space="preserve"> </w:t>
      </w:r>
      <w:r>
        <w:t>para crear acceso para personas ciegas.</w:t>
      </w:r>
    </w:p>
    <w:p w:rsidR="00CB756A" w:rsidRDefault="007314D5" w:rsidP="00CB756A">
      <w:r>
        <w:t>Participé</w:t>
      </w:r>
      <w:r w:rsidR="00A104AC">
        <w:t xml:space="preserve"> como asesor con Aira, porque había</w:t>
      </w:r>
      <w:r>
        <w:t xml:space="preserve"> visto el potencial</w:t>
      </w:r>
      <w:r w:rsidR="0028136D">
        <w:t xml:space="preserve"> </w:t>
      </w:r>
      <w:r>
        <w:t>del producto</w:t>
      </w:r>
      <w:r w:rsidR="00841FB0">
        <w:t>,</w:t>
      </w:r>
      <w:r>
        <w:t xml:space="preserve"> y también para asegurar </w:t>
      </w:r>
      <w:r w:rsidR="0028136D">
        <w:t>que la tecnología, cuando llega</w:t>
      </w:r>
      <w:r>
        <w:t xml:space="preserve"> a</w:t>
      </w:r>
      <w:r w:rsidR="0028136D">
        <w:t xml:space="preserve"> </w:t>
      </w:r>
      <w:r>
        <w:t>lo</w:t>
      </w:r>
      <w:r w:rsidR="00B54DA0">
        <w:t>s clientes ciegos, se presentaría</w:t>
      </w:r>
      <w:r>
        <w:t xml:space="preserve"> en la forma más eficaz posible. La</w:t>
      </w:r>
      <w:r w:rsidR="006C4B78">
        <w:t xml:space="preserve"> </w:t>
      </w:r>
      <w:r>
        <w:t>mayor preocupación que tuve sobre Aira fue</w:t>
      </w:r>
      <w:r w:rsidR="00C10A19">
        <w:t>,</w:t>
      </w:r>
      <w:r>
        <w:t xml:space="preserve"> cómo los agentes presentar</w:t>
      </w:r>
      <w:r w:rsidR="00DA3EB8">
        <w:t xml:space="preserve">ían </w:t>
      </w:r>
      <w:r>
        <w:t>información a los client</w:t>
      </w:r>
      <w:r w:rsidR="005E18DB">
        <w:t>es. Dado todos mis años en la Federación</w:t>
      </w:r>
      <w:r w:rsidR="003532C5">
        <w:t>,</w:t>
      </w:r>
      <w:r w:rsidR="000A5877">
        <w:t xml:space="preserve"> y</w:t>
      </w:r>
      <w:r w:rsidR="003532C5">
        <w:t xml:space="preserve"> por</w:t>
      </w:r>
      <w:r w:rsidR="00CB756A">
        <w:t xml:space="preserve"> todas mis</w:t>
      </w:r>
      <w:r w:rsidR="00560C5A">
        <w:t xml:space="preserve"> </w:t>
      </w:r>
      <w:r w:rsidR="00CB756A">
        <w:t>experiencias con la</w:t>
      </w:r>
      <w:r w:rsidR="00B71A9F">
        <w:t xml:space="preserve"> asistencia tecnológica</w:t>
      </w:r>
      <w:r w:rsidR="00AB7E49">
        <w:t xml:space="preserve">, sé que buenos productos y </w:t>
      </w:r>
      <w:r w:rsidR="00CB756A">
        <w:t>servicios funcionan mejor cuando sus conjunt</w:t>
      </w:r>
      <w:r w:rsidR="007514D7">
        <w:t xml:space="preserve">os de </w:t>
      </w:r>
      <w:r w:rsidR="00BB1DB1">
        <w:t xml:space="preserve">funciones </w:t>
      </w:r>
      <w:r w:rsidR="007514D7">
        <w:t>consideran</w:t>
      </w:r>
      <w:r w:rsidR="005C5F85">
        <w:t xml:space="preserve"> que</w:t>
      </w:r>
      <w:r w:rsidR="00762D25">
        <w:t xml:space="preserve"> estamos ciegos </w:t>
      </w:r>
      <w:r w:rsidR="002775D4">
        <w:t xml:space="preserve">y </w:t>
      </w:r>
      <w:r w:rsidR="0015116C">
        <w:t xml:space="preserve">lo que </w:t>
      </w:r>
      <w:r w:rsidR="002775D4">
        <w:t>queremos y necesitamos</w:t>
      </w:r>
      <w:r w:rsidR="00CB756A">
        <w:t>. Aira puede ser un colabor</w:t>
      </w:r>
      <w:r w:rsidR="00D7057B">
        <w:t xml:space="preserve">ador de nuestra independencia y </w:t>
      </w:r>
      <w:r w:rsidR="00CB756A">
        <w:t xml:space="preserve">autodeterminación o puede ser una barrera. Si </w:t>
      </w:r>
      <w:r w:rsidR="00DA0818">
        <w:t>los agentes, por ejemplo, está</w:t>
      </w:r>
      <w:r w:rsidR="007928C0">
        <w:t xml:space="preserve">n </w:t>
      </w:r>
      <w:r w:rsidR="00CB756A">
        <w:t xml:space="preserve">capacitados </w:t>
      </w:r>
      <w:r w:rsidR="00AF3EC0">
        <w:t xml:space="preserve">no </w:t>
      </w:r>
      <w:r w:rsidR="00CB756A">
        <w:t xml:space="preserve">sólo </w:t>
      </w:r>
      <w:r w:rsidR="00AF3EC0">
        <w:t xml:space="preserve">para </w:t>
      </w:r>
      <w:r w:rsidR="00CB756A">
        <w:t xml:space="preserve">proporcionar información sino </w:t>
      </w:r>
      <w:r w:rsidR="006F3281">
        <w:t xml:space="preserve">también </w:t>
      </w:r>
      <w:r w:rsidR="000C410D">
        <w:t xml:space="preserve">para </w:t>
      </w:r>
      <w:r w:rsidR="00CB756A">
        <w:t>interpretar esa misma</w:t>
      </w:r>
      <w:r w:rsidR="00DC7571">
        <w:t xml:space="preserve"> </w:t>
      </w:r>
      <w:r w:rsidR="003D464A">
        <w:t>información, el producto será</w:t>
      </w:r>
      <w:r w:rsidR="00CB756A">
        <w:t xml:space="preserve"> p</w:t>
      </w:r>
      <w:r w:rsidR="00754DCC">
        <w:t>oco más que un</w:t>
      </w:r>
      <w:r w:rsidR="004D7309">
        <w:t xml:space="preserve"> tipo de servicio </w:t>
      </w:r>
      <w:r w:rsidR="00CB756A">
        <w:t xml:space="preserve">que actualmente </w:t>
      </w:r>
      <w:r w:rsidR="00C94562">
        <w:t>se recibe</w:t>
      </w:r>
      <w:r w:rsidR="00CB756A">
        <w:t xml:space="preserve"> de los videntes</w:t>
      </w:r>
      <w:r w:rsidR="004D7309">
        <w:t xml:space="preserve"> no entrenados</w:t>
      </w:r>
      <w:r w:rsidR="00E42B07">
        <w:t xml:space="preserve">. Por ejemplo, si estuviera </w:t>
      </w:r>
      <w:r w:rsidR="00CB756A">
        <w:t>utilizando Aira para obtener información acerca de una int</w:t>
      </w:r>
      <w:r w:rsidR="006C0A5D">
        <w:t>ersección de calles y el agente me dice</w:t>
      </w:r>
      <w:r w:rsidR="00610941">
        <w:t xml:space="preserve"> que ahora es</w:t>
      </w:r>
      <w:r w:rsidR="00CB756A">
        <w:t xml:space="preserve"> "seguro </w:t>
      </w:r>
      <w:r w:rsidR="00E10C6F">
        <w:t>pasar</w:t>
      </w:r>
      <w:r w:rsidR="00CB756A">
        <w:t xml:space="preserve"> </w:t>
      </w:r>
      <w:r w:rsidR="00401735">
        <w:t>la calle", entonces el agente esta</w:t>
      </w:r>
      <w:r w:rsidR="00CB756A">
        <w:t>ría</w:t>
      </w:r>
      <w:r w:rsidR="00154B45">
        <w:t xml:space="preserve"> </w:t>
      </w:r>
      <w:r w:rsidR="00B36ECB">
        <w:t xml:space="preserve">sacando </w:t>
      </w:r>
      <w:r w:rsidR="00CB756A">
        <w:t xml:space="preserve">una conclusión de </w:t>
      </w:r>
      <w:r w:rsidR="007828FC">
        <w:t xml:space="preserve">lo </w:t>
      </w:r>
      <w:r w:rsidR="00B15962">
        <w:t>que yo debiera</w:t>
      </w:r>
      <w:r w:rsidR="00336B23">
        <w:t xml:space="preserve"> estar haciendo por</w:t>
      </w:r>
      <w:r w:rsidR="00CB756A">
        <w:t xml:space="preserve"> mí</w:t>
      </w:r>
      <w:r w:rsidR="00B15962">
        <w:t xml:space="preserve"> mismo</w:t>
      </w:r>
      <w:r w:rsidR="00A34040">
        <w:t>,</w:t>
      </w:r>
      <w:r w:rsidR="00CB756A">
        <w:t xml:space="preserve"> basado en mis</w:t>
      </w:r>
      <w:r w:rsidR="000D50FB">
        <w:t xml:space="preserve"> </w:t>
      </w:r>
      <w:r w:rsidR="005612E8">
        <w:lastRenderedPageBreak/>
        <w:t>habilidades de movilidad. Si</w:t>
      </w:r>
      <w:r w:rsidR="00CB756A">
        <w:t xml:space="preserve"> </w:t>
      </w:r>
      <w:r w:rsidR="00A95B20">
        <w:t>por el contrario, el agente dice</w:t>
      </w:r>
      <w:r w:rsidR="00CB756A">
        <w:t xml:space="preserve"> que </w:t>
      </w:r>
      <w:r w:rsidR="008223BB">
        <w:t>el semá</w:t>
      </w:r>
      <w:r w:rsidR="00C46834">
        <w:t xml:space="preserve">foro </w:t>
      </w:r>
      <w:r w:rsidR="006D5B9B">
        <w:t xml:space="preserve">se </w:t>
      </w:r>
      <w:r w:rsidR="008F6F6A">
        <w:t>encendió</w:t>
      </w:r>
      <w:r w:rsidR="00B015B2">
        <w:t xml:space="preserve"> en color verde y que no ve</w:t>
      </w:r>
      <w:r w:rsidR="00CB756A">
        <w:t xml:space="preserve"> ningún coche </w:t>
      </w:r>
      <w:r w:rsidR="007333C2">
        <w:t xml:space="preserve">viajando a través de mi camino, </w:t>
      </w:r>
      <w:r w:rsidR="00CB756A">
        <w:t xml:space="preserve">entonces el agente </w:t>
      </w:r>
      <w:r w:rsidR="006A4FE7">
        <w:t xml:space="preserve">estaría </w:t>
      </w:r>
      <w:r w:rsidR="008F73A0">
        <w:t>dá</w:t>
      </w:r>
      <w:r w:rsidR="006A4FE7">
        <w:t>ndo</w:t>
      </w:r>
      <w:r w:rsidR="00CB756A">
        <w:t>me información que</w:t>
      </w:r>
      <w:r w:rsidR="006A4FE7">
        <w:t xml:space="preserve"> yo podría usar para determinar sólo</w:t>
      </w:r>
      <w:r w:rsidR="00F33187">
        <w:t>,</w:t>
      </w:r>
      <w:r w:rsidR="006A4FE7">
        <w:t xml:space="preserve"> </w:t>
      </w:r>
      <w:r w:rsidR="00CB756A">
        <w:t xml:space="preserve">cuándo </w:t>
      </w:r>
      <w:r w:rsidR="006A4FE7">
        <w:t>pasar la calle</w:t>
      </w:r>
      <w:r w:rsidR="00CB756A">
        <w:t>. Este ejemplo es</w:t>
      </w:r>
      <w:r w:rsidR="00D944D5">
        <w:t xml:space="preserve"> sencillo, pero el punto es que </w:t>
      </w:r>
      <w:r w:rsidR="00CB756A">
        <w:t xml:space="preserve">el agente debe </w:t>
      </w:r>
      <w:r w:rsidR="009D7606">
        <w:t>estar en</w:t>
      </w:r>
      <w:r w:rsidR="00CB756A">
        <w:t>cargado sólo co</w:t>
      </w:r>
      <w:r w:rsidR="0069494A">
        <w:t>n el suministro de información</w:t>
      </w:r>
      <w:r w:rsidR="005B5715">
        <w:t xml:space="preserve"> dejá</w:t>
      </w:r>
      <w:r w:rsidR="00B10BBB">
        <w:t>ndo</w:t>
      </w:r>
      <w:r w:rsidR="00804FA9">
        <w:t>me</w:t>
      </w:r>
      <w:r w:rsidR="00B10BBB">
        <w:t xml:space="preserve"> todas </w:t>
      </w:r>
      <w:r w:rsidR="006B5B22">
        <w:t>las decisiones como</w:t>
      </w:r>
      <w:r w:rsidR="00CB571E">
        <w:t xml:space="preserve"> usuario. Una</w:t>
      </w:r>
      <w:r w:rsidR="00CB756A">
        <w:t xml:space="preserve"> de mis principales tareas ha si</w:t>
      </w:r>
      <w:r w:rsidR="009F3721">
        <w:t xml:space="preserve">do la de ayudar a establecer el </w:t>
      </w:r>
      <w:r w:rsidR="00CB756A">
        <w:t>tono filosófico de cómo los agente</w:t>
      </w:r>
      <w:r w:rsidR="0078036F">
        <w:t>s operan. Hasta</w:t>
      </w:r>
      <w:r w:rsidR="00F50B63">
        <w:t xml:space="preserve"> </w:t>
      </w:r>
      <w:r w:rsidR="0078036F">
        <w:t xml:space="preserve">la </w:t>
      </w:r>
      <w:r w:rsidR="00F50B63">
        <w:t>fecha</w:t>
      </w:r>
      <w:r w:rsidR="005E6BC0">
        <w:t>,</w:t>
      </w:r>
      <w:r w:rsidR="00F50B63">
        <w:t xml:space="preserve"> 15 agentes </w:t>
      </w:r>
      <w:r w:rsidR="00C7248E">
        <w:t>se han sumado al</w:t>
      </w:r>
      <w:r w:rsidR="00CB756A">
        <w:t xml:space="preserve"> </w:t>
      </w:r>
      <w:r w:rsidR="00C7248E">
        <w:t xml:space="preserve">personal de </w:t>
      </w:r>
      <w:r w:rsidR="00CB756A">
        <w:t>Aira. Su</w:t>
      </w:r>
      <w:r w:rsidR="00735F9B">
        <w:t>s horas de operación son de</w:t>
      </w:r>
      <w:r w:rsidR="00F82F8A">
        <w:t>sde</w:t>
      </w:r>
      <w:r w:rsidR="00735F9B">
        <w:t xml:space="preserve"> 7</w:t>
      </w:r>
      <w:r w:rsidR="004501BD">
        <w:t>:00</w:t>
      </w:r>
      <w:r w:rsidR="0098745F">
        <w:t xml:space="preserve"> am hora del Este hasta</w:t>
      </w:r>
      <w:r w:rsidR="00735F9B">
        <w:t xml:space="preserve"> </w:t>
      </w:r>
      <w:r w:rsidR="00B53808">
        <w:t>7</w:t>
      </w:r>
      <w:r w:rsidR="004501BD">
        <w:t>:00</w:t>
      </w:r>
      <w:r w:rsidR="00B53808">
        <w:t xml:space="preserve"> p</w:t>
      </w:r>
      <w:r w:rsidR="0071618E">
        <w:t>m.</w:t>
      </w:r>
      <w:r w:rsidR="00CB756A">
        <w:t xml:space="preserve"> </w:t>
      </w:r>
      <w:r w:rsidR="0071618E">
        <w:t>Hora del Pacífico</w:t>
      </w:r>
      <w:r w:rsidR="00CB756A">
        <w:t xml:space="preserve">. En </w:t>
      </w:r>
      <w:r w:rsidR="003B46C8">
        <w:t xml:space="preserve">el transcurso de este año, Aira </w:t>
      </w:r>
      <w:r w:rsidR="00CB756A">
        <w:t xml:space="preserve">espera ofrecer servicio </w:t>
      </w:r>
      <w:r w:rsidR="003B46C8">
        <w:t xml:space="preserve">las 24 horas del día </w:t>
      </w:r>
      <w:r w:rsidR="008C1640">
        <w:t>siete días de la semana</w:t>
      </w:r>
      <w:r w:rsidR="00E361B0">
        <w:t>.</w:t>
      </w:r>
    </w:p>
    <w:p w:rsidR="00CB756A" w:rsidRDefault="00CB756A" w:rsidP="00CB756A">
      <w:r>
        <w:t xml:space="preserve">Aira ha tenido una presencia visible en la </w:t>
      </w:r>
      <w:r w:rsidR="00AD0D20">
        <w:t xml:space="preserve">convención </w:t>
      </w:r>
      <w:r w:rsidR="00D970F9">
        <w:t xml:space="preserve">nacional </w:t>
      </w:r>
      <w:r w:rsidR="00AD0D20">
        <w:t xml:space="preserve">de la </w:t>
      </w:r>
      <w:r>
        <w:t>Federación Nacional de Ciegos durante los últi</w:t>
      </w:r>
      <w:r w:rsidR="00D24BFD">
        <w:t xml:space="preserve">mos dos años, y estará en Orlando </w:t>
      </w:r>
      <w:r>
        <w:t>este año suscri</w:t>
      </w:r>
      <w:r w:rsidR="00420528">
        <w:t xml:space="preserve">biendo </w:t>
      </w:r>
      <w:r w:rsidR="009657D6">
        <w:t xml:space="preserve">a </w:t>
      </w:r>
      <w:r w:rsidR="00C50D63">
        <w:t>usuarios y mostrando</w:t>
      </w:r>
      <w:r>
        <w:t xml:space="preserve"> </w:t>
      </w:r>
      <w:r w:rsidR="001B085C">
        <w:t xml:space="preserve">a </w:t>
      </w:r>
      <w:r>
        <w:t>cualqui</w:t>
      </w:r>
      <w:r w:rsidR="001B085C">
        <w:t xml:space="preserve">er participante interesado cómo </w:t>
      </w:r>
      <w:r>
        <w:t>funciona el producto. Aira también está ganando visib</w:t>
      </w:r>
      <w:r w:rsidR="00A614F8">
        <w:t xml:space="preserve">ilidad con otras organizaciones </w:t>
      </w:r>
      <w:r>
        <w:t>y</w:t>
      </w:r>
      <w:r w:rsidR="00FF3314">
        <w:t xml:space="preserve"> agencias</w:t>
      </w:r>
      <w:r>
        <w:t>. Recientemente, en el Consumer El</w:t>
      </w:r>
      <w:r w:rsidR="00110A7F">
        <w:t>ectronics Show (CES), Aira Tech Corp fue elegido</w:t>
      </w:r>
      <w:r>
        <w:t xml:space="preserve"> por la revista PC Magazine como la mejor </w:t>
      </w:r>
      <w:r w:rsidR="008823E6">
        <w:t xml:space="preserve">empresa </w:t>
      </w:r>
      <w:r>
        <w:t xml:space="preserve">de nuevo </w:t>
      </w:r>
      <w:r w:rsidR="00D0548C">
        <w:t>inicio en la demostración</w:t>
      </w:r>
      <w:r>
        <w:t>.</w:t>
      </w:r>
    </w:p>
    <w:p w:rsidR="00CB756A" w:rsidRDefault="00CB756A" w:rsidP="00CB756A">
      <w:r>
        <w:t>El único inconveniente de Aira para muchas personas ciegas es el mismo que</w:t>
      </w:r>
      <w:r w:rsidR="00152B8E">
        <w:t xml:space="preserve"> enfr</w:t>
      </w:r>
      <w:r w:rsidR="00214B06">
        <w:t>entó</w:t>
      </w:r>
      <w:r>
        <w:t xml:space="preserve"> Ray Kurzweil en el decenio de 1970, aunque no </w:t>
      </w:r>
      <w:r w:rsidR="00114996">
        <w:t>a</w:t>
      </w:r>
      <w:r w:rsidR="005F4A4B">
        <w:t xml:space="preserve">l mismo grado. Hay </w:t>
      </w:r>
      <w:r>
        <w:t xml:space="preserve">un costo para usar Aira. En la actualidad, hay dos planes </w:t>
      </w:r>
      <w:r w:rsidR="005E50A6">
        <w:t xml:space="preserve">de precios. Los usuarios pueden </w:t>
      </w:r>
      <w:r>
        <w:t xml:space="preserve">tener acceso ilimitado a Aira por un precio de </w:t>
      </w:r>
      <w:r w:rsidR="00704D1D">
        <w:t xml:space="preserve">$199 por mes. A un precio menor </w:t>
      </w:r>
      <w:r>
        <w:t>de $129 por mes</w:t>
      </w:r>
      <w:r w:rsidR="0044569D">
        <w:t>,</w:t>
      </w:r>
      <w:r>
        <w:t xml:space="preserve"> ofrecerá a los usuari</w:t>
      </w:r>
      <w:r w:rsidR="00704D1D">
        <w:t xml:space="preserve">os ocho horas de acceso, y Aira </w:t>
      </w:r>
      <w:r>
        <w:t xml:space="preserve">anticipa un plan de menor precio en el mes siguiente. </w:t>
      </w:r>
      <w:r w:rsidR="000026D0">
        <w:t xml:space="preserve">Aira está explorando maneras de </w:t>
      </w:r>
      <w:r>
        <w:t xml:space="preserve">reducir el </w:t>
      </w:r>
      <w:r w:rsidR="00680556">
        <w:t xml:space="preserve">desafío del </w:t>
      </w:r>
      <w:r>
        <w:t>costo, asegurando la cobertura de segur</w:t>
      </w:r>
      <w:r w:rsidR="00CC0688">
        <w:t xml:space="preserve">os así como buscando </w:t>
      </w:r>
      <w:r w:rsidR="006A0A15">
        <w:t xml:space="preserve">subsidios de </w:t>
      </w:r>
      <w:r>
        <w:t>agencia</w:t>
      </w:r>
      <w:r w:rsidR="00CC0688">
        <w:t>s</w:t>
      </w:r>
      <w:r>
        <w:t xml:space="preserve"> de gobierno para algunos de los servi</w:t>
      </w:r>
      <w:r w:rsidR="00F9487F">
        <w:t xml:space="preserve">cios de Aira. Aira también está </w:t>
      </w:r>
      <w:r>
        <w:t xml:space="preserve">trabajando en su rodadura </w:t>
      </w:r>
      <w:r w:rsidR="009E69E4">
        <w:t xml:space="preserve">gratuita de </w:t>
      </w:r>
      <w:r>
        <w:t>funcio</w:t>
      </w:r>
      <w:r w:rsidR="008B7E34">
        <w:t xml:space="preserve">nalidad autónoma a través de su </w:t>
      </w:r>
      <w:r>
        <w:t>motor de inteligencia artificial que está en constante aprendizaje. La Federac</w:t>
      </w:r>
      <w:r w:rsidR="00FC4B72">
        <w:t xml:space="preserve">ión Nacional </w:t>
      </w:r>
      <w:r>
        <w:t xml:space="preserve">de </w:t>
      </w:r>
      <w:r w:rsidR="008354D9">
        <w:t>C</w:t>
      </w:r>
      <w:r>
        <w:t>iegos se ha asociado con Aira, no sól</w:t>
      </w:r>
      <w:r w:rsidR="00E012CF">
        <w:t>o para ayudar a que el producto sea el</w:t>
      </w:r>
      <w:r w:rsidR="00381572">
        <w:t xml:space="preserve"> mejor posible, sin</w:t>
      </w:r>
      <w:r>
        <w:t xml:space="preserve">o </w:t>
      </w:r>
      <w:r w:rsidR="00381572">
        <w:t xml:space="preserve">que </w:t>
      </w:r>
      <w:r>
        <w:t xml:space="preserve">también para ayudar a encontrar maneras </w:t>
      </w:r>
      <w:r w:rsidR="002308FB">
        <w:t xml:space="preserve">de </w:t>
      </w:r>
      <w:r>
        <w:t>hacer</w:t>
      </w:r>
      <w:r w:rsidR="00163A33">
        <w:t xml:space="preserve"> que esté disponible para todas </w:t>
      </w:r>
      <w:r>
        <w:t>las personas ciegas.</w:t>
      </w:r>
    </w:p>
    <w:p w:rsidR="00CB756A" w:rsidRDefault="00CB756A" w:rsidP="00CB756A">
      <w:r>
        <w:t>Aira está sólo en el comienzo de su e</w:t>
      </w:r>
      <w:r w:rsidR="00163A33">
        <w:t>xistencia. Estoy seguro de que, con el tiempo, el costo</w:t>
      </w:r>
      <w:r>
        <w:t xml:space="preserve"> del producto disminuirá signi</w:t>
      </w:r>
      <w:r w:rsidR="00B65FF4">
        <w:t xml:space="preserve">ficativamente. El costo aparte, </w:t>
      </w:r>
      <w:r>
        <w:t>Aira ofrece a cualquier persona ciega el más pl</w:t>
      </w:r>
      <w:r w:rsidR="009C4C78">
        <w:t xml:space="preserve">eno y completo acceso a toda la </w:t>
      </w:r>
      <w:r>
        <w:t xml:space="preserve">información que </w:t>
      </w:r>
      <w:r w:rsidR="003532EE">
        <w:t xml:space="preserve">se </w:t>
      </w:r>
      <w:r>
        <w:t xml:space="preserve">podría necesitar. </w:t>
      </w:r>
      <w:r w:rsidR="00156621">
        <w:t>P</w:t>
      </w:r>
      <w:r>
        <w:t>ersonalmen</w:t>
      </w:r>
      <w:r w:rsidR="001A3809">
        <w:t xml:space="preserve">te he utilizado Aira para moverme </w:t>
      </w:r>
      <w:r>
        <w:t>a través de aeropuertos, centros comerciales, tie</w:t>
      </w:r>
      <w:r w:rsidR="00D81264">
        <w:t>ndas y comercios. Mientras hablo</w:t>
      </w:r>
      <w:r w:rsidR="00F10597">
        <w:t xml:space="preserve"> sobre un viaje, usé Aira para </w:t>
      </w:r>
      <w:r>
        <w:t xml:space="preserve">explorar una casa de huéspedes de tres pisos que </w:t>
      </w:r>
      <w:r w:rsidR="001655F1">
        <w:t>se me ha</w:t>
      </w:r>
      <w:r w:rsidR="005D2371">
        <w:t>bía</w:t>
      </w:r>
      <w:r>
        <w:t xml:space="preserve"> proporcionado por e</w:t>
      </w:r>
      <w:r w:rsidR="000A30E8">
        <w:t xml:space="preserve">l patrocinador del evento. Un </w:t>
      </w:r>
      <w:r>
        <w:t xml:space="preserve">agente de Aira me ayudó a montar un carro de lavandería </w:t>
      </w:r>
      <w:r w:rsidR="008553F8">
        <w:t>que había</w:t>
      </w:r>
      <w:r w:rsidR="00482B47">
        <w:t xml:space="preserve"> adquirido y había </w:t>
      </w:r>
      <w:r>
        <w:t>recibido en el correo. He montado el carro i</w:t>
      </w:r>
      <w:r w:rsidR="00BA0EE7">
        <w:t xml:space="preserve">ndependientemente, con la ayuda </w:t>
      </w:r>
      <w:r>
        <w:t>de Aira</w:t>
      </w:r>
      <w:r w:rsidR="00BA0EE7">
        <w:t>. D</w:t>
      </w:r>
      <w:r>
        <w:t>espués descubrí que las instr</w:t>
      </w:r>
      <w:r w:rsidR="00B47BE9">
        <w:t xml:space="preserve">ucciones eran sólo imágenes sin </w:t>
      </w:r>
      <w:r>
        <w:t>texto en absoluto. Sé de otros que lo han utiliz</w:t>
      </w:r>
      <w:r w:rsidR="00B47BE9">
        <w:t xml:space="preserve">ado para leer los contenidos de </w:t>
      </w:r>
      <w:r>
        <w:t>las pantallas de ordenador y quioscos. Al menos una per</w:t>
      </w:r>
      <w:r w:rsidR="00C727D4">
        <w:t xml:space="preserve">sona ha utilizado Aira mientras juega al boliche </w:t>
      </w:r>
      <w:r w:rsidR="007C6C2A">
        <w:t>y cuando experimentó</w:t>
      </w:r>
      <w:r>
        <w:t xml:space="preserve"> Disneylandia, sólo para n</w:t>
      </w:r>
      <w:r w:rsidR="001B6825">
        <w:t xml:space="preserve">ombrar unos pocos, </w:t>
      </w:r>
      <w:r w:rsidR="00D53347">
        <w:t xml:space="preserve">al </w:t>
      </w:r>
      <w:r w:rsidR="001B6825">
        <w:t>utilizar Aira</w:t>
      </w:r>
      <w:r w:rsidR="00C66BBF">
        <w:t>,</w:t>
      </w:r>
      <w:r w:rsidR="001B6825">
        <w:t xml:space="preserve"> sólo </w:t>
      </w:r>
      <w:r w:rsidR="000F2822">
        <w:t xml:space="preserve">se </w:t>
      </w:r>
      <w:r w:rsidR="001B6825">
        <w:t>está</w:t>
      </w:r>
      <w:r>
        <w:t xml:space="preserve"> l</w:t>
      </w:r>
      <w:r w:rsidR="00423707">
        <w:t>imitado</w:t>
      </w:r>
      <w:r>
        <w:t xml:space="preserve"> </w:t>
      </w:r>
      <w:r w:rsidR="00B713DF">
        <w:t xml:space="preserve">por </w:t>
      </w:r>
      <w:r>
        <w:t>nuestra imaginación.</w:t>
      </w:r>
    </w:p>
    <w:p w:rsidR="00CB756A" w:rsidRDefault="00CE2801" w:rsidP="00CB756A">
      <w:r>
        <w:t>P</w:t>
      </w:r>
      <w:r w:rsidR="00CB756A">
        <w:t xml:space="preserve">uede </w:t>
      </w:r>
      <w:r w:rsidR="002736F6">
        <w:t xml:space="preserve">saber </w:t>
      </w:r>
      <w:r w:rsidR="00CB756A">
        <w:t>más sobre Aira visitando</w:t>
      </w:r>
    </w:p>
    <w:p w:rsidR="00CB756A" w:rsidRDefault="00CB756A" w:rsidP="00CB756A">
      <w:r>
        <w:t>www.aira.io.</w:t>
      </w:r>
    </w:p>
    <w:p w:rsidR="00CB756A" w:rsidRDefault="00CB756A" w:rsidP="00CB756A">
      <w:r>
        <w:lastRenderedPageBreak/>
        <w:t>En el</w:t>
      </w:r>
      <w:r w:rsidR="001B1B63">
        <w:t xml:space="preserve"> </w:t>
      </w:r>
      <w:r w:rsidR="003176EB">
        <w:t>sitio web de Aira hay</w:t>
      </w:r>
      <w:r>
        <w:t xml:space="preserve"> un vínculo a una página </w:t>
      </w:r>
      <w:r w:rsidR="00DE16F2">
        <w:t xml:space="preserve">a la </w:t>
      </w:r>
      <w:r>
        <w:t xml:space="preserve">que puede visitar para convertirse en un </w:t>
      </w:r>
      <w:r w:rsidR="00873F29">
        <w:t xml:space="preserve">Explorador de </w:t>
      </w:r>
      <w:r>
        <w:t>Aira y com</w:t>
      </w:r>
      <w:r w:rsidR="0014012E">
        <w:t>enzar a explorar el mundo que lo</w:t>
      </w:r>
      <w:r>
        <w:t xml:space="preserve"> rodea de un</w:t>
      </w:r>
      <w:r w:rsidR="009B42AB">
        <w:t>a manera nunca antes disponible</w:t>
      </w:r>
      <w:r>
        <w:t>.</w:t>
      </w:r>
    </w:p>
    <w:p w:rsidR="00CB756A" w:rsidRDefault="00CB756A" w:rsidP="00CB756A">
      <w:r>
        <w:t>Realmente</w:t>
      </w:r>
      <w:r w:rsidR="00B73FC0">
        <w:t>,</w:t>
      </w:r>
      <w:r>
        <w:t xml:space="preserve"> </w:t>
      </w:r>
      <w:r w:rsidR="00B73FC0">
        <w:t xml:space="preserve">considero </w:t>
      </w:r>
      <w:r>
        <w:t xml:space="preserve">que Aira es la próxima revolución </w:t>
      </w:r>
      <w:r w:rsidR="001F4BE6">
        <w:t xml:space="preserve">tecnológica </w:t>
      </w:r>
      <w:r w:rsidR="006D4430">
        <w:t xml:space="preserve">que nos ayudará a </w:t>
      </w:r>
      <w:r>
        <w:t xml:space="preserve">seguir </w:t>
      </w:r>
      <w:r w:rsidR="00A83A33">
        <w:t xml:space="preserve">teniendo </w:t>
      </w:r>
      <w:r>
        <w:t xml:space="preserve">nuestro lugar como ciudadanos </w:t>
      </w:r>
      <w:r w:rsidR="006D4430">
        <w:t xml:space="preserve">ciegos </w:t>
      </w:r>
      <w:r>
        <w:t xml:space="preserve">de primera clase. También </w:t>
      </w:r>
      <w:r w:rsidR="005C6400">
        <w:t xml:space="preserve">considero </w:t>
      </w:r>
      <w:r w:rsidR="00690F63">
        <w:t xml:space="preserve">que </w:t>
      </w:r>
      <w:r>
        <w:t>Aira crecerá a</w:t>
      </w:r>
      <w:r w:rsidR="00690F63">
        <w:t>l</w:t>
      </w:r>
      <w:r>
        <w:t xml:space="preserve"> proveer servicios fuera de las necesidade</w:t>
      </w:r>
      <w:r w:rsidR="00084F06">
        <w:t xml:space="preserve">s específicas de </w:t>
      </w:r>
      <w:r>
        <w:t xml:space="preserve">las personas ciegas, pero el propósito principal de Aira y </w:t>
      </w:r>
      <w:r w:rsidR="002625BB">
        <w:t xml:space="preserve">la </w:t>
      </w:r>
      <w:r>
        <w:t>filo</w:t>
      </w:r>
      <w:r w:rsidR="00D02E52">
        <w:t xml:space="preserve">sofía siempre comenzará con las </w:t>
      </w:r>
      <w:r>
        <w:t>necesidades de los ciegos.</w:t>
      </w:r>
    </w:p>
    <w:sectPr w:rsidR="00CB756A" w:rsidSect="00F25F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2ED" w:rsidRDefault="005952ED" w:rsidP="007314D5">
      <w:pPr>
        <w:spacing w:after="0" w:line="240" w:lineRule="auto"/>
      </w:pPr>
      <w:r>
        <w:separator/>
      </w:r>
    </w:p>
  </w:endnote>
  <w:endnote w:type="continuationSeparator" w:id="0">
    <w:p w:rsidR="005952ED" w:rsidRDefault="005952ED" w:rsidP="0073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33" w:rsidRDefault="00A83A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33" w:rsidRDefault="00A83A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33" w:rsidRDefault="00A83A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2ED" w:rsidRDefault="005952ED" w:rsidP="007314D5">
      <w:pPr>
        <w:spacing w:after="0" w:line="240" w:lineRule="auto"/>
      </w:pPr>
      <w:r>
        <w:separator/>
      </w:r>
    </w:p>
  </w:footnote>
  <w:footnote w:type="continuationSeparator" w:id="0">
    <w:p w:rsidR="005952ED" w:rsidRDefault="005952ED" w:rsidP="00731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33" w:rsidRDefault="00A83A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33" w:rsidRDefault="00A83A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33" w:rsidRDefault="00A83A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314D5"/>
    <w:rsid w:val="00000A76"/>
    <w:rsid w:val="000026D0"/>
    <w:rsid w:val="0001047F"/>
    <w:rsid w:val="00013C72"/>
    <w:rsid w:val="00026CF9"/>
    <w:rsid w:val="000274AB"/>
    <w:rsid w:val="0003244E"/>
    <w:rsid w:val="00045906"/>
    <w:rsid w:val="000754BA"/>
    <w:rsid w:val="00084F06"/>
    <w:rsid w:val="00085EDB"/>
    <w:rsid w:val="000919FA"/>
    <w:rsid w:val="000A30E8"/>
    <w:rsid w:val="000A5877"/>
    <w:rsid w:val="000B0D95"/>
    <w:rsid w:val="000B169D"/>
    <w:rsid w:val="000C410D"/>
    <w:rsid w:val="000D4F37"/>
    <w:rsid w:val="000D50FB"/>
    <w:rsid w:val="000E36AA"/>
    <w:rsid w:val="000E7083"/>
    <w:rsid w:val="000F2822"/>
    <w:rsid w:val="00110A7F"/>
    <w:rsid w:val="00114996"/>
    <w:rsid w:val="0013406B"/>
    <w:rsid w:val="0014012E"/>
    <w:rsid w:val="00146BFB"/>
    <w:rsid w:val="0015116C"/>
    <w:rsid w:val="00152B8E"/>
    <w:rsid w:val="00154B45"/>
    <w:rsid w:val="00156621"/>
    <w:rsid w:val="00157BF5"/>
    <w:rsid w:val="00163A33"/>
    <w:rsid w:val="001651D6"/>
    <w:rsid w:val="001655F1"/>
    <w:rsid w:val="001873F0"/>
    <w:rsid w:val="001A2337"/>
    <w:rsid w:val="001A3809"/>
    <w:rsid w:val="001A7A54"/>
    <w:rsid w:val="001B085C"/>
    <w:rsid w:val="001B1B63"/>
    <w:rsid w:val="001B6825"/>
    <w:rsid w:val="001B7DB0"/>
    <w:rsid w:val="001C4320"/>
    <w:rsid w:val="001C593B"/>
    <w:rsid w:val="001E1FBA"/>
    <w:rsid w:val="001E33DC"/>
    <w:rsid w:val="001F4BE6"/>
    <w:rsid w:val="00214B06"/>
    <w:rsid w:val="00217796"/>
    <w:rsid w:val="002308FB"/>
    <w:rsid w:val="00230E21"/>
    <w:rsid w:val="002625BB"/>
    <w:rsid w:val="002638E7"/>
    <w:rsid w:val="00263E66"/>
    <w:rsid w:val="002736F6"/>
    <w:rsid w:val="002775D4"/>
    <w:rsid w:val="0028136D"/>
    <w:rsid w:val="002A29B8"/>
    <w:rsid w:val="002B535A"/>
    <w:rsid w:val="002C7125"/>
    <w:rsid w:val="002E5526"/>
    <w:rsid w:val="002F0ED4"/>
    <w:rsid w:val="003176EB"/>
    <w:rsid w:val="003217DD"/>
    <w:rsid w:val="00336B23"/>
    <w:rsid w:val="0034058E"/>
    <w:rsid w:val="00341BDC"/>
    <w:rsid w:val="003532C5"/>
    <w:rsid w:val="003532EE"/>
    <w:rsid w:val="00365A27"/>
    <w:rsid w:val="00381572"/>
    <w:rsid w:val="00396E67"/>
    <w:rsid w:val="003B46C8"/>
    <w:rsid w:val="003C425A"/>
    <w:rsid w:val="003D464A"/>
    <w:rsid w:val="003D4868"/>
    <w:rsid w:val="003F65C9"/>
    <w:rsid w:val="00401735"/>
    <w:rsid w:val="00407144"/>
    <w:rsid w:val="00407A39"/>
    <w:rsid w:val="00420528"/>
    <w:rsid w:val="00422FE4"/>
    <w:rsid w:val="00423707"/>
    <w:rsid w:val="004406B1"/>
    <w:rsid w:val="0044569D"/>
    <w:rsid w:val="00445861"/>
    <w:rsid w:val="004501BD"/>
    <w:rsid w:val="00482B47"/>
    <w:rsid w:val="004840CA"/>
    <w:rsid w:val="004913B8"/>
    <w:rsid w:val="004A0CEA"/>
    <w:rsid w:val="004C01CC"/>
    <w:rsid w:val="004D7309"/>
    <w:rsid w:val="004E04CE"/>
    <w:rsid w:val="004F2E9D"/>
    <w:rsid w:val="00507AFD"/>
    <w:rsid w:val="00513BF0"/>
    <w:rsid w:val="005414B6"/>
    <w:rsid w:val="00543C46"/>
    <w:rsid w:val="00554EE6"/>
    <w:rsid w:val="00560C5A"/>
    <w:rsid w:val="005612E8"/>
    <w:rsid w:val="0058629C"/>
    <w:rsid w:val="00586C4E"/>
    <w:rsid w:val="005952ED"/>
    <w:rsid w:val="005A73E4"/>
    <w:rsid w:val="005B5715"/>
    <w:rsid w:val="005B5F3D"/>
    <w:rsid w:val="005C5F85"/>
    <w:rsid w:val="005C6400"/>
    <w:rsid w:val="005C6D57"/>
    <w:rsid w:val="005D2371"/>
    <w:rsid w:val="005D2FDC"/>
    <w:rsid w:val="005E18DB"/>
    <w:rsid w:val="005E50A6"/>
    <w:rsid w:val="005E6BC0"/>
    <w:rsid w:val="005F21A0"/>
    <w:rsid w:val="005F4A4B"/>
    <w:rsid w:val="00604F8F"/>
    <w:rsid w:val="00610941"/>
    <w:rsid w:val="006157E3"/>
    <w:rsid w:val="006161C3"/>
    <w:rsid w:val="00625580"/>
    <w:rsid w:val="00656794"/>
    <w:rsid w:val="006571C9"/>
    <w:rsid w:val="0066421F"/>
    <w:rsid w:val="00665A2F"/>
    <w:rsid w:val="00672AE2"/>
    <w:rsid w:val="00680556"/>
    <w:rsid w:val="00680991"/>
    <w:rsid w:val="00690F63"/>
    <w:rsid w:val="0069494A"/>
    <w:rsid w:val="006A0A15"/>
    <w:rsid w:val="006A4FE7"/>
    <w:rsid w:val="006B3DFF"/>
    <w:rsid w:val="006B5B22"/>
    <w:rsid w:val="006C0A5D"/>
    <w:rsid w:val="006C4B78"/>
    <w:rsid w:val="006D4430"/>
    <w:rsid w:val="006D5B9B"/>
    <w:rsid w:val="006E08D6"/>
    <w:rsid w:val="006F3281"/>
    <w:rsid w:val="00704D1D"/>
    <w:rsid w:val="00705B2E"/>
    <w:rsid w:val="0071374D"/>
    <w:rsid w:val="0071618E"/>
    <w:rsid w:val="0072319C"/>
    <w:rsid w:val="00726082"/>
    <w:rsid w:val="007314D5"/>
    <w:rsid w:val="007333C2"/>
    <w:rsid w:val="00735EFB"/>
    <w:rsid w:val="00735F9B"/>
    <w:rsid w:val="007408A7"/>
    <w:rsid w:val="007514D7"/>
    <w:rsid w:val="007521C3"/>
    <w:rsid w:val="00754DCC"/>
    <w:rsid w:val="00762D25"/>
    <w:rsid w:val="00772A0D"/>
    <w:rsid w:val="0078036F"/>
    <w:rsid w:val="007828FC"/>
    <w:rsid w:val="00791C0B"/>
    <w:rsid w:val="007928C0"/>
    <w:rsid w:val="00793B25"/>
    <w:rsid w:val="007A34CA"/>
    <w:rsid w:val="007C6C2A"/>
    <w:rsid w:val="007E4A1F"/>
    <w:rsid w:val="007F1839"/>
    <w:rsid w:val="00804FA9"/>
    <w:rsid w:val="0081546A"/>
    <w:rsid w:val="008214BB"/>
    <w:rsid w:val="008223BB"/>
    <w:rsid w:val="008249E3"/>
    <w:rsid w:val="0082737F"/>
    <w:rsid w:val="008354D9"/>
    <w:rsid w:val="00841FB0"/>
    <w:rsid w:val="008553F8"/>
    <w:rsid w:val="00872238"/>
    <w:rsid w:val="00873F29"/>
    <w:rsid w:val="00874363"/>
    <w:rsid w:val="00875B44"/>
    <w:rsid w:val="008823E6"/>
    <w:rsid w:val="00885C01"/>
    <w:rsid w:val="008B7E34"/>
    <w:rsid w:val="008C1640"/>
    <w:rsid w:val="008C7EFA"/>
    <w:rsid w:val="008D073C"/>
    <w:rsid w:val="008D7C82"/>
    <w:rsid w:val="008F0F08"/>
    <w:rsid w:val="008F6F6A"/>
    <w:rsid w:val="008F73A0"/>
    <w:rsid w:val="00913A9E"/>
    <w:rsid w:val="00917395"/>
    <w:rsid w:val="0093060C"/>
    <w:rsid w:val="0094257D"/>
    <w:rsid w:val="00961D02"/>
    <w:rsid w:val="009657D6"/>
    <w:rsid w:val="00982C06"/>
    <w:rsid w:val="0098745F"/>
    <w:rsid w:val="009B42AB"/>
    <w:rsid w:val="009B5B47"/>
    <w:rsid w:val="009C3789"/>
    <w:rsid w:val="009C48DB"/>
    <w:rsid w:val="009C4C78"/>
    <w:rsid w:val="009D7606"/>
    <w:rsid w:val="009E36D9"/>
    <w:rsid w:val="009E3E1B"/>
    <w:rsid w:val="009E438D"/>
    <w:rsid w:val="009E69E4"/>
    <w:rsid w:val="009F3721"/>
    <w:rsid w:val="00A104AC"/>
    <w:rsid w:val="00A14C6F"/>
    <w:rsid w:val="00A21024"/>
    <w:rsid w:val="00A2622D"/>
    <w:rsid w:val="00A34040"/>
    <w:rsid w:val="00A5102D"/>
    <w:rsid w:val="00A614F8"/>
    <w:rsid w:val="00A644BA"/>
    <w:rsid w:val="00A75ED6"/>
    <w:rsid w:val="00A8126F"/>
    <w:rsid w:val="00A83A33"/>
    <w:rsid w:val="00A87263"/>
    <w:rsid w:val="00A95B20"/>
    <w:rsid w:val="00AB0A87"/>
    <w:rsid w:val="00AB2CEB"/>
    <w:rsid w:val="00AB7E49"/>
    <w:rsid w:val="00AD0D20"/>
    <w:rsid w:val="00AD1B43"/>
    <w:rsid w:val="00AE0992"/>
    <w:rsid w:val="00AE0AEA"/>
    <w:rsid w:val="00AE1B0B"/>
    <w:rsid w:val="00AF3EC0"/>
    <w:rsid w:val="00B015B2"/>
    <w:rsid w:val="00B10BBB"/>
    <w:rsid w:val="00B15962"/>
    <w:rsid w:val="00B225EA"/>
    <w:rsid w:val="00B2796D"/>
    <w:rsid w:val="00B36ECB"/>
    <w:rsid w:val="00B41DB4"/>
    <w:rsid w:val="00B47BE9"/>
    <w:rsid w:val="00B53808"/>
    <w:rsid w:val="00B54DA0"/>
    <w:rsid w:val="00B62303"/>
    <w:rsid w:val="00B65FF4"/>
    <w:rsid w:val="00B713DF"/>
    <w:rsid w:val="00B71A9F"/>
    <w:rsid w:val="00B73FC0"/>
    <w:rsid w:val="00B7446B"/>
    <w:rsid w:val="00B752E8"/>
    <w:rsid w:val="00B81C2D"/>
    <w:rsid w:val="00B829E1"/>
    <w:rsid w:val="00B9645D"/>
    <w:rsid w:val="00B97CA9"/>
    <w:rsid w:val="00BA040A"/>
    <w:rsid w:val="00BA089D"/>
    <w:rsid w:val="00BA0EE7"/>
    <w:rsid w:val="00BA5AAB"/>
    <w:rsid w:val="00BB01BC"/>
    <w:rsid w:val="00BB1DB1"/>
    <w:rsid w:val="00C00D2C"/>
    <w:rsid w:val="00C10A19"/>
    <w:rsid w:val="00C11212"/>
    <w:rsid w:val="00C138B3"/>
    <w:rsid w:val="00C243A0"/>
    <w:rsid w:val="00C40CD4"/>
    <w:rsid w:val="00C43C23"/>
    <w:rsid w:val="00C4574C"/>
    <w:rsid w:val="00C46834"/>
    <w:rsid w:val="00C50D63"/>
    <w:rsid w:val="00C521C7"/>
    <w:rsid w:val="00C522B8"/>
    <w:rsid w:val="00C53786"/>
    <w:rsid w:val="00C564CC"/>
    <w:rsid w:val="00C60402"/>
    <w:rsid w:val="00C66A96"/>
    <w:rsid w:val="00C66BBF"/>
    <w:rsid w:val="00C71DC8"/>
    <w:rsid w:val="00C7248E"/>
    <w:rsid w:val="00C727D4"/>
    <w:rsid w:val="00C80740"/>
    <w:rsid w:val="00C80D68"/>
    <w:rsid w:val="00C868A8"/>
    <w:rsid w:val="00C9284D"/>
    <w:rsid w:val="00C94562"/>
    <w:rsid w:val="00CA0A1C"/>
    <w:rsid w:val="00CA3C24"/>
    <w:rsid w:val="00CB401B"/>
    <w:rsid w:val="00CB571E"/>
    <w:rsid w:val="00CB756A"/>
    <w:rsid w:val="00CC0688"/>
    <w:rsid w:val="00CC65ED"/>
    <w:rsid w:val="00CD34A9"/>
    <w:rsid w:val="00CE2801"/>
    <w:rsid w:val="00CF0634"/>
    <w:rsid w:val="00CF3889"/>
    <w:rsid w:val="00D02E52"/>
    <w:rsid w:val="00D03B9B"/>
    <w:rsid w:val="00D0548C"/>
    <w:rsid w:val="00D14668"/>
    <w:rsid w:val="00D21790"/>
    <w:rsid w:val="00D24BFD"/>
    <w:rsid w:val="00D27748"/>
    <w:rsid w:val="00D430A3"/>
    <w:rsid w:val="00D5039C"/>
    <w:rsid w:val="00D53347"/>
    <w:rsid w:val="00D7057B"/>
    <w:rsid w:val="00D713D7"/>
    <w:rsid w:val="00D81264"/>
    <w:rsid w:val="00D8368D"/>
    <w:rsid w:val="00D944D5"/>
    <w:rsid w:val="00D970F9"/>
    <w:rsid w:val="00DA0818"/>
    <w:rsid w:val="00DA3EB8"/>
    <w:rsid w:val="00DA6CB1"/>
    <w:rsid w:val="00DB1C20"/>
    <w:rsid w:val="00DB6C75"/>
    <w:rsid w:val="00DC4A72"/>
    <w:rsid w:val="00DC7571"/>
    <w:rsid w:val="00DD18A6"/>
    <w:rsid w:val="00DE16F2"/>
    <w:rsid w:val="00DE1B9F"/>
    <w:rsid w:val="00DE72D1"/>
    <w:rsid w:val="00DF2888"/>
    <w:rsid w:val="00DF4DC4"/>
    <w:rsid w:val="00DF5EEB"/>
    <w:rsid w:val="00E012CF"/>
    <w:rsid w:val="00E06704"/>
    <w:rsid w:val="00E07DC4"/>
    <w:rsid w:val="00E10C6F"/>
    <w:rsid w:val="00E26E42"/>
    <w:rsid w:val="00E35321"/>
    <w:rsid w:val="00E361B0"/>
    <w:rsid w:val="00E42B07"/>
    <w:rsid w:val="00E44F64"/>
    <w:rsid w:val="00E6327B"/>
    <w:rsid w:val="00E758DA"/>
    <w:rsid w:val="00E83404"/>
    <w:rsid w:val="00E83B27"/>
    <w:rsid w:val="00E96E0E"/>
    <w:rsid w:val="00EA7425"/>
    <w:rsid w:val="00EC59CB"/>
    <w:rsid w:val="00ED6EB6"/>
    <w:rsid w:val="00EF00BB"/>
    <w:rsid w:val="00F0190B"/>
    <w:rsid w:val="00F0433A"/>
    <w:rsid w:val="00F10597"/>
    <w:rsid w:val="00F25F72"/>
    <w:rsid w:val="00F27415"/>
    <w:rsid w:val="00F27876"/>
    <w:rsid w:val="00F324F9"/>
    <w:rsid w:val="00F33187"/>
    <w:rsid w:val="00F4522F"/>
    <w:rsid w:val="00F50B63"/>
    <w:rsid w:val="00F51BBE"/>
    <w:rsid w:val="00F75FA9"/>
    <w:rsid w:val="00F817AB"/>
    <w:rsid w:val="00F82F8A"/>
    <w:rsid w:val="00F9487F"/>
    <w:rsid w:val="00F96793"/>
    <w:rsid w:val="00FC1EE9"/>
    <w:rsid w:val="00FC4B72"/>
    <w:rsid w:val="00FE3EF0"/>
    <w:rsid w:val="00FF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1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4D5"/>
  </w:style>
  <w:style w:type="paragraph" w:styleId="Footer">
    <w:name w:val="footer"/>
    <w:basedOn w:val="Normal"/>
    <w:link w:val="FooterChar"/>
    <w:uiPriority w:val="99"/>
    <w:semiHidden/>
    <w:unhideWhenUsed/>
    <w:rsid w:val="00731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1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356</cp:revision>
  <dcterms:created xsi:type="dcterms:W3CDTF">2017-03-31T15:42:00Z</dcterms:created>
  <dcterms:modified xsi:type="dcterms:W3CDTF">2017-03-31T18:07:00Z</dcterms:modified>
</cp:coreProperties>
</file>